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8F" w:rsidRDefault="00215E6A" w:rsidP="00D807A0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91.25pt">
            <v:imagedata r:id="rId5" o:title="images"/>
          </v:shape>
        </w:pict>
      </w:r>
    </w:p>
    <w:p w:rsidR="006D6C8F" w:rsidRDefault="006D6C8F" w:rsidP="00D807A0">
      <w:pPr>
        <w:jc w:val="both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2F0744" w:rsidRPr="006D6C8F" w:rsidRDefault="00C926F5" w:rsidP="00D807A0">
      <w:pPr>
        <w:jc w:val="both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6D6C8F">
        <w:rPr>
          <w:rFonts w:ascii="Times New Roman" w:hAnsi="Times New Roman"/>
          <w:b/>
          <w:color w:val="FF0000"/>
          <w:sz w:val="36"/>
          <w:szCs w:val="36"/>
          <w:u w:val="single"/>
        </w:rPr>
        <w:t>Захистіть свою птицю від грипу!!!</w:t>
      </w:r>
    </w:p>
    <w:p w:rsidR="00D57726" w:rsidRDefault="00D57726" w:rsidP="00D807A0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24582A" w:rsidRPr="00B51453" w:rsidRDefault="002D0FB0" w:rsidP="00D807A0">
      <w:pPr>
        <w:jc w:val="both"/>
        <w:rPr>
          <w:rFonts w:ascii="Times New Roman" w:hAnsi="Times New Roman"/>
          <w:sz w:val="28"/>
          <w:szCs w:val="28"/>
        </w:rPr>
      </w:pPr>
      <w:r w:rsidRPr="00B51453">
        <w:rPr>
          <w:rFonts w:ascii="Times New Roman" w:hAnsi="Times New Roman"/>
          <w:b/>
          <w:sz w:val="28"/>
          <w:szCs w:val="28"/>
          <w:u w:val="single"/>
        </w:rPr>
        <w:t xml:space="preserve">Грип птиці </w:t>
      </w:r>
      <w:r w:rsidRPr="00B51453">
        <w:rPr>
          <w:rFonts w:ascii="Times New Roman" w:hAnsi="Times New Roman"/>
          <w:sz w:val="28"/>
          <w:szCs w:val="28"/>
          <w:u w:val="single"/>
        </w:rPr>
        <w:t xml:space="preserve">(чума птиці)- </w:t>
      </w:r>
      <w:r w:rsidRPr="00B51453">
        <w:rPr>
          <w:rFonts w:ascii="Times New Roman" w:hAnsi="Times New Roman"/>
          <w:sz w:val="28"/>
          <w:szCs w:val="28"/>
        </w:rPr>
        <w:t>гостре захворювання з високим ступенем інфікування, що характеризується явищами</w:t>
      </w:r>
      <w:r w:rsidR="00B51453" w:rsidRPr="00B51453">
        <w:rPr>
          <w:rFonts w:ascii="Times New Roman" w:hAnsi="Times New Roman"/>
          <w:sz w:val="28"/>
          <w:szCs w:val="28"/>
        </w:rPr>
        <w:t xml:space="preserve"> лихоманки, ураженням органів дихання та травлення.</w:t>
      </w:r>
    </w:p>
    <w:p w:rsidR="00B51453" w:rsidRDefault="00B51453" w:rsidP="00D807A0">
      <w:pPr>
        <w:jc w:val="both"/>
        <w:rPr>
          <w:rFonts w:ascii="Times New Roman" w:hAnsi="Times New Roman"/>
          <w:sz w:val="28"/>
          <w:szCs w:val="28"/>
        </w:rPr>
      </w:pPr>
      <w:r w:rsidRPr="00B51453">
        <w:rPr>
          <w:rFonts w:ascii="Times New Roman" w:hAnsi="Times New Roman"/>
          <w:sz w:val="28"/>
          <w:szCs w:val="28"/>
        </w:rPr>
        <w:t xml:space="preserve">    Вперше хворобу під назвою «ексудативний тиф курей» описали у 1880 р. в Італії</w:t>
      </w:r>
      <w:r>
        <w:rPr>
          <w:rFonts w:ascii="Times New Roman" w:hAnsi="Times New Roman"/>
          <w:sz w:val="28"/>
          <w:szCs w:val="28"/>
        </w:rPr>
        <w:t>, звідти воно багаторазово заносилось у різні європейські держави і реєструється під різними назвами, в тому числі як європейська</w:t>
      </w:r>
      <w:r w:rsidR="003318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або </w:t>
      </w:r>
      <w:r w:rsidR="003318C4">
        <w:rPr>
          <w:rFonts w:ascii="Times New Roman" w:hAnsi="Times New Roman"/>
          <w:sz w:val="28"/>
          <w:szCs w:val="28"/>
        </w:rPr>
        <w:t>класична, чума птиці.</w:t>
      </w:r>
      <w:r w:rsidR="00D0085F">
        <w:rPr>
          <w:rFonts w:ascii="Times New Roman" w:hAnsi="Times New Roman"/>
          <w:sz w:val="28"/>
          <w:szCs w:val="28"/>
        </w:rPr>
        <w:t xml:space="preserve"> </w:t>
      </w:r>
    </w:p>
    <w:p w:rsidR="00692251" w:rsidRDefault="00692251" w:rsidP="00D807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Нині грип птиці у вигляді класичної чуми реєструється рідко, частіше цю інфекцію спричиняють штами вірусу А з нижчою патогенністю , ніж вихідний вірус А. Економічні збитки, заподіювані хворобою, були в минулому надзвичайно великими й зумовлювались значним поширенням, масовою загибеллю птиці та матеріальними втратами у зв’язку з карантином, що повністю порушувало економічне життя господарств. </w:t>
      </w:r>
    </w:p>
    <w:p w:rsidR="008B0EF7" w:rsidRDefault="008B0EF7" w:rsidP="00D807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Вірус грипу уражає курей і качок будь-якого віку, а також 15 інших видів птахів, у тому числі індиків, цесарок, фазанів, гусей, граків, галок, горобців. </w:t>
      </w:r>
      <w:r w:rsidRPr="008B0EF7">
        <w:rPr>
          <w:rFonts w:ascii="Times New Roman" w:hAnsi="Times New Roman"/>
          <w:sz w:val="28"/>
          <w:szCs w:val="28"/>
          <w:u w:val="single"/>
        </w:rPr>
        <w:t>Джерелом збудника</w:t>
      </w:r>
      <w:r>
        <w:rPr>
          <w:rFonts w:ascii="Times New Roman" w:hAnsi="Times New Roman"/>
          <w:sz w:val="28"/>
          <w:szCs w:val="28"/>
        </w:rPr>
        <w:t xml:space="preserve"> є хворі кури та курчата, які виділяють вірус у зовнішнє середовище з яйцями та всіма виділеннями, а також упродовж 2 місяців перехворілі птахи-вірусоносії. Факторами передавання вірусу можуть бути забруднені виділеннями інфікованої птиці приміщення, підстилка, гнізда, вигули, різні предмети догляду, а також трупи, </w:t>
      </w:r>
      <w:r w:rsidR="00D57726">
        <w:rPr>
          <w:rFonts w:ascii="Times New Roman" w:hAnsi="Times New Roman"/>
          <w:sz w:val="28"/>
          <w:szCs w:val="28"/>
        </w:rPr>
        <w:t>тушки забитої птиці, незнешкоджені продукти забою, яйця, пух та пір’я хворої птиці. Поширенню хвороби сприяють дикі</w:t>
      </w:r>
      <w:r w:rsidR="006D6C8F">
        <w:rPr>
          <w:rFonts w:ascii="Times New Roman" w:hAnsi="Times New Roman"/>
          <w:sz w:val="28"/>
          <w:szCs w:val="28"/>
        </w:rPr>
        <w:t xml:space="preserve"> водоплавні</w:t>
      </w:r>
      <w:r w:rsidR="00D57726">
        <w:rPr>
          <w:rFonts w:ascii="Times New Roman" w:hAnsi="Times New Roman"/>
          <w:sz w:val="28"/>
          <w:szCs w:val="28"/>
        </w:rPr>
        <w:t xml:space="preserve"> птахи</w:t>
      </w:r>
      <w:r w:rsidR="006D6C8F">
        <w:rPr>
          <w:rFonts w:ascii="Times New Roman" w:hAnsi="Times New Roman"/>
          <w:sz w:val="28"/>
          <w:szCs w:val="28"/>
        </w:rPr>
        <w:t xml:space="preserve"> (які є резервуаром збудника)</w:t>
      </w:r>
      <w:r w:rsidR="00D57726">
        <w:rPr>
          <w:rFonts w:ascii="Times New Roman" w:hAnsi="Times New Roman"/>
          <w:sz w:val="28"/>
          <w:szCs w:val="28"/>
        </w:rPr>
        <w:t>, гризуни, комахи, транспортні засоби. Зараження птиці відбувається повітряно-крапельним шляхом та через забруднені кормом воду та корми.</w:t>
      </w:r>
    </w:p>
    <w:p w:rsidR="00692251" w:rsidRDefault="00692251" w:rsidP="00D807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57726" w:rsidRPr="001736A8">
        <w:rPr>
          <w:rFonts w:ascii="Times New Roman" w:hAnsi="Times New Roman"/>
          <w:sz w:val="28"/>
          <w:szCs w:val="28"/>
          <w:u w:val="single"/>
        </w:rPr>
        <w:t>Клінічні  ознаки</w:t>
      </w:r>
      <w:r w:rsidR="00D57726" w:rsidRPr="00D57726">
        <w:rPr>
          <w:rFonts w:ascii="Times New Roman" w:hAnsi="Times New Roman"/>
          <w:sz w:val="28"/>
          <w:szCs w:val="28"/>
        </w:rPr>
        <w:t xml:space="preserve"> грипу птиці є мінливими і залежать від вірулентності вірусу,  виду птиці,  віку, статі, супутніх хвороб і навколишнього середовища</w:t>
      </w:r>
      <w:r w:rsidR="00D57726">
        <w:rPr>
          <w:rFonts w:ascii="Times New Roman" w:hAnsi="Times New Roman"/>
          <w:sz w:val="28"/>
          <w:szCs w:val="28"/>
        </w:rPr>
        <w:t>. Зазвичай</w:t>
      </w:r>
      <w:r w:rsidR="001736A8">
        <w:rPr>
          <w:rFonts w:ascii="Times New Roman" w:hAnsi="Times New Roman"/>
          <w:sz w:val="28"/>
          <w:szCs w:val="28"/>
        </w:rPr>
        <w:t xml:space="preserve"> відмічають: високу</w:t>
      </w:r>
      <w:r w:rsidR="001736A8" w:rsidRPr="001736A8">
        <w:rPr>
          <w:rFonts w:ascii="Times New Roman" w:hAnsi="Times New Roman"/>
          <w:sz w:val="28"/>
          <w:szCs w:val="28"/>
        </w:rPr>
        <w:t xml:space="preserve">  смертніст</w:t>
      </w:r>
      <w:r w:rsidR="001736A8">
        <w:rPr>
          <w:rFonts w:ascii="Times New Roman" w:hAnsi="Times New Roman"/>
          <w:sz w:val="28"/>
          <w:szCs w:val="28"/>
        </w:rPr>
        <w:t>ь</w:t>
      </w:r>
      <w:r w:rsidR="001736A8" w:rsidRPr="001736A8">
        <w:rPr>
          <w:rFonts w:ascii="Times New Roman" w:hAnsi="Times New Roman"/>
          <w:sz w:val="28"/>
          <w:szCs w:val="28"/>
        </w:rPr>
        <w:t xml:space="preserve">  без проявів будь-яких симптомів  або  з  мінімальними  озна</w:t>
      </w:r>
      <w:r w:rsidR="001736A8">
        <w:rPr>
          <w:rFonts w:ascii="Times New Roman" w:hAnsi="Times New Roman"/>
          <w:sz w:val="28"/>
          <w:szCs w:val="28"/>
        </w:rPr>
        <w:t xml:space="preserve">ками  депресії;   від-сутність </w:t>
      </w:r>
      <w:r w:rsidR="001736A8" w:rsidRPr="001736A8">
        <w:rPr>
          <w:rFonts w:ascii="Times New Roman" w:hAnsi="Times New Roman"/>
          <w:sz w:val="28"/>
          <w:szCs w:val="28"/>
        </w:rPr>
        <w:t xml:space="preserve">апетиту,  раптова загибель великої кількості птиці у стаді;  хвора птиця </w:t>
      </w:r>
      <w:r w:rsidR="001736A8">
        <w:rPr>
          <w:rFonts w:ascii="Times New Roman" w:hAnsi="Times New Roman"/>
          <w:sz w:val="28"/>
          <w:szCs w:val="28"/>
        </w:rPr>
        <w:t xml:space="preserve">сидить  або  стоїть  у  </w:t>
      </w:r>
      <w:proofErr w:type="spellStart"/>
      <w:r w:rsidR="001736A8">
        <w:rPr>
          <w:rFonts w:ascii="Times New Roman" w:hAnsi="Times New Roman"/>
          <w:sz w:val="28"/>
          <w:szCs w:val="28"/>
        </w:rPr>
        <w:t>напівко</w:t>
      </w:r>
      <w:r w:rsidR="001736A8" w:rsidRPr="001736A8">
        <w:rPr>
          <w:rFonts w:ascii="Times New Roman" w:hAnsi="Times New Roman"/>
          <w:sz w:val="28"/>
          <w:szCs w:val="28"/>
        </w:rPr>
        <w:t>матозному</w:t>
      </w:r>
      <w:proofErr w:type="spellEnd"/>
      <w:r w:rsidR="001736A8" w:rsidRPr="001736A8">
        <w:rPr>
          <w:rFonts w:ascii="Times New Roman" w:hAnsi="Times New Roman"/>
          <w:sz w:val="28"/>
          <w:szCs w:val="28"/>
        </w:rPr>
        <w:t xml:space="preserve">  стані  з  опущеною головою. При   цьому   загибель   пт</w:t>
      </w:r>
      <w:r w:rsidR="001736A8">
        <w:rPr>
          <w:rFonts w:ascii="Times New Roman" w:hAnsi="Times New Roman"/>
          <w:sz w:val="28"/>
          <w:szCs w:val="28"/>
        </w:rPr>
        <w:t xml:space="preserve">иці   досягає  80-100%.  Кури, </w:t>
      </w:r>
      <w:r w:rsidR="001736A8" w:rsidRPr="001736A8">
        <w:rPr>
          <w:rFonts w:ascii="Times New Roman" w:hAnsi="Times New Roman"/>
          <w:sz w:val="28"/>
          <w:szCs w:val="28"/>
        </w:rPr>
        <w:t xml:space="preserve">інфіковані вірусом пташиного грипу,  несуть яйця без </w:t>
      </w:r>
      <w:r w:rsidR="001736A8" w:rsidRPr="001736A8">
        <w:rPr>
          <w:rFonts w:ascii="Times New Roman" w:hAnsi="Times New Roman"/>
          <w:sz w:val="28"/>
          <w:szCs w:val="28"/>
        </w:rPr>
        <w:lastRenderedPageBreak/>
        <w:t>шкаралупи і з часом  припиняють  яйцекладку.  Хвороба супроводжується депресією, втратою чутливості,</w:t>
      </w:r>
      <w:r w:rsidR="001736A8">
        <w:rPr>
          <w:rFonts w:ascii="Times New Roman" w:hAnsi="Times New Roman"/>
          <w:sz w:val="28"/>
          <w:szCs w:val="28"/>
        </w:rPr>
        <w:t xml:space="preserve"> </w:t>
      </w:r>
      <w:r w:rsidR="001736A8" w:rsidRPr="001736A8">
        <w:rPr>
          <w:rFonts w:ascii="Times New Roman" w:hAnsi="Times New Roman"/>
          <w:sz w:val="28"/>
          <w:szCs w:val="28"/>
        </w:rPr>
        <w:t xml:space="preserve">сльозотечею, набряками в ділянці голови і шиї, </w:t>
      </w:r>
      <w:proofErr w:type="spellStart"/>
      <w:r w:rsidR="001736A8" w:rsidRPr="001736A8">
        <w:rPr>
          <w:rFonts w:ascii="Times New Roman" w:hAnsi="Times New Roman"/>
          <w:sz w:val="28"/>
          <w:szCs w:val="28"/>
        </w:rPr>
        <w:t>ціанотичністю</w:t>
      </w:r>
      <w:proofErr w:type="spellEnd"/>
      <w:r w:rsidR="001736A8" w:rsidRPr="001736A8">
        <w:rPr>
          <w:rFonts w:ascii="Times New Roman" w:hAnsi="Times New Roman"/>
          <w:sz w:val="28"/>
          <w:szCs w:val="28"/>
        </w:rPr>
        <w:t xml:space="preserve"> слизових оболонок,  гребінця та сережок,  водя</w:t>
      </w:r>
      <w:r w:rsidR="001736A8">
        <w:rPr>
          <w:rFonts w:ascii="Times New Roman" w:hAnsi="Times New Roman"/>
          <w:sz w:val="28"/>
          <w:szCs w:val="28"/>
        </w:rPr>
        <w:t>нистим проносом, рідше - симпто</w:t>
      </w:r>
      <w:r w:rsidR="001736A8" w:rsidRPr="001736A8">
        <w:rPr>
          <w:rFonts w:ascii="Times New Roman" w:hAnsi="Times New Roman"/>
          <w:sz w:val="28"/>
          <w:szCs w:val="28"/>
        </w:rPr>
        <w:t>мами ураження органів дихання.</w:t>
      </w:r>
    </w:p>
    <w:p w:rsidR="001736A8" w:rsidRPr="00D57726" w:rsidRDefault="001736A8" w:rsidP="00D807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D6C8F" w:rsidRPr="006D6C8F">
        <w:rPr>
          <w:rFonts w:ascii="Times New Roman" w:hAnsi="Times New Roman"/>
          <w:sz w:val="28"/>
          <w:szCs w:val="28"/>
        </w:rPr>
        <w:t>Згідно із положеннями Інструкції з профілактики та ліквідації грипу птиці, затвердженої наказом Міністерства аграрної політики та продовольства України 17.10.2011 № 547 та зареєстрованої в Міністерстві юстиції України 8 листопада 2011 р. за № 1277/20015, власники особистих селянських господарств, діяльність яких пов'язана з утриманням птиці, зобов'язані виконувати положення Ветеринарно-санітарних вимог утримання птиці в особистих селянських господарствах, затверджених наказом Державного департаменту ветеринарної медицини Міністерства аграрної політики України від 19.12.2006 № 100, зареєстрованих в Міністерстві юстиції України 19.01.2007 за № 42/13309, та з метою профілактики захворювання птиці на грип: здійснювати господарські та ветеринарні заходи, які забезпечуватимуть попередження виникнення захворювання птиці; на вимогу спеціалістів ветеринарної медицини надавати домашню птицю для проведення клінічного огляду;</w:t>
      </w:r>
      <w:r w:rsidR="006D6C8F">
        <w:rPr>
          <w:rFonts w:ascii="Times New Roman" w:hAnsi="Times New Roman"/>
          <w:sz w:val="28"/>
          <w:szCs w:val="28"/>
        </w:rPr>
        <w:t xml:space="preserve"> не купувати птахів на стихійних ринках в суб’єктів господарювання у яких відсутні відповідні ветеринарні документи;</w:t>
      </w:r>
      <w:r w:rsidR="006D6C8F" w:rsidRPr="006D6C8F">
        <w:rPr>
          <w:rFonts w:ascii="Times New Roman" w:hAnsi="Times New Roman"/>
          <w:sz w:val="28"/>
          <w:szCs w:val="28"/>
        </w:rPr>
        <w:t xml:space="preserve"> виконувати вказівки спеціалістів ветеринарної медицини та проводити ветеринарно-санітарні заходи з профілактики та боротьби з грипом птиці; виконувати проведення заходів, направлених на попередження виникнення грипу птиці, передбачених цією Інструкцією; повідомляти спеціалістів ветеринарної медицини про всі випадки загибелі птиці або про не властиву їм поведінку; до</w:t>
      </w:r>
      <w:bookmarkStart w:id="0" w:name="_GoBack"/>
      <w:bookmarkEnd w:id="0"/>
      <w:r w:rsidR="006D6C8F" w:rsidRPr="006D6C8F">
        <w:rPr>
          <w:rFonts w:ascii="Times New Roman" w:hAnsi="Times New Roman"/>
          <w:sz w:val="28"/>
          <w:szCs w:val="28"/>
        </w:rPr>
        <w:t xml:space="preserve"> прибуття спеціалістів ветеринарної медицини ізолювати підозрілу на захворювання птицю.</w:t>
      </w:r>
    </w:p>
    <w:p w:rsidR="00CE4BE6" w:rsidRPr="00CE4BE6" w:rsidRDefault="00CE4BE6" w:rsidP="00D807A0">
      <w:pPr>
        <w:jc w:val="both"/>
        <w:rPr>
          <w:rFonts w:ascii="Times New Roman" w:hAnsi="Times New Roman"/>
          <w:b/>
          <w:u w:val="single"/>
        </w:rPr>
      </w:pPr>
    </w:p>
    <w:p w:rsidR="00C926F5" w:rsidRDefault="00C926F5" w:rsidP="00D807A0">
      <w:pPr>
        <w:jc w:val="both"/>
        <w:rPr>
          <w:rFonts w:ascii="Times New Roman" w:hAnsi="Times New Roman"/>
          <w:b/>
          <w:u w:val="single"/>
        </w:rPr>
      </w:pPr>
    </w:p>
    <w:p w:rsidR="00312CF2" w:rsidRPr="00312CF2" w:rsidRDefault="00312CF2" w:rsidP="00D807A0">
      <w:pPr>
        <w:tabs>
          <w:tab w:val="righ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Володимир МАКАРЧУК</w:t>
      </w:r>
      <w:r>
        <w:rPr>
          <w:rFonts w:ascii="Times New Roman" w:hAnsi="Times New Roman"/>
          <w:b/>
        </w:rPr>
        <w:tab/>
      </w:r>
      <w:proofErr w:type="spellStart"/>
      <w:r w:rsidRPr="00312CF2">
        <w:rPr>
          <w:rFonts w:ascii="Times New Roman" w:hAnsi="Times New Roman"/>
          <w:b/>
        </w:rPr>
        <w:t>Камінь-Каширське</w:t>
      </w:r>
      <w:proofErr w:type="spellEnd"/>
      <w:r w:rsidRPr="00312CF2">
        <w:rPr>
          <w:rFonts w:ascii="Times New Roman" w:hAnsi="Times New Roman"/>
          <w:b/>
        </w:rPr>
        <w:t xml:space="preserve"> управління </w:t>
      </w:r>
    </w:p>
    <w:p w:rsidR="00312CF2" w:rsidRPr="00312CF2" w:rsidRDefault="00312CF2" w:rsidP="00D807A0">
      <w:pPr>
        <w:tabs>
          <w:tab w:val="right" w:pos="96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Наталія БЕГАЛЬ</w:t>
      </w:r>
      <w:r>
        <w:rPr>
          <w:rFonts w:ascii="Times New Roman" w:hAnsi="Times New Roman"/>
          <w:b/>
        </w:rPr>
        <w:tab/>
      </w:r>
      <w:r w:rsidRPr="00312CF2">
        <w:rPr>
          <w:rFonts w:ascii="Times New Roman" w:hAnsi="Times New Roman"/>
          <w:b/>
        </w:rPr>
        <w:t xml:space="preserve">Головного управління </w:t>
      </w:r>
    </w:p>
    <w:p w:rsidR="00312CF2" w:rsidRPr="00312CF2" w:rsidRDefault="00312CF2" w:rsidP="00215E6A">
      <w:pPr>
        <w:jc w:val="right"/>
        <w:rPr>
          <w:rFonts w:ascii="Times New Roman" w:hAnsi="Times New Roman"/>
          <w:b/>
        </w:rPr>
      </w:pPr>
      <w:proofErr w:type="spellStart"/>
      <w:r w:rsidRPr="00312CF2">
        <w:rPr>
          <w:rFonts w:ascii="Times New Roman" w:hAnsi="Times New Roman"/>
          <w:b/>
        </w:rPr>
        <w:t>Держпродспоживслужби</w:t>
      </w:r>
      <w:proofErr w:type="spellEnd"/>
      <w:r w:rsidRPr="00312CF2">
        <w:rPr>
          <w:rFonts w:ascii="Times New Roman" w:hAnsi="Times New Roman"/>
          <w:b/>
        </w:rPr>
        <w:t xml:space="preserve"> </w:t>
      </w:r>
    </w:p>
    <w:p w:rsidR="00312CF2" w:rsidRPr="00312CF2" w:rsidRDefault="00312CF2" w:rsidP="00215E6A">
      <w:pPr>
        <w:jc w:val="right"/>
        <w:rPr>
          <w:rFonts w:ascii="Times New Roman" w:hAnsi="Times New Roman"/>
          <w:b/>
        </w:rPr>
      </w:pPr>
      <w:r w:rsidRPr="00312CF2">
        <w:rPr>
          <w:rFonts w:ascii="Times New Roman" w:hAnsi="Times New Roman"/>
          <w:b/>
        </w:rPr>
        <w:t xml:space="preserve">у Волинській області </w:t>
      </w:r>
    </w:p>
    <w:sectPr w:rsidR="00312CF2" w:rsidRPr="00312C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DF"/>
    <w:rsid w:val="000F21DF"/>
    <w:rsid w:val="001736A8"/>
    <w:rsid w:val="001C5A31"/>
    <w:rsid w:val="00215E6A"/>
    <w:rsid w:val="002457CA"/>
    <w:rsid w:val="0024582A"/>
    <w:rsid w:val="002D0FB0"/>
    <w:rsid w:val="002F0744"/>
    <w:rsid w:val="00312CF2"/>
    <w:rsid w:val="003318C4"/>
    <w:rsid w:val="00692251"/>
    <w:rsid w:val="006D6C8F"/>
    <w:rsid w:val="00803304"/>
    <w:rsid w:val="008B0EF7"/>
    <w:rsid w:val="00AC2A66"/>
    <w:rsid w:val="00B51453"/>
    <w:rsid w:val="00C926F5"/>
    <w:rsid w:val="00CE4BE6"/>
    <w:rsid w:val="00D0085F"/>
    <w:rsid w:val="00D57726"/>
    <w:rsid w:val="00D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E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E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E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E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E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E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E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E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E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0E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0E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0E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0E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0E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0E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0E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0EF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0E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0E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0E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0EF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0EF7"/>
    <w:rPr>
      <w:b/>
      <w:bCs/>
    </w:rPr>
  </w:style>
  <w:style w:type="character" w:styleId="a8">
    <w:name w:val="Emphasis"/>
    <w:basedOn w:val="a0"/>
    <w:uiPriority w:val="20"/>
    <w:qFormat/>
    <w:rsid w:val="008B0EF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0EF7"/>
    <w:rPr>
      <w:szCs w:val="32"/>
    </w:rPr>
  </w:style>
  <w:style w:type="paragraph" w:styleId="aa">
    <w:name w:val="List Paragraph"/>
    <w:basedOn w:val="a"/>
    <w:uiPriority w:val="34"/>
    <w:qFormat/>
    <w:rsid w:val="008B0E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EF7"/>
    <w:rPr>
      <w:i/>
    </w:rPr>
  </w:style>
  <w:style w:type="character" w:customStyle="1" w:styleId="22">
    <w:name w:val="Цитата 2 Знак"/>
    <w:basedOn w:val="a0"/>
    <w:link w:val="21"/>
    <w:uiPriority w:val="29"/>
    <w:rsid w:val="008B0EF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0EF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0EF7"/>
    <w:rPr>
      <w:b/>
      <w:i/>
      <w:sz w:val="24"/>
    </w:rPr>
  </w:style>
  <w:style w:type="character" w:styleId="ad">
    <w:name w:val="Subtle Emphasis"/>
    <w:uiPriority w:val="19"/>
    <w:qFormat/>
    <w:rsid w:val="008B0EF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0EF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0EF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0EF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0EF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0E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E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E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E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E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E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E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E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E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E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0E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0E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B0E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0E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B0E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B0E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0E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B0EF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B0E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B0E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0E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B0EF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B0EF7"/>
    <w:rPr>
      <w:b/>
      <w:bCs/>
    </w:rPr>
  </w:style>
  <w:style w:type="character" w:styleId="a8">
    <w:name w:val="Emphasis"/>
    <w:basedOn w:val="a0"/>
    <w:uiPriority w:val="20"/>
    <w:qFormat/>
    <w:rsid w:val="008B0EF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B0EF7"/>
    <w:rPr>
      <w:szCs w:val="32"/>
    </w:rPr>
  </w:style>
  <w:style w:type="paragraph" w:styleId="aa">
    <w:name w:val="List Paragraph"/>
    <w:basedOn w:val="a"/>
    <w:uiPriority w:val="34"/>
    <w:qFormat/>
    <w:rsid w:val="008B0E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EF7"/>
    <w:rPr>
      <w:i/>
    </w:rPr>
  </w:style>
  <w:style w:type="character" w:customStyle="1" w:styleId="22">
    <w:name w:val="Цитата 2 Знак"/>
    <w:basedOn w:val="a0"/>
    <w:link w:val="21"/>
    <w:uiPriority w:val="29"/>
    <w:rsid w:val="008B0EF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B0EF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B0EF7"/>
    <w:rPr>
      <w:b/>
      <w:i/>
      <w:sz w:val="24"/>
    </w:rPr>
  </w:style>
  <w:style w:type="character" w:styleId="ad">
    <w:name w:val="Subtle Emphasis"/>
    <w:uiPriority w:val="19"/>
    <w:qFormat/>
    <w:rsid w:val="008B0EF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B0EF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B0EF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B0EF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B0EF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B0E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</cp:lastModifiedBy>
  <cp:revision>3</cp:revision>
  <dcterms:created xsi:type="dcterms:W3CDTF">2023-04-25T08:47:00Z</dcterms:created>
  <dcterms:modified xsi:type="dcterms:W3CDTF">2023-04-25T08:48:00Z</dcterms:modified>
</cp:coreProperties>
</file>