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93" w:rsidRDefault="00C92293" w:rsidP="00E13053">
      <w:pPr>
        <w:tabs>
          <w:tab w:val="left" w:pos="6132"/>
          <w:tab w:val="center" w:pos="7767"/>
        </w:tabs>
        <w:ind w:left="31680" w:firstLine="31680"/>
        <w:jc w:val="center"/>
        <w:rPr>
          <w:b/>
        </w:rPr>
      </w:pPr>
      <w:r>
        <w:rPr>
          <w:b/>
        </w:rPr>
        <w:t>ТЕРИТОРІАЛЬНИЙ ВИБОРЧИЙ СПИСОК</w:t>
      </w:r>
    </w:p>
    <w:p w:rsidR="00C92293" w:rsidRDefault="00C92293" w:rsidP="00E13053">
      <w:pPr>
        <w:ind w:left="31680" w:firstLine="31680"/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C92293" w:rsidRDefault="00C92293" w:rsidP="00E13053">
      <w:pPr>
        <w:ind w:left="31680" w:firstLine="31680"/>
        <w:jc w:val="center"/>
        <w:rPr>
          <w:b/>
        </w:rPr>
      </w:pPr>
      <w:r>
        <w:rPr>
          <w:b/>
        </w:rPr>
        <w:t>Волинської обласної організації «Всеукраїнського об’єднання "Свобода "</w:t>
      </w:r>
    </w:p>
    <w:p w:rsidR="00C92293" w:rsidRDefault="00C92293" w:rsidP="00E13053">
      <w:pPr>
        <w:ind w:left="31680" w:firstLine="31680"/>
        <w:jc w:val="center"/>
        <w:rPr>
          <w:b/>
        </w:rPr>
      </w:pPr>
      <w:r>
        <w:rPr>
          <w:b/>
        </w:rPr>
        <w:t>у територіальному виборчому окрузі № 3</w:t>
      </w:r>
    </w:p>
    <w:p w:rsidR="00C92293" w:rsidRDefault="00C92293" w:rsidP="00E13053">
      <w:pPr>
        <w:spacing w:line="240" w:lineRule="auto"/>
        <w:ind w:left="31680" w:firstLine="3168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C92293" w:rsidRDefault="00C92293" w:rsidP="00E13053">
      <w:pPr>
        <w:spacing w:line="240" w:lineRule="auto"/>
        <w:ind w:left="31680" w:firstLine="31680"/>
        <w:jc w:val="both"/>
        <w:rPr>
          <w:rFonts w:ascii="Times New Roman" w:hAnsi="Times New Roman"/>
          <w:sz w:val="28"/>
          <w:szCs w:val="28"/>
        </w:rPr>
      </w:pPr>
    </w:p>
    <w:p w:rsidR="00C92293" w:rsidRDefault="00C92293" w:rsidP="00E13053">
      <w:pPr>
        <w:ind w:left="31680" w:firstLine="31680"/>
      </w:pPr>
    </w:p>
    <w:p w:rsidR="00C92293" w:rsidRDefault="00C92293" w:rsidP="00E13053">
      <w:pPr>
        <w:spacing w:after="0" w:line="240" w:lineRule="auto"/>
        <w:ind w:left="31680" w:firstLine="31680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tbl>
      <w:tblPr>
        <w:tblW w:w="15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276"/>
        <w:gridCol w:w="1134"/>
        <w:gridCol w:w="992"/>
        <w:gridCol w:w="992"/>
        <w:gridCol w:w="1134"/>
        <w:gridCol w:w="2156"/>
        <w:gridCol w:w="993"/>
        <w:gridCol w:w="2126"/>
        <w:gridCol w:w="1559"/>
        <w:gridCol w:w="1886"/>
      </w:tblGrid>
      <w:tr w:rsidR="00C92293" w:rsidRPr="00CC6578" w:rsidTr="008A6364">
        <w:trPr>
          <w:trHeight w:val="994"/>
        </w:trPr>
        <w:tc>
          <w:tcPr>
            <w:tcW w:w="1383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Порядковий номер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кандидата в територіальному виборчому списку</w:t>
            </w:r>
          </w:p>
        </w:tc>
        <w:tc>
          <w:tcPr>
            <w:tcW w:w="1276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Прізвище,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власне ім’я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(усі власні імена),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по батькові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134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Число,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місяць, рік народження</w:t>
            </w:r>
          </w:p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(чч.мм.рррр.)</w:t>
            </w:r>
          </w:p>
        </w:tc>
        <w:tc>
          <w:tcPr>
            <w:tcW w:w="992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Освіта </w:t>
            </w:r>
          </w:p>
        </w:tc>
        <w:tc>
          <w:tcPr>
            <w:tcW w:w="1134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Посада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(заняття)</w:t>
            </w:r>
          </w:p>
        </w:tc>
        <w:tc>
          <w:tcPr>
            <w:tcW w:w="2156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Місце роботи</w:t>
            </w:r>
          </w:p>
        </w:tc>
        <w:tc>
          <w:tcPr>
            <w:tcW w:w="993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Партійність</w:t>
            </w:r>
          </w:p>
        </w:tc>
        <w:tc>
          <w:tcPr>
            <w:tcW w:w="2126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559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Відомості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про наявність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чи відсутність </w:t>
            </w:r>
          </w:p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**</w:t>
            </w:r>
          </w:p>
        </w:tc>
        <w:tc>
          <w:tcPr>
            <w:tcW w:w="1886" w:type="dxa"/>
            <w:vAlign w:val="center"/>
          </w:tcPr>
          <w:p w:rsidR="00C92293" w:rsidRPr="00CC6578" w:rsidRDefault="00C92293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C92293" w:rsidRPr="00CC6578" w:rsidTr="000F44C6">
        <w:trPr>
          <w:trHeight w:val="994"/>
        </w:trPr>
        <w:tc>
          <w:tcPr>
            <w:tcW w:w="1383" w:type="dxa"/>
          </w:tcPr>
          <w:p w:rsidR="00C92293" w:rsidRPr="00CC6578" w:rsidRDefault="00C92293" w:rsidP="00B24355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7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Олійник Василь Михайлович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02.06.1956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Викладач класу баяна</w:t>
            </w:r>
          </w:p>
        </w:tc>
        <w:tc>
          <w:tcPr>
            <w:tcW w:w="215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Любешівська музична школа</w:t>
            </w:r>
          </w:p>
        </w:tc>
        <w:tc>
          <w:tcPr>
            <w:tcW w:w="993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44200,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Камінь-Каширський район,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Любешів,</w:t>
            </w:r>
          </w:p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вул. Незалежності, 1А, кВ. 4</w:t>
            </w:r>
          </w:p>
        </w:tc>
        <w:tc>
          <w:tcPr>
            <w:tcW w:w="1559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Представницький мандат відсутній</w:t>
            </w:r>
          </w:p>
        </w:tc>
      </w:tr>
      <w:tr w:rsidR="00C92293" w:rsidRPr="00CC6578" w:rsidTr="000F44C6">
        <w:trPr>
          <w:trHeight w:val="994"/>
        </w:trPr>
        <w:tc>
          <w:tcPr>
            <w:tcW w:w="1383" w:type="dxa"/>
          </w:tcPr>
          <w:p w:rsidR="00C92293" w:rsidRPr="00CC6578" w:rsidRDefault="00C92293" w:rsidP="00B24355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7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Павлючик Оксана Петрівна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04.12.1971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Приватний підприємець</w:t>
            </w:r>
          </w:p>
        </w:tc>
        <w:tc>
          <w:tcPr>
            <w:tcW w:w="215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ФОП</w:t>
            </w:r>
          </w:p>
        </w:tc>
        <w:tc>
          <w:tcPr>
            <w:tcW w:w="993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44200,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Камінь-Каширський район,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Любешів, вул. 17 вересня, 7</w:t>
            </w:r>
          </w:p>
        </w:tc>
        <w:tc>
          <w:tcPr>
            <w:tcW w:w="1559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Інший представницький мандат відсутній</w:t>
            </w:r>
          </w:p>
        </w:tc>
      </w:tr>
      <w:tr w:rsidR="00C92293" w:rsidRPr="00CC6578" w:rsidTr="000F44C6">
        <w:trPr>
          <w:trHeight w:val="994"/>
        </w:trPr>
        <w:tc>
          <w:tcPr>
            <w:tcW w:w="1383" w:type="dxa"/>
          </w:tcPr>
          <w:p w:rsidR="00C92293" w:rsidRPr="00CC6578" w:rsidRDefault="00C92293" w:rsidP="00B24355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7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Будько Юрій Іванович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31.10.1965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Директор</w:t>
            </w:r>
          </w:p>
        </w:tc>
        <w:tc>
          <w:tcPr>
            <w:tcW w:w="215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Любешівська музична школа</w:t>
            </w:r>
          </w:p>
        </w:tc>
        <w:tc>
          <w:tcPr>
            <w:tcW w:w="993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Безапартійний</w:t>
            </w:r>
          </w:p>
        </w:tc>
        <w:tc>
          <w:tcPr>
            <w:tcW w:w="212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44200,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 Камінь-Каширський район,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Любешів,</w:t>
            </w:r>
          </w:p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вул. Незалежності, 73, кв. 8</w:t>
            </w:r>
          </w:p>
        </w:tc>
        <w:tc>
          <w:tcPr>
            <w:tcW w:w="1559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Представницький мандат відсутній</w:t>
            </w:r>
          </w:p>
        </w:tc>
      </w:tr>
      <w:tr w:rsidR="00C92293" w:rsidRPr="00CC6578" w:rsidTr="000F44C6">
        <w:trPr>
          <w:trHeight w:val="994"/>
        </w:trPr>
        <w:tc>
          <w:tcPr>
            <w:tcW w:w="1383" w:type="dxa"/>
          </w:tcPr>
          <w:p w:rsidR="00C92293" w:rsidRPr="00CC6578" w:rsidRDefault="00C92293" w:rsidP="00B24355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27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Фарина Богдан Дмитрович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29.10.1972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Громадянка України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Середня спеціальна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215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993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44213,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Камінь-Каширський район,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с.Зарудчі, вул. Берегова, 108</w:t>
            </w:r>
          </w:p>
        </w:tc>
        <w:tc>
          <w:tcPr>
            <w:tcW w:w="1559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Інший представницький мандат відсутній</w:t>
            </w:r>
          </w:p>
        </w:tc>
      </w:tr>
      <w:tr w:rsidR="00C92293" w:rsidRPr="00CC6578" w:rsidTr="000F44C6">
        <w:trPr>
          <w:trHeight w:val="994"/>
        </w:trPr>
        <w:tc>
          <w:tcPr>
            <w:tcW w:w="1383" w:type="dxa"/>
          </w:tcPr>
          <w:p w:rsidR="00C92293" w:rsidRPr="00CC6578" w:rsidRDefault="00C92293" w:rsidP="00B24355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27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Гаврилюк Любов Яківна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12.10.1962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КЗ «Любешівський ліцей»</w:t>
            </w:r>
          </w:p>
        </w:tc>
        <w:tc>
          <w:tcPr>
            <w:tcW w:w="993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44200,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Камінь-Каширський район,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смт Любешів,</w:t>
            </w:r>
          </w:p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вул. Незалежності, 44, кв. 5</w:t>
            </w:r>
          </w:p>
        </w:tc>
        <w:tc>
          <w:tcPr>
            <w:tcW w:w="1559" w:type="dxa"/>
          </w:tcPr>
          <w:p w:rsidR="00C92293" w:rsidRPr="00CC6578" w:rsidRDefault="00C92293" w:rsidP="00B24355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188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Гаврилюк Любов Яківна</w:t>
            </w:r>
          </w:p>
        </w:tc>
      </w:tr>
      <w:tr w:rsidR="00C92293" w:rsidRPr="00CC6578" w:rsidTr="000F44C6">
        <w:trPr>
          <w:trHeight w:val="994"/>
        </w:trPr>
        <w:tc>
          <w:tcPr>
            <w:tcW w:w="1383" w:type="dxa"/>
          </w:tcPr>
          <w:p w:rsidR="00C92293" w:rsidRPr="00CC6578" w:rsidRDefault="00C92293" w:rsidP="00B24355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27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Олійник Марія Михайлівна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19.09.1953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Середня спеціальна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Операційна медична сестра</w:t>
            </w:r>
          </w:p>
        </w:tc>
        <w:tc>
          <w:tcPr>
            <w:tcW w:w="215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КНП «Любешівська ЦРЛ»</w:t>
            </w:r>
          </w:p>
        </w:tc>
        <w:tc>
          <w:tcPr>
            <w:tcW w:w="993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Член ВО «Свобода»</w:t>
            </w:r>
          </w:p>
        </w:tc>
        <w:tc>
          <w:tcPr>
            <w:tcW w:w="212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Представницький мандат відсутній</w:t>
            </w:r>
          </w:p>
        </w:tc>
      </w:tr>
      <w:tr w:rsidR="00C92293" w:rsidRPr="00CC6578" w:rsidTr="000F44C6">
        <w:trPr>
          <w:trHeight w:val="994"/>
        </w:trPr>
        <w:tc>
          <w:tcPr>
            <w:tcW w:w="1383" w:type="dxa"/>
          </w:tcPr>
          <w:p w:rsidR="00C92293" w:rsidRPr="00CC6578" w:rsidRDefault="00C92293" w:rsidP="00B24355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27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Бурдак Роман Степанович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26.11.1970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Середня спеціальна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Директор</w:t>
            </w:r>
          </w:p>
        </w:tc>
        <w:tc>
          <w:tcPr>
            <w:tcW w:w="215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Будинок культури с.Седлище</w:t>
            </w:r>
          </w:p>
        </w:tc>
        <w:tc>
          <w:tcPr>
            <w:tcW w:w="993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44255,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Волин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ська обл.,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Камінь-Каширський район,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с.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Седлище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вул. Миру, 61</w:t>
            </w:r>
          </w:p>
        </w:tc>
        <w:tc>
          <w:tcPr>
            <w:tcW w:w="1559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Представницький мандат відсутній</w:t>
            </w:r>
          </w:p>
        </w:tc>
      </w:tr>
      <w:tr w:rsidR="00C92293" w:rsidRPr="00CC6578" w:rsidTr="000F44C6">
        <w:trPr>
          <w:trHeight w:val="994"/>
        </w:trPr>
        <w:tc>
          <w:tcPr>
            <w:tcW w:w="1383" w:type="dxa"/>
          </w:tcPr>
          <w:p w:rsidR="00C92293" w:rsidRPr="00CC6578" w:rsidRDefault="00C92293" w:rsidP="00B24355">
            <w:pPr>
              <w:spacing w:after="0" w:line="240" w:lineRule="auto"/>
              <w:ind w:leftChars="0" w:left="0" w:firstLineChars="0"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27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Зімич Ніна Іванівна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21.06.1955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ЗЗСО «В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’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язівненська гімназія»</w:t>
            </w:r>
          </w:p>
        </w:tc>
        <w:tc>
          <w:tcPr>
            <w:tcW w:w="993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44211,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Україна, Воли</w:t>
            </w: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нська обл.,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 Камінь-Каширський район, 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с.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’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</w:rPr>
              <w:t>язівне</w:t>
            </w:r>
            <w:r w:rsidRPr="00CC657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вул. Шкільна, 6</w:t>
            </w:r>
          </w:p>
        </w:tc>
        <w:tc>
          <w:tcPr>
            <w:tcW w:w="1559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Судимості відсутні</w:t>
            </w:r>
          </w:p>
        </w:tc>
        <w:tc>
          <w:tcPr>
            <w:tcW w:w="1886" w:type="dxa"/>
          </w:tcPr>
          <w:p w:rsidR="00C92293" w:rsidRPr="00CC6578" w:rsidRDefault="00C92293" w:rsidP="00C92293">
            <w:pPr>
              <w:spacing w:after="0" w:line="240" w:lineRule="auto"/>
              <w:ind w:left="31680" w:firstLine="316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6578">
              <w:rPr>
                <w:rFonts w:ascii="Times New Roman" w:hAnsi="Times New Roman"/>
                <w:sz w:val="16"/>
                <w:szCs w:val="16"/>
              </w:rPr>
              <w:t>Представницький мандат відсутній</w:t>
            </w:r>
          </w:p>
        </w:tc>
      </w:tr>
    </w:tbl>
    <w:p w:rsidR="00C92293" w:rsidRDefault="00C92293" w:rsidP="00C92293">
      <w:pPr>
        <w:ind w:left="31680" w:firstLine="31680"/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345"/>
        <w:gridCol w:w="426"/>
        <w:gridCol w:w="1842"/>
        <w:gridCol w:w="1985"/>
        <w:gridCol w:w="709"/>
        <w:gridCol w:w="4252"/>
      </w:tblGrid>
      <w:tr w:rsidR="00C92293" w:rsidTr="008A6364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92293" w:rsidRDefault="00C92293" w:rsidP="00C9229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Секретар Камінь-Каширської районної територіальної виборчої комісії</w:t>
            </w:r>
          </w:p>
        </w:tc>
        <w:tc>
          <w:tcPr>
            <w:tcW w:w="426" w:type="dxa"/>
          </w:tcPr>
          <w:p w:rsidR="00C92293" w:rsidRDefault="00C92293" w:rsidP="00C9229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C92293" w:rsidRDefault="00C92293" w:rsidP="00C9229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92293" w:rsidRDefault="00C92293" w:rsidP="00C9229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C92293" w:rsidRDefault="00C92293" w:rsidP="00C92293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92293" w:rsidRDefault="00C92293" w:rsidP="00C92293">
            <w:pPr>
              <w:spacing w:after="0"/>
              <w:ind w:left="31680" w:firstLine="3168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О. Муц</w:t>
            </w:r>
          </w:p>
        </w:tc>
      </w:tr>
      <w:tr w:rsidR="00C92293" w:rsidTr="008A6364">
        <w:trPr>
          <w:trHeight w:val="312"/>
        </w:trPr>
        <w:tc>
          <w:tcPr>
            <w:tcW w:w="63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92293" w:rsidRDefault="00C92293" w:rsidP="00C92293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:rsidR="00C92293" w:rsidRDefault="00C92293" w:rsidP="00C92293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C92293" w:rsidRDefault="00C92293" w:rsidP="00C92293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92293" w:rsidRDefault="00C92293" w:rsidP="00C92293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9" w:type="dxa"/>
          </w:tcPr>
          <w:p w:rsidR="00C92293" w:rsidRDefault="00C92293" w:rsidP="00C92293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92293" w:rsidRDefault="00C92293" w:rsidP="00C92293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C92293" w:rsidRDefault="00C92293" w:rsidP="00C92293">
      <w:pPr>
        <w:spacing w:after="0" w:line="228" w:lineRule="auto"/>
        <w:ind w:left="31680" w:firstLine="31680"/>
        <w:jc w:val="both"/>
        <w:rPr>
          <w:rFonts w:ascii="Times New Roman" w:hAnsi="Times New Roman"/>
          <w:color w:val="000000"/>
          <w:sz w:val="6"/>
          <w:szCs w:val="6"/>
        </w:rPr>
      </w:pPr>
    </w:p>
    <w:p w:rsidR="00C92293" w:rsidRDefault="00C92293" w:rsidP="002A7478">
      <w:pPr>
        <w:ind w:left="31680" w:firstLine="31680"/>
      </w:pPr>
    </w:p>
    <w:sectPr w:rsidR="00C92293" w:rsidSect="002D7BEF">
      <w:pgSz w:w="16838" w:h="11906" w:orient="landscape"/>
      <w:pgMar w:top="1417" w:right="850" w:bottom="850" w:left="85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BEF"/>
    <w:rsid w:val="00043FFC"/>
    <w:rsid w:val="000F44C6"/>
    <w:rsid w:val="001071E1"/>
    <w:rsid w:val="002567A4"/>
    <w:rsid w:val="002A7478"/>
    <w:rsid w:val="002C51CE"/>
    <w:rsid w:val="002D7BEF"/>
    <w:rsid w:val="00411AE8"/>
    <w:rsid w:val="00452C2C"/>
    <w:rsid w:val="004957E1"/>
    <w:rsid w:val="00545B86"/>
    <w:rsid w:val="005B62E1"/>
    <w:rsid w:val="00630722"/>
    <w:rsid w:val="006340F1"/>
    <w:rsid w:val="006B1549"/>
    <w:rsid w:val="006E48B3"/>
    <w:rsid w:val="006E5E34"/>
    <w:rsid w:val="007E0660"/>
    <w:rsid w:val="008A6364"/>
    <w:rsid w:val="00935E20"/>
    <w:rsid w:val="009716FB"/>
    <w:rsid w:val="00A40214"/>
    <w:rsid w:val="00AD11D3"/>
    <w:rsid w:val="00B17D7F"/>
    <w:rsid w:val="00B24355"/>
    <w:rsid w:val="00BA4C09"/>
    <w:rsid w:val="00BE0B45"/>
    <w:rsid w:val="00C3706B"/>
    <w:rsid w:val="00C92293"/>
    <w:rsid w:val="00CC6578"/>
    <w:rsid w:val="00CF7F26"/>
    <w:rsid w:val="00E13053"/>
    <w:rsid w:val="00F4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BEF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411AE8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4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1822</Words>
  <Characters>1040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Свобода</dc:creator>
  <cp:keywords/>
  <dc:description/>
  <cp:lastModifiedBy>Користувач Windows</cp:lastModifiedBy>
  <cp:revision>5</cp:revision>
  <cp:lastPrinted>2020-09-27T09:26:00Z</cp:lastPrinted>
  <dcterms:created xsi:type="dcterms:W3CDTF">2020-09-23T13:14:00Z</dcterms:created>
  <dcterms:modified xsi:type="dcterms:W3CDTF">2020-09-27T09:26:00Z</dcterms:modified>
</cp:coreProperties>
</file>