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C4" w:rsidRPr="006B28AB" w:rsidRDefault="00194E79" w:rsidP="0015234F">
      <w:pPr>
        <w:rPr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-358775</wp:posOffset>
            </wp:positionV>
            <wp:extent cx="1381125" cy="800100"/>
            <wp:effectExtent l="0" t="0" r="9525" b="0"/>
            <wp:wrapSquare wrapText="right"/>
            <wp:docPr id="5" name="Рисунок 22" descr="Описание: Описание: Описание: І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Описание: ІЕ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4" w:rsidRDefault="009148C4" w:rsidP="00B86F9F">
      <w:pPr>
        <w:tabs>
          <w:tab w:val="left" w:pos="5700"/>
        </w:tabs>
        <w:spacing w:before="120"/>
        <w:rPr>
          <w:i/>
          <w:lang w:val="uk-UA"/>
        </w:rPr>
      </w:pPr>
      <w:r w:rsidRPr="006B28AB">
        <w:rPr>
          <w:lang w:val="uk-UA"/>
        </w:rPr>
        <w:br w:type="textWrapping" w:clear="all"/>
      </w:r>
    </w:p>
    <w:p w:rsidR="009148C4" w:rsidRDefault="009148C4" w:rsidP="00B86F9F">
      <w:pPr>
        <w:tabs>
          <w:tab w:val="left" w:pos="5700"/>
        </w:tabs>
        <w:spacing w:before="120"/>
        <w:rPr>
          <w:i/>
          <w:lang w:val="uk-UA"/>
        </w:rPr>
      </w:pPr>
      <w:r w:rsidRPr="006B28AB">
        <w:rPr>
          <w:i/>
          <w:lang w:val="uk-UA"/>
        </w:rPr>
        <w:t xml:space="preserve">№ </w:t>
      </w:r>
      <w:r w:rsidR="00790336" w:rsidRPr="00F7518F">
        <w:rPr>
          <w:i/>
        </w:rPr>
        <w:t>50</w:t>
      </w:r>
      <w:r w:rsidRPr="006B28AB">
        <w:rPr>
          <w:i/>
          <w:lang w:val="uk-UA"/>
        </w:rPr>
        <w:t>-</w:t>
      </w:r>
      <w:r>
        <w:rPr>
          <w:i/>
          <w:lang w:val="uk-UA"/>
        </w:rPr>
        <w:t>01</w:t>
      </w:r>
      <w:r w:rsidRPr="006B28AB">
        <w:rPr>
          <w:i/>
          <w:lang w:val="uk-UA"/>
        </w:rPr>
        <w:t>/k від</w:t>
      </w:r>
      <w:r w:rsidR="005476B8">
        <w:rPr>
          <w:i/>
        </w:rPr>
        <w:t xml:space="preserve"> </w:t>
      </w:r>
      <w:r w:rsidR="008A0A3E" w:rsidRPr="00790336">
        <w:rPr>
          <w:i/>
        </w:rPr>
        <w:t>2</w:t>
      </w:r>
      <w:r w:rsidR="00790336" w:rsidRPr="00F7518F">
        <w:rPr>
          <w:i/>
        </w:rPr>
        <w:t>5</w:t>
      </w:r>
      <w:r w:rsidRPr="006B28AB">
        <w:rPr>
          <w:i/>
          <w:lang w:val="uk-UA"/>
        </w:rPr>
        <w:t>.</w:t>
      </w:r>
      <w:r w:rsidR="006A50D2">
        <w:rPr>
          <w:i/>
          <w:lang w:val="uk-UA"/>
        </w:rPr>
        <w:t>10</w:t>
      </w:r>
      <w:r>
        <w:rPr>
          <w:i/>
          <w:lang w:val="uk-UA"/>
        </w:rPr>
        <w:t>.</w:t>
      </w:r>
      <w:r w:rsidRPr="006B28AB">
        <w:rPr>
          <w:i/>
          <w:lang w:val="uk-UA"/>
        </w:rPr>
        <w:t>201</w:t>
      </w:r>
      <w:r>
        <w:rPr>
          <w:i/>
          <w:lang w:val="uk-UA"/>
        </w:rPr>
        <w:t>8</w:t>
      </w:r>
      <w:r w:rsidRPr="006B28AB">
        <w:rPr>
          <w:i/>
          <w:lang w:val="uk-UA"/>
        </w:rPr>
        <w:t xml:space="preserve"> р.                                                                  </w:t>
      </w:r>
    </w:p>
    <w:p w:rsidR="009148C4" w:rsidRDefault="009148C4" w:rsidP="0029274A">
      <w:pPr>
        <w:tabs>
          <w:tab w:val="left" w:pos="5700"/>
        </w:tabs>
        <w:spacing w:before="120"/>
        <w:jc w:val="center"/>
        <w:rPr>
          <w:b/>
          <w:i/>
          <w:sz w:val="28"/>
          <w:szCs w:val="28"/>
          <w:lang w:val="uk-UA"/>
        </w:rPr>
      </w:pPr>
      <w:r w:rsidRPr="003E7430">
        <w:rPr>
          <w:b/>
          <w:i/>
          <w:sz w:val="28"/>
          <w:szCs w:val="28"/>
          <w:lang w:val="uk-UA"/>
        </w:rPr>
        <w:t>Шановні Замовники!</w:t>
      </w:r>
    </w:p>
    <w:p w:rsidR="009148C4" w:rsidRPr="009A6358" w:rsidRDefault="00EB5C03" w:rsidP="001B29A3">
      <w:pPr>
        <w:tabs>
          <w:tab w:val="left" w:pos="851"/>
        </w:tabs>
        <w:spacing w:before="120"/>
        <w:jc w:val="both"/>
        <w:rPr>
          <w:b/>
          <w:i/>
          <w:u w:val="single"/>
          <w:lang w:val="uk-UA"/>
        </w:rPr>
      </w:pPr>
      <w:r>
        <w:rPr>
          <w:lang w:val="uk-UA"/>
        </w:rPr>
        <w:tab/>
      </w:r>
      <w:r w:rsidR="009148C4" w:rsidRPr="00EB6F41">
        <w:rPr>
          <w:lang w:val="uk-UA"/>
        </w:rPr>
        <w:t>Інститут економічних досліджень запрошує Вас відвідати</w:t>
      </w:r>
      <w:r w:rsidR="00D1287F" w:rsidRPr="00D1287F">
        <w:rPr>
          <w:lang w:val="uk-UA"/>
        </w:rPr>
        <w:t xml:space="preserve"> </w:t>
      </w:r>
      <w:r w:rsidR="009148C4" w:rsidRPr="009A6358">
        <w:rPr>
          <w:b/>
          <w:lang w:val="uk-UA"/>
        </w:rPr>
        <w:t>навчання/підвищення кваліфікації</w:t>
      </w:r>
      <w:r w:rsidR="009148C4" w:rsidRPr="00EB6F41">
        <w:rPr>
          <w:lang w:val="uk-UA"/>
        </w:rPr>
        <w:t xml:space="preserve"> у сфері здійснення публічних закупівель за програмам</w:t>
      </w:r>
      <w:r w:rsidR="009148C4">
        <w:rPr>
          <w:lang w:val="uk-UA"/>
        </w:rPr>
        <w:t>и, затвердженими Міністерством економічного розвитку і торгівлі</w:t>
      </w:r>
      <w:r w:rsidR="009148C4" w:rsidRPr="00EB6F41">
        <w:rPr>
          <w:lang w:val="uk-UA"/>
        </w:rPr>
        <w:t xml:space="preserve"> України (лист № 3305-13/41731-07 від 28.11.2014 року) </w:t>
      </w:r>
      <w:r w:rsidR="009148C4" w:rsidRPr="009A6358">
        <w:rPr>
          <w:u w:val="single"/>
          <w:lang w:val="uk-UA"/>
        </w:rPr>
        <w:t>з отриманням</w:t>
      </w:r>
      <w:r w:rsidR="00D1287F" w:rsidRPr="00D1287F">
        <w:rPr>
          <w:u w:val="single"/>
          <w:lang w:val="uk-UA"/>
        </w:rPr>
        <w:t xml:space="preserve"> </w:t>
      </w:r>
      <w:r w:rsidR="009148C4" w:rsidRPr="009A6358">
        <w:rPr>
          <w:b/>
          <w:u w:val="single"/>
          <w:lang w:val="uk-UA"/>
        </w:rPr>
        <w:t>іменного СЕРТИФІКАТУ</w:t>
      </w:r>
      <w:r w:rsidR="009148C4" w:rsidRPr="009A6358">
        <w:rPr>
          <w:u w:val="single"/>
          <w:lang w:val="uk-UA"/>
        </w:rPr>
        <w:t xml:space="preserve"> встановленого зразка.</w:t>
      </w:r>
    </w:p>
    <w:p w:rsidR="009148C4" w:rsidRPr="00EB6F41" w:rsidRDefault="009148C4" w:rsidP="00B86F9F">
      <w:pPr>
        <w:ind w:firstLine="708"/>
        <w:jc w:val="both"/>
        <w:rPr>
          <w:lang w:val="uk-UA"/>
        </w:rPr>
      </w:pPr>
    </w:p>
    <w:p w:rsidR="009148C4" w:rsidRDefault="009148C4" w:rsidP="0032684C">
      <w:pPr>
        <w:ind w:firstLine="708"/>
        <w:jc w:val="center"/>
        <w:rPr>
          <w:b/>
          <w:sz w:val="28"/>
          <w:szCs w:val="28"/>
        </w:rPr>
      </w:pPr>
      <w:r w:rsidRPr="0032684C">
        <w:rPr>
          <w:b/>
          <w:sz w:val="28"/>
          <w:szCs w:val="28"/>
        </w:rPr>
        <w:t>«Практичні</w:t>
      </w:r>
      <w:r>
        <w:rPr>
          <w:b/>
          <w:sz w:val="28"/>
          <w:szCs w:val="28"/>
        </w:rPr>
        <w:t xml:space="preserve"> </w:t>
      </w:r>
      <w:r w:rsidRPr="0032684C">
        <w:rPr>
          <w:b/>
          <w:sz w:val="28"/>
          <w:szCs w:val="28"/>
        </w:rPr>
        <w:t>аспекти</w:t>
      </w:r>
      <w:r>
        <w:rPr>
          <w:b/>
          <w:sz w:val="28"/>
          <w:szCs w:val="28"/>
        </w:rPr>
        <w:t xml:space="preserve"> </w:t>
      </w:r>
      <w:r w:rsidRPr="0032684C">
        <w:rPr>
          <w:b/>
          <w:sz w:val="28"/>
          <w:szCs w:val="28"/>
        </w:rPr>
        <w:t>застосування</w:t>
      </w:r>
      <w:r>
        <w:rPr>
          <w:b/>
          <w:sz w:val="28"/>
          <w:szCs w:val="28"/>
        </w:rPr>
        <w:t xml:space="preserve"> з</w:t>
      </w:r>
      <w:r w:rsidRPr="0032684C">
        <w:rPr>
          <w:b/>
          <w:sz w:val="28"/>
          <w:szCs w:val="28"/>
        </w:rPr>
        <w:t>аконодавства у сфері</w:t>
      </w:r>
      <w:r>
        <w:rPr>
          <w:b/>
          <w:sz w:val="28"/>
          <w:szCs w:val="28"/>
        </w:rPr>
        <w:t xml:space="preserve"> </w:t>
      </w:r>
      <w:r w:rsidRPr="0032684C">
        <w:rPr>
          <w:b/>
          <w:sz w:val="28"/>
          <w:szCs w:val="28"/>
        </w:rPr>
        <w:t>публічних</w:t>
      </w:r>
      <w:r>
        <w:rPr>
          <w:b/>
          <w:sz w:val="28"/>
          <w:szCs w:val="28"/>
        </w:rPr>
        <w:t xml:space="preserve"> </w:t>
      </w:r>
      <w:r w:rsidRPr="0032684C">
        <w:rPr>
          <w:b/>
          <w:sz w:val="28"/>
          <w:szCs w:val="28"/>
        </w:rPr>
        <w:t>закупівель</w:t>
      </w:r>
      <w:r w:rsidR="00F7518F">
        <w:rPr>
          <w:b/>
          <w:sz w:val="28"/>
          <w:szCs w:val="28"/>
        </w:rPr>
        <w:t>:</w:t>
      </w:r>
      <w:r w:rsidRPr="0032684C">
        <w:rPr>
          <w:b/>
          <w:sz w:val="28"/>
          <w:szCs w:val="28"/>
        </w:rPr>
        <w:t xml:space="preserve"> </w:t>
      </w:r>
    </w:p>
    <w:p w:rsidR="00F7518F" w:rsidRPr="00F7518F" w:rsidRDefault="00F7518F" w:rsidP="00F7518F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 w:rsidRPr="00F7518F">
        <w:rPr>
          <w:b/>
          <w:sz w:val="28"/>
          <w:szCs w:val="28"/>
          <w:u w:val="single"/>
          <w:lang w:val="uk-UA"/>
        </w:rPr>
        <w:t xml:space="preserve">купуємо електроенергію по-новому!!!!! </w:t>
      </w:r>
    </w:p>
    <w:p w:rsidR="00F7518F" w:rsidRPr="008A0A3E" w:rsidRDefault="00F7518F" w:rsidP="0032684C">
      <w:pPr>
        <w:ind w:firstLine="708"/>
        <w:jc w:val="center"/>
        <w:rPr>
          <w:b/>
          <w:sz w:val="28"/>
          <w:szCs w:val="28"/>
          <w:u w:val="single"/>
          <w:lang w:val="uk-UA"/>
        </w:rPr>
      </w:pPr>
      <w:r w:rsidRPr="00F7518F">
        <w:rPr>
          <w:b/>
          <w:sz w:val="28"/>
          <w:szCs w:val="28"/>
          <w:u w:val="single"/>
          <w:lang w:val="uk-UA"/>
        </w:rPr>
        <w:t>(від переговорної процедури до відкритих торгів)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9148C4" w:rsidRPr="008A0A3E" w:rsidTr="006A68D2">
        <w:trPr>
          <w:trHeight w:val="1317"/>
        </w:trPr>
        <w:tc>
          <w:tcPr>
            <w:tcW w:w="10490" w:type="dxa"/>
            <w:vAlign w:val="center"/>
          </w:tcPr>
          <w:p w:rsidR="00505A30" w:rsidRPr="00194E79" w:rsidRDefault="008A0A3E" w:rsidP="000B5F4D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м. К</w:t>
            </w: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ам</w:t>
            </w: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інь-Каширський </w:t>
            </w:r>
            <w:r w:rsidR="006A50D2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6A50D2" w:rsidRPr="00194E79">
              <w:rPr>
                <w:rFonts w:ascii="Bookman Old Style" w:hAnsi="Bookman Old Style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</w:t>
            </w: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6A50D2" w:rsidRPr="00194E79">
              <w:rPr>
                <w:rFonts w:ascii="Bookman Old Style" w:hAnsi="Bookman Old Style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листопада </w:t>
            </w:r>
            <w:r w:rsidR="000B41F6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2018 </w:t>
            </w:r>
            <w:r w:rsidR="00505A30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р.</w:t>
            </w:r>
          </w:p>
          <w:p w:rsidR="009148C4" w:rsidRPr="00194E79" w:rsidRDefault="009148C4" w:rsidP="000B5F4D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Київ</w:t>
            </w:r>
            <w:r w:rsidR="000B41F6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A0A3E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12-13 листопада</w:t>
            </w:r>
            <w:r w:rsidR="003D35DD" w:rsidRPr="00194E79">
              <w:rPr>
                <w:rFonts w:ascii="Bookman Old Style" w:hAnsi="Bookman Old Style"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B41F6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2018 </w:t>
            </w:r>
            <w:r w:rsidR="003D35DD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</w:t>
            </w:r>
            <w:r w:rsidR="000B41F6" w:rsidRPr="00194E79">
              <w:rPr>
                <w:rFonts w:ascii="Bookman Old Style" w:hAnsi="Bookman Old Style"/>
                <w:b/>
                <w:i/>
                <w:sz w:val="28"/>
                <w:szCs w:val="28"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9148C4" w:rsidRPr="009A237E" w:rsidRDefault="009148C4" w:rsidP="000B5F4D">
            <w:pPr>
              <w:jc w:val="center"/>
              <w:rPr>
                <w:rStyle w:val="ad"/>
                <w:bCs/>
                <w:sz w:val="20"/>
                <w:szCs w:val="20"/>
                <w:lang w:val="uk-UA"/>
              </w:rPr>
            </w:pPr>
            <w:r w:rsidRPr="00194E79">
              <w:rPr>
                <w:rFonts w:ascii="Bookman Old Style" w:hAnsi="Bookman Old Style"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Вартість навчання </w:t>
            </w:r>
            <w:r w:rsidR="00505A30" w:rsidRPr="00194E79">
              <w:rPr>
                <w:rFonts w:ascii="Bookman Old Style" w:hAnsi="Bookman Old Style"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194E79">
              <w:rPr>
                <w:rFonts w:ascii="Bookman Old Style" w:hAnsi="Bookman Old Style"/>
                <w:b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1270 грн</w:t>
            </w:r>
            <w:r w:rsidRPr="00194E79">
              <w:rPr>
                <w:rFonts w:ascii="Bookman Old Style" w:hAnsi="Bookman Old Style"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EB5C03" w:rsidRPr="00194E79">
              <w:rPr>
                <w:rFonts w:ascii="Bookman Old Style" w:hAnsi="Bookman Old Style"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та підвищення кваліфікації – </w:t>
            </w:r>
            <w:r w:rsidR="008A0A3E" w:rsidRPr="00194E79">
              <w:rPr>
                <w:rFonts w:ascii="Bookman Old Style" w:hAnsi="Bookman Old Style"/>
                <w:b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EB5C03" w:rsidRPr="00194E79">
              <w:rPr>
                <w:rFonts w:ascii="Bookman Old Style" w:hAnsi="Bookman Old Style"/>
                <w:b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194E79">
              <w:rPr>
                <w:rFonts w:ascii="Bookman Old Style" w:hAnsi="Bookman Old Style"/>
                <w:b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 грн.</w:t>
            </w:r>
            <w:r>
              <w:rPr>
                <w:rStyle w:val="ad"/>
                <w:bCs/>
                <w:sz w:val="20"/>
                <w:szCs w:val="20"/>
                <w:lang w:val="uk-UA"/>
              </w:rPr>
              <w:t xml:space="preserve"> * </w:t>
            </w:r>
          </w:p>
          <w:p w:rsidR="009148C4" w:rsidRPr="00194E79" w:rsidRDefault="009148C4" w:rsidP="000B5F4D">
            <w:pPr>
              <w:jc w:val="center"/>
              <w:rPr>
                <w:rFonts w:ascii="Bookman Old Style" w:hAnsi="Bookman Old Style"/>
                <w:i/>
                <w:lang w:val="uk-U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B5C03">
              <w:rPr>
                <w:rStyle w:val="ad"/>
                <w:bCs/>
                <w:i/>
                <w:sz w:val="22"/>
                <w:szCs w:val="22"/>
                <w:lang w:val="uk-UA"/>
              </w:rPr>
              <w:t>(знижка від 2-х осіб в розмірі 5%)</w:t>
            </w:r>
          </w:p>
          <w:p w:rsidR="009148C4" w:rsidRPr="003F5DB5" w:rsidRDefault="009148C4" w:rsidP="000B5F4D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9148C4" w:rsidRPr="00F7518F" w:rsidRDefault="009148C4" w:rsidP="00D57767">
      <w:pPr>
        <w:pStyle w:val="ac"/>
        <w:spacing w:before="0" w:beforeAutospacing="0" w:after="0" w:afterAutospacing="0"/>
        <w:jc w:val="center"/>
        <w:rPr>
          <w:rStyle w:val="ad"/>
          <w:color w:val="000000"/>
          <w:sz w:val="28"/>
          <w:szCs w:val="28"/>
        </w:rPr>
      </w:pPr>
      <w:r w:rsidRPr="00AE0244">
        <w:rPr>
          <w:rStyle w:val="ad"/>
          <w:color w:val="000000"/>
          <w:sz w:val="28"/>
          <w:szCs w:val="28"/>
          <w:lang w:val="uk-UA"/>
        </w:rPr>
        <w:t>Нов</w:t>
      </w:r>
      <w:r w:rsidRPr="004F2CAD">
        <w:rPr>
          <w:rStyle w:val="ad"/>
          <w:color w:val="000000"/>
          <w:sz w:val="28"/>
          <w:szCs w:val="28"/>
          <w:lang w:val="uk-UA"/>
        </w:rPr>
        <w:t>і змі</w:t>
      </w:r>
      <w:r>
        <w:rPr>
          <w:rStyle w:val="ad"/>
          <w:color w:val="000000"/>
          <w:sz w:val="28"/>
          <w:szCs w:val="28"/>
          <w:lang w:val="uk-UA"/>
        </w:rPr>
        <w:t xml:space="preserve">ни </w:t>
      </w:r>
      <w:r w:rsidRPr="00AE0244">
        <w:rPr>
          <w:rStyle w:val="ad"/>
          <w:color w:val="000000"/>
          <w:sz w:val="28"/>
          <w:szCs w:val="28"/>
          <w:lang w:val="uk-UA"/>
        </w:rPr>
        <w:t>в</w:t>
      </w:r>
      <w:r>
        <w:rPr>
          <w:rStyle w:val="ad"/>
          <w:color w:val="000000"/>
          <w:sz w:val="28"/>
          <w:szCs w:val="28"/>
          <w:lang w:val="uk-UA"/>
        </w:rPr>
        <w:t xml:space="preserve"> сфері публічних закупівель</w:t>
      </w:r>
      <w:r w:rsidRPr="004F2CAD">
        <w:rPr>
          <w:rStyle w:val="ad"/>
          <w:color w:val="000000"/>
          <w:sz w:val="28"/>
          <w:szCs w:val="28"/>
          <w:lang w:val="uk-UA"/>
        </w:rPr>
        <w:t>!</w:t>
      </w:r>
    </w:p>
    <w:p w:rsidR="00790336" w:rsidRPr="008A0A3E" w:rsidRDefault="00790336" w:rsidP="00790336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 w:rsidRPr="008A0A3E">
        <w:rPr>
          <w:rStyle w:val="ad"/>
          <w:color w:val="000000"/>
          <w:lang w:val="uk-UA"/>
        </w:rPr>
        <w:t>Порядок та особливості закупівель комунальних послуг на 2019 рік</w:t>
      </w:r>
      <w:r w:rsidRPr="00790336">
        <w:rPr>
          <w:rFonts w:ascii="Arial" w:hAnsi="Arial" w:cs="Arial"/>
          <w:b/>
          <w:color w:val="000000"/>
          <w:u w:val="single"/>
          <w:lang w:val="uk-UA"/>
        </w:rPr>
        <w:t xml:space="preserve"> </w:t>
      </w:r>
      <w:r w:rsidRPr="00790336">
        <w:rPr>
          <w:rFonts w:ascii="Arial" w:hAnsi="Arial" w:cs="Arial"/>
          <w:b/>
          <w:color w:val="000000"/>
          <w:u w:val="single"/>
        </w:rPr>
        <w:t xml:space="preserve">                         </w:t>
      </w:r>
      <w:r w:rsidRPr="00790336">
        <w:rPr>
          <w:b/>
          <w:i/>
          <w:color w:val="000000"/>
          <w:u w:val="single"/>
          <w:lang w:val="uk-UA"/>
        </w:rPr>
        <w:t xml:space="preserve">Нові </w:t>
      </w:r>
      <w:r w:rsidRPr="00790336">
        <w:rPr>
          <w:b/>
          <w:i/>
          <w:color w:val="000000"/>
          <w:u w:val="single"/>
        </w:rPr>
        <w:t>правила закупівлі </w:t>
      </w:r>
      <w:r w:rsidRPr="00790336">
        <w:rPr>
          <w:b/>
          <w:bCs/>
          <w:i/>
          <w:iCs/>
          <w:color w:val="000000"/>
          <w:u w:val="single"/>
        </w:rPr>
        <w:t xml:space="preserve">електроенергії </w:t>
      </w:r>
      <w:r w:rsidRPr="00790336">
        <w:rPr>
          <w:b/>
          <w:bCs/>
          <w:i/>
          <w:iCs/>
          <w:color w:val="000000"/>
          <w:u w:val="single"/>
          <w:lang w:val="uk-UA"/>
        </w:rPr>
        <w:t>!</w:t>
      </w:r>
      <w:r w:rsidRPr="00790336">
        <w:rPr>
          <w:b/>
          <w:bCs/>
          <w:i/>
          <w:iCs/>
          <w:color w:val="000000"/>
          <w:u w:val="single"/>
        </w:rPr>
        <w:t>!!</w:t>
      </w:r>
      <w:r w:rsidRPr="008A0A3E">
        <w:rPr>
          <w:rStyle w:val="ad"/>
          <w:b w:val="0"/>
          <w:color w:val="000000"/>
          <w:lang w:val="uk-UA"/>
        </w:rPr>
        <w:t xml:space="preserve"> </w:t>
      </w:r>
    </w:p>
    <w:p w:rsidR="009148C4" w:rsidRPr="00790336" w:rsidRDefault="009148C4" w:rsidP="00EB5C03">
      <w:pPr>
        <w:pStyle w:val="ac"/>
        <w:spacing w:before="0" w:beforeAutospacing="0" w:after="0" w:afterAutospacing="0"/>
        <w:ind w:left="1069"/>
        <w:jc w:val="center"/>
        <w:rPr>
          <w:rStyle w:val="ad"/>
          <w:color w:val="000000"/>
        </w:rPr>
      </w:pPr>
      <w:r w:rsidRPr="00D57767">
        <w:rPr>
          <w:rStyle w:val="ad"/>
          <w:color w:val="000000"/>
          <w:lang w:val="uk-UA"/>
        </w:rPr>
        <w:t xml:space="preserve">До програми навчання також включені найактуальніші теми згідно </w:t>
      </w:r>
      <w:r w:rsidR="00EB5C03">
        <w:rPr>
          <w:rStyle w:val="ad"/>
          <w:color w:val="000000"/>
          <w:lang w:val="uk-UA"/>
        </w:rPr>
        <w:t xml:space="preserve">                                       </w:t>
      </w:r>
      <w:r w:rsidRPr="00D57767">
        <w:rPr>
          <w:rStyle w:val="ad"/>
          <w:color w:val="000000"/>
          <w:lang w:val="uk-UA"/>
        </w:rPr>
        <w:t xml:space="preserve">з </w:t>
      </w:r>
      <w:r w:rsidR="00EB5C03">
        <w:rPr>
          <w:rStyle w:val="ad"/>
          <w:color w:val="000000"/>
          <w:lang w:val="uk-UA"/>
        </w:rPr>
        <w:t xml:space="preserve"> </w:t>
      </w:r>
      <w:r w:rsidRPr="00D57767">
        <w:rPr>
          <w:rStyle w:val="ad"/>
          <w:color w:val="000000"/>
          <w:lang w:val="uk-UA"/>
        </w:rPr>
        <w:t>Законом «Про публічні закупівлі» та роботи системи електронних закупівель:</w:t>
      </w:r>
    </w:p>
    <w:p w:rsidR="00790336" w:rsidRPr="00790336" w:rsidRDefault="00790336" w:rsidP="00790336">
      <w:pPr>
        <w:pStyle w:val="ac"/>
        <w:spacing w:before="0" w:beforeAutospacing="0" w:after="0" w:afterAutospacing="0"/>
        <w:ind w:left="1069"/>
        <w:rPr>
          <w:rStyle w:val="ad"/>
          <w:b w:val="0"/>
          <w:color w:val="000000"/>
        </w:rPr>
      </w:pPr>
      <w:r w:rsidRPr="00790336">
        <w:rPr>
          <w:rStyle w:val="ad"/>
          <w:b w:val="0"/>
          <w:color w:val="000000"/>
        </w:rPr>
        <w:t>•</w:t>
      </w:r>
      <w:r w:rsidRPr="00790336">
        <w:rPr>
          <w:rStyle w:val="ad"/>
          <w:b w:val="0"/>
          <w:color w:val="000000"/>
        </w:rPr>
        <w:tab/>
        <w:t>Порядок, строки здійснення моніторингу закупівлі, дії та відповідальність Замовника, тощо</w:t>
      </w:r>
    </w:p>
    <w:p w:rsidR="009148C4" w:rsidRDefault="009148C4" w:rsidP="000107AF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 xml:space="preserve">Загальний огляд електронної системи </w:t>
      </w:r>
      <w:r>
        <w:rPr>
          <w:rStyle w:val="ad"/>
          <w:b w:val="0"/>
          <w:color w:val="000000"/>
          <w:lang w:val="en-US"/>
        </w:rPr>
        <w:t>ProZorro</w:t>
      </w:r>
    </w:p>
    <w:p w:rsidR="009148C4" w:rsidRDefault="009148C4" w:rsidP="000107AF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 xml:space="preserve">Визначення предмету закупівлі та пороги у новому Законі </w:t>
      </w:r>
    </w:p>
    <w:p w:rsidR="009148C4" w:rsidRDefault="009148C4" w:rsidP="000107AF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 xml:space="preserve">Нові правила планування закупівель </w:t>
      </w:r>
    </w:p>
    <w:p w:rsidR="009148C4" w:rsidRDefault="009148C4" w:rsidP="000107AF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 xml:space="preserve">Правила проведення допорогових закупівель 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Особливості проведення процедури «Відкриті торги»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Переговорна процедура: підстави до застосування і етапи проведення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Звітування за процедурами закупівлі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Порядок оскарження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Контроль та відповідальність у сфері закупівель</w:t>
      </w:r>
    </w:p>
    <w:p w:rsidR="009148C4" w:rsidRDefault="009148C4" w:rsidP="0051677C">
      <w:pPr>
        <w:pStyle w:val="ac"/>
        <w:numPr>
          <w:ilvl w:val="0"/>
          <w:numId w:val="6"/>
        </w:numPr>
        <w:spacing w:before="0" w:beforeAutospacing="0" w:after="0" w:afterAutospacing="0"/>
        <w:rPr>
          <w:rStyle w:val="ad"/>
          <w:b w:val="0"/>
          <w:color w:val="000000"/>
          <w:lang w:val="uk-UA"/>
        </w:rPr>
      </w:pPr>
      <w:r>
        <w:rPr>
          <w:rStyle w:val="ad"/>
          <w:b w:val="0"/>
          <w:color w:val="000000"/>
          <w:lang w:val="uk-UA"/>
        </w:rPr>
        <w:t>Що потрібно знати про ЕЦП та багато іншого.</w:t>
      </w:r>
    </w:p>
    <w:p w:rsidR="00EB5C03" w:rsidRDefault="00EB5C03" w:rsidP="003D35DD">
      <w:pPr>
        <w:pStyle w:val="ac"/>
        <w:spacing w:before="0" w:beforeAutospacing="0" w:after="0" w:afterAutospacing="0"/>
        <w:jc w:val="center"/>
        <w:rPr>
          <w:rStyle w:val="ad"/>
          <w:color w:val="000000"/>
        </w:rPr>
      </w:pPr>
    </w:p>
    <w:p w:rsidR="009148C4" w:rsidRDefault="009148C4" w:rsidP="003D35DD">
      <w:pPr>
        <w:pStyle w:val="ac"/>
        <w:spacing w:before="0" w:beforeAutospacing="0" w:after="0" w:afterAutospacing="0"/>
        <w:jc w:val="center"/>
        <w:rPr>
          <w:rStyle w:val="ad"/>
          <w:color w:val="000000"/>
          <w:lang w:val="uk-UA"/>
        </w:rPr>
      </w:pPr>
      <w:r w:rsidRPr="00437D7C">
        <w:rPr>
          <w:rStyle w:val="ad"/>
          <w:color w:val="000000"/>
        </w:rPr>
        <w:t>Наші</w:t>
      </w:r>
      <w:r>
        <w:rPr>
          <w:rStyle w:val="ad"/>
          <w:color w:val="000000"/>
        </w:rPr>
        <w:t xml:space="preserve"> </w:t>
      </w:r>
      <w:r w:rsidRPr="00437D7C">
        <w:rPr>
          <w:rStyle w:val="ad"/>
          <w:color w:val="000000"/>
        </w:rPr>
        <w:t>викладачі є експертами-практиками з багаторічним</w:t>
      </w:r>
      <w:r>
        <w:rPr>
          <w:rStyle w:val="ad"/>
          <w:color w:val="000000"/>
        </w:rPr>
        <w:t xml:space="preserve"> </w:t>
      </w:r>
      <w:r w:rsidRPr="00437D7C">
        <w:rPr>
          <w:rStyle w:val="ad"/>
          <w:color w:val="000000"/>
        </w:rPr>
        <w:t>досвідом</w:t>
      </w:r>
      <w:r>
        <w:rPr>
          <w:rStyle w:val="ad"/>
          <w:color w:val="000000"/>
        </w:rPr>
        <w:t xml:space="preserve"> </w:t>
      </w:r>
      <w:r w:rsidRPr="00437D7C">
        <w:rPr>
          <w:rStyle w:val="ad"/>
          <w:color w:val="000000"/>
        </w:rPr>
        <w:t>викладання</w:t>
      </w:r>
    </w:p>
    <w:p w:rsidR="009148C4" w:rsidRPr="00437D7C" w:rsidRDefault="009148C4" w:rsidP="003D35DD">
      <w:pPr>
        <w:pStyle w:val="ac"/>
        <w:spacing w:before="0" w:beforeAutospacing="0" w:after="0" w:afterAutospacing="0"/>
        <w:ind w:left="284"/>
        <w:jc w:val="center"/>
        <w:rPr>
          <w:rStyle w:val="ad"/>
          <w:b w:val="0"/>
          <w:color w:val="000000"/>
          <w:lang w:val="uk-UA"/>
        </w:rPr>
      </w:pPr>
      <w:r w:rsidRPr="00437D7C">
        <w:rPr>
          <w:rStyle w:val="ad"/>
          <w:color w:val="000000"/>
        </w:rPr>
        <w:t>та юридичного</w:t>
      </w:r>
      <w:r>
        <w:rPr>
          <w:rStyle w:val="ad"/>
          <w:color w:val="000000"/>
        </w:rPr>
        <w:t xml:space="preserve"> </w:t>
      </w:r>
      <w:r w:rsidRPr="00437D7C">
        <w:rPr>
          <w:rStyle w:val="ad"/>
          <w:color w:val="000000"/>
        </w:rPr>
        <w:t>супроводу процедур закупівель</w:t>
      </w:r>
    </w:p>
    <w:p w:rsidR="009148C4" w:rsidRPr="00437D7C" w:rsidRDefault="009148C4" w:rsidP="008B3A57">
      <w:pPr>
        <w:pStyle w:val="ac"/>
        <w:spacing w:before="0" w:beforeAutospacing="0" w:after="0" w:afterAutospacing="0"/>
        <w:ind w:left="284"/>
        <w:jc w:val="center"/>
        <w:rPr>
          <w:rStyle w:val="ad"/>
          <w:b w:val="0"/>
          <w:color w:val="000000"/>
          <w:lang w:val="uk-UA"/>
        </w:rPr>
      </w:pPr>
    </w:p>
    <w:p w:rsidR="009148C4" w:rsidRPr="00437D7C" w:rsidRDefault="009148C4" w:rsidP="008B3A57">
      <w:pPr>
        <w:pStyle w:val="ac"/>
        <w:spacing w:before="0" w:beforeAutospacing="0" w:after="0" w:afterAutospacing="0"/>
        <w:ind w:left="284"/>
        <w:jc w:val="center"/>
        <w:rPr>
          <w:rStyle w:val="ad"/>
          <w:b w:val="0"/>
          <w:color w:val="000000"/>
          <w:lang w:val="uk-UA"/>
        </w:rPr>
      </w:pPr>
      <w:r w:rsidRPr="00437D7C">
        <w:rPr>
          <w:rStyle w:val="ad"/>
          <w:b w:val="0"/>
          <w:color w:val="000000"/>
          <w:lang w:val="uk-UA"/>
        </w:rPr>
        <w:t>Слухачі курсу/семінару протягом року можуть звертатись до викладачів за консультативною допомогою та роз’ясненням на будь-якому етапі</w:t>
      </w:r>
      <w:r>
        <w:rPr>
          <w:rStyle w:val="ad"/>
          <w:b w:val="0"/>
          <w:color w:val="000000"/>
          <w:lang w:val="uk-UA"/>
        </w:rPr>
        <w:t xml:space="preserve"> підготовки процедури закупівлі</w:t>
      </w:r>
      <w:r w:rsidRPr="00437D7C">
        <w:rPr>
          <w:rStyle w:val="ad"/>
          <w:b w:val="0"/>
          <w:color w:val="000000"/>
          <w:lang w:val="uk-UA"/>
        </w:rPr>
        <w:t>.</w:t>
      </w:r>
    </w:p>
    <w:p w:rsidR="009148C4" w:rsidRDefault="009148C4" w:rsidP="008B3A57">
      <w:pPr>
        <w:pStyle w:val="ac"/>
        <w:pBdr>
          <w:bottom w:val="single" w:sz="12" w:space="1" w:color="auto"/>
        </w:pBdr>
        <w:spacing w:before="0" w:beforeAutospacing="0" w:after="0" w:afterAutospacing="0"/>
        <w:jc w:val="center"/>
        <w:rPr>
          <w:sz w:val="20"/>
          <w:szCs w:val="20"/>
          <w:lang w:val="uk-UA"/>
        </w:rPr>
      </w:pPr>
    </w:p>
    <w:p w:rsidR="009148C4" w:rsidRDefault="009148C4" w:rsidP="0051677C">
      <w:pPr>
        <w:pStyle w:val="ac"/>
        <w:pBdr>
          <w:bottom w:val="single" w:sz="12" w:space="1" w:color="auto"/>
        </w:pBdr>
        <w:spacing w:before="0" w:beforeAutospacing="0" w:after="0" w:afterAutospac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З</w:t>
      </w:r>
      <w:r w:rsidRPr="003E3014">
        <w:rPr>
          <w:sz w:val="20"/>
          <w:szCs w:val="20"/>
          <w:lang w:val="uk-UA"/>
        </w:rPr>
        <w:t xml:space="preserve">  графіком проведення навчання в інших містах України  та порядком індивідуаль</w:t>
      </w:r>
      <w:r>
        <w:rPr>
          <w:sz w:val="20"/>
          <w:szCs w:val="20"/>
          <w:lang w:val="uk-UA"/>
        </w:rPr>
        <w:t>ного навчання можна ознайомитися</w:t>
      </w:r>
      <w:r w:rsidRPr="003E3014">
        <w:rPr>
          <w:sz w:val="20"/>
          <w:szCs w:val="20"/>
          <w:lang w:val="uk-UA"/>
        </w:rPr>
        <w:t xml:space="preserve"> на сайті </w:t>
      </w:r>
      <w:hyperlink r:id="rId9" w:history="1">
        <w:r w:rsidRPr="008541BB">
          <w:rPr>
            <w:rStyle w:val="af"/>
            <w:sz w:val="20"/>
            <w:szCs w:val="20"/>
            <w:lang w:val="uk-UA"/>
          </w:rPr>
          <w:t>http://ied.net.ua/ua</w:t>
        </w:r>
      </w:hyperlink>
    </w:p>
    <w:p w:rsidR="009148C4" w:rsidRDefault="009148C4" w:rsidP="0004534B">
      <w:pPr>
        <w:pStyle w:val="ac"/>
        <w:pBdr>
          <w:bottom w:val="single" w:sz="12" w:space="1" w:color="auto"/>
        </w:pBdr>
        <w:spacing w:before="0" w:beforeAutospacing="0" w:after="0" w:afterAutospacing="0"/>
        <w:rPr>
          <w:sz w:val="20"/>
          <w:szCs w:val="20"/>
          <w:lang w:val="uk-UA"/>
        </w:rPr>
      </w:pPr>
      <w:r>
        <w:rPr>
          <w:rStyle w:val="ad"/>
          <w:b w:val="0"/>
          <w:bCs/>
          <w:sz w:val="20"/>
          <w:szCs w:val="20"/>
          <w:lang w:val="uk-UA"/>
        </w:rPr>
        <w:t>*- вартість навчання /</w:t>
      </w:r>
      <w:r w:rsidRPr="00AA12F8">
        <w:rPr>
          <w:rStyle w:val="ad"/>
          <w:b w:val="0"/>
          <w:bCs/>
          <w:sz w:val="20"/>
          <w:szCs w:val="20"/>
          <w:lang w:val="uk-UA"/>
        </w:rPr>
        <w:t xml:space="preserve">підвищення кваліфікації вказано з врахуванням всіх податків та зборів. </w:t>
      </w:r>
      <w:r w:rsidRPr="00AA12F8">
        <w:rPr>
          <w:sz w:val="20"/>
          <w:szCs w:val="20"/>
          <w:lang w:val="uk-UA"/>
        </w:rPr>
        <w:t>У вартість входить навчання та консуль</w:t>
      </w:r>
      <w:r>
        <w:rPr>
          <w:sz w:val="20"/>
          <w:szCs w:val="20"/>
          <w:lang w:val="uk-UA"/>
        </w:rPr>
        <w:t>тації</w:t>
      </w:r>
      <w:r w:rsidRPr="00AA12F8">
        <w:rPr>
          <w:sz w:val="20"/>
          <w:szCs w:val="20"/>
          <w:lang w:val="uk-UA"/>
        </w:rPr>
        <w:t>, збірник нормативно-правових актів та методичних матер</w:t>
      </w:r>
      <w:r>
        <w:rPr>
          <w:sz w:val="20"/>
          <w:szCs w:val="20"/>
          <w:lang w:val="uk-UA"/>
        </w:rPr>
        <w:t>іалів, іменний сертифікат, тощо.</w:t>
      </w:r>
    </w:p>
    <w:p w:rsidR="009148C4" w:rsidRDefault="009148C4" w:rsidP="0051677C">
      <w:pPr>
        <w:pStyle w:val="ac"/>
        <w:pBdr>
          <w:bottom w:val="single" w:sz="12" w:space="1" w:color="auto"/>
        </w:pBdr>
        <w:spacing w:before="0" w:beforeAutospacing="0" w:after="0" w:afterAutospacing="0"/>
        <w:rPr>
          <w:sz w:val="20"/>
          <w:szCs w:val="20"/>
          <w:lang w:val="uk-UA"/>
        </w:rPr>
      </w:pPr>
    </w:p>
    <w:p w:rsidR="009148C4" w:rsidRDefault="009148C4" w:rsidP="00312B1D">
      <w:pPr>
        <w:pStyle w:val="ac"/>
        <w:spacing w:before="0" w:beforeAutospacing="0" w:after="0" w:afterAutospacing="0"/>
        <w:jc w:val="center"/>
        <w:rPr>
          <w:rStyle w:val="ad"/>
          <w:b w:val="0"/>
          <w:bCs/>
          <w:sz w:val="20"/>
          <w:szCs w:val="20"/>
          <w:lang w:val="uk-UA"/>
        </w:rPr>
      </w:pPr>
      <w:r w:rsidRPr="00312B1D">
        <w:rPr>
          <w:rStyle w:val="ad"/>
          <w:bCs/>
          <w:sz w:val="20"/>
          <w:szCs w:val="20"/>
          <w:lang w:val="uk-UA"/>
        </w:rPr>
        <w:t xml:space="preserve">Інститутом щотижнево проводяться </w:t>
      </w:r>
      <w:r w:rsidRPr="00194E79">
        <w:rPr>
          <w:rStyle w:val="ad"/>
          <w:bCs/>
          <w:smallCaps/>
          <w:sz w:val="20"/>
          <w:szCs w:val="2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заняття за дистанційною формою</w:t>
      </w:r>
      <w:r w:rsidRPr="00312B1D">
        <w:rPr>
          <w:rStyle w:val="ad"/>
          <w:bCs/>
          <w:sz w:val="20"/>
          <w:szCs w:val="20"/>
          <w:lang w:val="uk-UA"/>
        </w:rPr>
        <w:t>.</w:t>
      </w:r>
      <w:r>
        <w:rPr>
          <w:rStyle w:val="ad"/>
          <w:b w:val="0"/>
          <w:bCs/>
          <w:sz w:val="20"/>
          <w:szCs w:val="20"/>
          <w:lang w:val="uk-UA"/>
        </w:rPr>
        <w:t>.</w:t>
      </w:r>
    </w:p>
    <w:p w:rsidR="009148C4" w:rsidRDefault="009148C4" w:rsidP="00A617E5">
      <w:pPr>
        <w:jc w:val="center"/>
        <w:rPr>
          <w:sz w:val="20"/>
          <w:szCs w:val="20"/>
          <w:lang w:val="uk-UA"/>
        </w:rPr>
      </w:pPr>
      <w:r w:rsidRPr="009A6358">
        <w:rPr>
          <w:rStyle w:val="ad"/>
          <w:bCs/>
          <w:sz w:val="20"/>
          <w:szCs w:val="20"/>
          <w:lang w:val="uk-UA"/>
        </w:rPr>
        <w:t xml:space="preserve">Вартість </w:t>
      </w:r>
      <w:r w:rsidRPr="00312B1D">
        <w:rPr>
          <w:rStyle w:val="ad"/>
          <w:bCs/>
          <w:sz w:val="20"/>
          <w:szCs w:val="20"/>
          <w:lang w:val="uk-UA"/>
        </w:rPr>
        <w:t xml:space="preserve">навчання </w:t>
      </w:r>
      <w:r w:rsidRPr="00312B1D">
        <w:rPr>
          <w:b/>
          <w:sz w:val="20"/>
          <w:szCs w:val="20"/>
          <w:lang w:val="uk-UA"/>
        </w:rPr>
        <w:t xml:space="preserve">за дистанційною формою - 990,00 гривень </w:t>
      </w:r>
      <w:r w:rsidRPr="00312B1D">
        <w:rPr>
          <w:sz w:val="20"/>
          <w:szCs w:val="20"/>
          <w:lang w:val="uk-UA"/>
        </w:rPr>
        <w:t>(</w:t>
      </w:r>
      <w:r w:rsidRPr="00312B1D">
        <w:rPr>
          <w:rStyle w:val="ad"/>
          <w:bCs/>
          <w:sz w:val="20"/>
          <w:szCs w:val="20"/>
          <w:lang w:val="uk-UA"/>
        </w:rPr>
        <w:t xml:space="preserve">підвищення кваліфікації </w:t>
      </w:r>
      <w:r w:rsidRPr="00312B1D">
        <w:rPr>
          <w:b/>
          <w:sz w:val="20"/>
          <w:szCs w:val="20"/>
          <w:lang w:val="uk-UA"/>
        </w:rPr>
        <w:t>- 810,00  гривень)</w:t>
      </w:r>
      <w:r w:rsidRPr="00312B1D">
        <w:rPr>
          <w:sz w:val="20"/>
          <w:szCs w:val="20"/>
          <w:lang w:val="uk-UA"/>
        </w:rPr>
        <w:t xml:space="preserve">.  </w:t>
      </w:r>
    </w:p>
    <w:p w:rsidR="009148C4" w:rsidRDefault="009148C4" w:rsidP="00A617E5">
      <w:pPr>
        <w:jc w:val="center"/>
        <w:rPr>
          <w:rStyle w:val="ad"/>
          <w:bCs/>
          <w:sz w:val="20"/>
          <w:szCs w:val="20"/>
          <w:lang w:val="uk-UA"/>
        </w:rPr>
      </w:pPr>
      <w:r>
        <w:rPr>
          <w:rStyle w:val="ad"/>
          <w:bCs/>
          <w:sz w:val="20"/>
          <w:szCs w:val="20"/>
          <w:lang w:val="uk-UA"/>
        </w:rPr>
        <w:t xml:space="preserve">Також проводиться короткотерміновий семінар з питань публічних закупівель з видачею сертифікату </w:t>
      </w:r>
    </w:p>
    <w:p w:rsidR="009148C4" w:rsidRDefault="009148C4" w:rsidP="008A0A3E">
      <w:pPr>
        <w:jc w:val="center"/>
        <w:rPr>
          <w:sz w:val="20"/>
          <w:szCs w:val="20"/>
          <w:lang w:val="uk-UA"/>
        </w:rPr>
      </w:pPr>
      <w:r>
        <w:rPr>
          <w:rStyle w:val="ad"/>
          <w:bCs/>
          <w:sz w:val="20"/>
          <w:szCs w:val="20"/>
        </w:rPr>
        <w:t xml:space="preserve"> (вартість</w:t>
      </w:r>
      <w:r w:rsidRPr="002B0DC8">
        <w:rPr>
          <w:rStyle w:val="ad"/>
          <w:bCs/>
          <w:sz w:val="20"/>
          <w:szCs w:val="20"/>
        </w:rPr>
        <w:t>620</w:t>
      </w:r>
      <w:r w:rsidRPr="00D97DF9">
        <w:rPr>
          <w:rStyle w:val="ad"/>
          <w:bCs/>
          <w:sz w:val="20"/>
          <w:szCs w:val="20"/>
        </w:rPr>
        <w:t xml:space="preserve"> грн.)</w:t>
      </w:r>
    </w:p>
    <w:p w:rsidR="009148C4" w:rsidRPr="003D35DD" w:rsidRDefault="009148C4" w:rsidP="00312B1D">
      <w:pPr>
        <w:pStyle w:val="ac"/>
        <w:spacing w:before="0" w:beforeAutospacing="0" w:after="0" w:afterAutospacing="0"/>
        <w:ind w:firstLine="708"/>
        <w:jc w:val="center"/>
        <w:rPr>
          <w:b/>
          <w:lang w:val="uk-UA"/>
        </w:rPr>
      </w:pPr>
      <w:r w:rsidRPr="003D35DD">
        <w:rPr>
          <w:b/>
          <w:lang w:val="uk-UA"/>
        </w:rPr>
        <w:t>ДЛЯ РЕЄСТРАЦІЇ НЕОБХІДНО ЗАПОВНИТИ ЗАЯВКУ НА УЧАСТЬ!</w:t>
      </w:r>
    </w:p>
    <w:p w:rsidR="009148C4" w:rsidRDefault="009148C4" w:rsidP="00E6489D">
      <w:pPr>
        <w:pStyle w:val="ac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312B1D">
        <w:rPr>
          <w:b/>
          <w:sz w:val="20"/>
          <w:szCs w:val="20"/>
          <w:lang w:val="uk-UA"/>
        </w:rPr>
        <w:t>Звертатися за тел. (044) 351-18-71</w:t>
      </w:r>
      <w:r w:rsidRPr="00B52EDC">
        <w:rPr>
          <w:b/>
          <w:sz w:val="20"/>
          <w:szCs w:val="20"/>
        </w:rPr>
        <w:t>, (067) 507-15-18</w:t>
      </w:r>
    </w:p>
    <w:p w:rsidR="009148C4" w:rsidRPr="00E6489D" w:rsidRDefault="009148C4" w:rsidP="00E6489D">
      <w:pPr>
        <w:pStyle w:val="ac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  <w:r w:rsidRPr="00312B1D">
        <w:rPr>
          <w:b/>
          <w:sz w:val="20"/>
          <w:szCs w:val="20"/>
          <w:lang w:val="en-US"/>
        </w:rPr>
        <w:t>E</w:t>
      </w:r>
      <w:r w:rsidRPr="001467A2">
        <w:rPr>
          <w:b/>
          <w:sz w:val="20"/>
          <w:szCs w:val="20"/>
        </w:rPr>
        <w:t>-</w:t>
      </w:r>
      <w:r w:rsidRPr="00312B1D">
        <w:rPr>
          <w:b/>
          <w:sz w:val="20"/>
          <w:szCs w:val="20"/>
          <w:lang w:val="en-US"/>
        </w:rPr>
        <w:t>mail</w:t>
      </w:r>
      <w:r w:rsidRPr="001467A2">
        <w:rPr>
          <w:b/>
          <w:sz w:val="20"/>
          <w:szCs w:val="20"/>
        </w:rPr>
        <w:t xml:space="preserve">: </w:t>
      </w:r>
      <w:hyperlink r:id="rId10" w:history="1">
        <w:r w:rsidRPr="00312B1D">
          <w:rPr>
            <w:rStyle w:val="af"/>
            <w:b/>
            <w:sz w:val="20"/>
            <w:szCs w:val="20"/>
            <w:lang w:val="en-US"/>
          </w:rPr>
          <w:t>ied</w:t>
        </w:r>
        <w:r w:rsidRPr="001467A2">
          <w:rPr>
            <w:rStyle w:val="af"/>
            <w:b/>
            <w:sz w:val="20"/>
            <w:szCs w:val="20"/>
          </w:rPr>
          <w:t>.</w:t>
        </w:r>
        <w:r w:rsidRPr="00312B1D">
          <w:rPr>
            <w:rStyle w:val="af"/>
            <w:b/>
            <w:sz w:val="20"/>
            <w:szCs w:val="20"/>
            <w:lang w:val="en-US"/>
          </w:rPr>
          <w:t>stady</w:t>
        </w:r>
        <w:r w:rsidRPr="001467A2">
          <w:rPr>
            <w:rStyle w:val="af"/>
            <w:b/>
            <w:sz w:val="20"/>
            <w:szCs w:val="20"/>
          </w:rPr>
          <w:t>@</w:t>
        </w:r>
        <w:r w:rsidRPr="00312B1D">
          <w:rPr>
            <w:rStyle w:val="af"/>
            <w:b/>
            <w:sz w:val="20"/>
            <w:szCs w:val="20"/>
            <w:lang w:val="en-US"/>
          </w:rPr>
          <w:t>gmail</w:t>
        </w:r>
        <w:r w:rsidRPr="001467A2">
          <w:rPr>
            <w:rStyle w:val="af"/>
            <w:b/>
            <w:sz w:val="20"/>
            <w:szCs w:val="20"/>
          </w:rPr>
          <w:t>.</w:t>
        </w:r>
        <w:r w:rsidRPr="00312B1D">
          <w:rPr>
            <w:rStyle w:val="af"/>
            <w:b/>
            <w:sz w:val="20"/>
            <w:szCs w:val="20"/>
            <w:lang w:val="en-US"/>
          </w:rPr>
          <w:t>com</w:t>
        </w:r>
      </w:hyperlink>
      <w:r w:rsidRPr="001467A2">
        <w:rPr>
          <w:b/>
          <w:sz w:val="20"/>
          <w:szCs w:val="20"/>
        </w:rPr>
        <w:t xml:space="preserve">, </w:t>
      </w:r>
      <w:hyperlink r:id="rId11" w:history="1">
        <w:r w:rsidRPr="00312B1D">
          <w:rPr>
            <w:rStyle w:val="af"/>
            <w:b/>
            <w:sz w:val="20"/>
            <w:szCs w:val="20"/>
            <w:lang w:val="en-US"/>
          </w:rPr>
          <w:t>ied</w:t>
        </w:r>
        <w:r w:rsidRPr="001467A2">
          <w:rPr>
            <w:rStyle w:val="af"/>
            <w:b/>
            <w:sz w:val="20"/>
            <w:szCs w:val="20"/>
          </w:rPr>
          <w:t>.</w:t>
        </w:r>
        <w:r w:rsidRPr="00312B1D">
          <w:rPr>
            <w:rStyle w:val="af"/>
            <w:b/>
            <w:sz w:val="20"/>
            <w:szCs w:val="20"/>
            <w:lang w:val="en-US"/>
          </w:rPr>
          <w:t>stady</w:t>
        </w:r>
        <w:r w:rsidRPr="001467A2">
          <w:rPr>
            <w:rStyle w:val="af"/>
            <w:b/>
            <w:sz w:val="20"/>
            <w:szCs w:val="20"/>
          </w:rPr>
          <w:t>@</w:t>
        </w:r>
        <w:r w:rsidRPr="00312B1D">
          <w:rPr>
            <w:rStyle w:val="af"/>
            <w:b/>
            <w:sz w:val="20"/>
            <w:szCs w:val="20"/>
            <w:lang w:val="en-US"/>
          </w:rPr>
          <w:t>ukr</w:t>
        </w:r>
        <w:r w:rsidRPr="001467A2">
          <w:rPr>
            <w:rStyle w:val="af"/>
            <w:b/>
            <w:sz w:val="20"/>
            <w:szCs w:val="20"/>
          </w:rPr>
          <w:t>.</w:t>
        </w:r>
        <w:r w:rsidRPr="00312B1D">
          <w:rPr>
            <w:rStyle w:val="af"/>
            <w:b/>
            <w:sz w:val="20"/>
            <w:szCs w:val="20"/>
            <w:lang w:val="en-US"/>
          </w:rPr>
          <w:t>net</w:t>
        </w:r>
      </w:hyperlink>
    </w:p>
    <w:sectPr w:rsidR="009148C4" w:rsidRPr="00E6489D" w:rsidSect="00D63DBB">
      <w:headerReference w:type="default" r:id="rId12"/>
      <w:footerReference w:type="default" r:id="rId13"/>
      <w:pgSz w:w="11906" w:h="16838" w:code="9"/>
      <w:pgMar w:top="142" w:right="425" w:bottom="0" w:left="56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EF" w:rsidRDefault="008778EF">
      <w:r>
        <w:separator/>
      </w:r>
    </w:p>
  </w:endnote>
  <w:endnote w:type="continuationSeparator" w:id="0">
    <w:p w:rsidR="008778EF" w:rsidRDefault="0087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30" w:rsidRPr="00EB41B6" w:rsidRDefault="00505A30" w:rsidP="00D72245">
    <w:pPr>
      <w:widowControl w:val="0"/>
      <w:autoSpaceDE w:val="0"/>
      <w:autoSpaceDN w:val="0"/>
      <w:adjustRightInd w:val="0"/>
      <w:spacing w:after="120"/>
      <w:rPr>
        <w:b/>
        <w:bCs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EF" w:rsidRDefault="008778EF">
      <w:r>
        <w:separator/>
      </w:r>
    </w:p>
  </w:footnote>
  <w:footnote w:type="continuationSeparator" w:id="0">
    <w:p w:rsidR="008778EF" w:rsidRDefault="0087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30" w:rsidRDefault="008778E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20.75pt;margin-top:-12.2pt;width:409.65pt;height:17.25pt;z-index:251660288" fillcolor="#369">
          <v:shadow on="t" color="#b2b2b2" opacity="52429f" offset="3pt"/>
          <v:textpath style="font-family:&quot;Times New Roman&quot;;font-size:16pt;font-weight:bold;v-text-kern:t" trim="t" fitpath="t" string="Інститут економічних досліджень"/>
        </v:shape>
      </w:pict>
    </w:r>
    <w:r>
      <w:rPr>
        <w:noProof/>
      </w:rPr>
      <w:pict>
        <v:shape id="_x0000_s2050" type="#_x0000_t136" style="position:absolute;margin-left:117pt;margin-top:17.8pt;width:418.65pt;height:23.25pt;z-index:251661312" fillcolor="black">
          <v:shadow color="#868686"/>
          <v:textpath style="font-family:&quot;Arial&quot;;font-size:12pt;font-weight:bold;v-text-kern:t" trim="t" fitpath="t" string="04070, м.Київ, а/с 76, тел/факс: +38(044) 351-18-71, (067) 507-15-18&#10; http://ied.net.ua, e-mail: ied.stady@gmail.com, ied.stady@ukr.net&#10;"/>
        </v:shape>
      </w:pict>
    </w:r>
    <w:r w:rsidR="00194E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130810</wp:posOffset>
              </wp:positionV>
              <wp:extent cx="5364480" cy="0"/>
              <wp:effectExtent l="9525" t="16510" r="17145" b="120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4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3pt" to="539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+o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zvN8Aa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DC0"/>
    <w:multiLevelType w:val="hybridMultilevel"/>
    <w:tmpl w:val="40CE9226"/>
    <w:lvl w:ilvl="0" w:tplc="24DC5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029A1"/>
    <w:multiLevelType w:val="hybridMultilevel"/>
    <w:tmpl w:val="62C48856"/>
    <w:lvl w:ilvl="0" w:tplc="041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>
    <w:nsid w:val="618572B2"/>
    <w:multiLevelType w:val="hybridMultilevel"/>
    <w:tmpl w:val="D7EC2D3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D44D4B"/>
    <w:multiLevelType w:val="hybridMultilevel"/>
    <w:tmpl w:val="CBA860F2"/>
    <w:lvl w:ilvl="0" w:tplc="12BC0310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B900AA0"/>
    <w:multiLevelType w:val="hybridMultilevel"/>
    <w:tmpl w:val="A97A2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87"/>
    <w:rsid w:val="0000001F"/>
    <w:rsid w:val="00000F93"/>
    <w:rsid w:val="000022C3"/>
    <w:rsid w:val="00003F74"/>
    <w:rsid w:val="00005963"/>
    <w:rsid w:val="00007271"/>
    <w:rsid w:val="0000751A"/>
    <w:rsid w:val="000107AF"/>
    <w:rsid w:val="0001131B"/>
    <w:rsid w:val="000136C8"/>
    <w:rsid w:val="00015400"/>
    <w:rsid w:val="00015F04"/>
    <w:rsid w:val="00016AE9"/>
    <w:rsid w:val="00016BC9"/>
    <w:rsid w:val="0001713B"/>
    <w:rsid w:val="00020128"/>
    <w:rsid w:val="00022766"/>
    <w:rsid w:val="00022DB9"/>
    <w:rsid w:val="00024070"/>
    <w:rsid w:val="000247D7"/>
    <w:rsid w:val="0002491C"/>
    <w:rsid w:val="00024AAD"/>
    <w:rsid w:val="00030CD6"/>
    <w:rsid w:val="0003179D"/>
    <w:rsid w:val="00031C00"/>
    <w:rsid w:val="00032357"/>
    <w:rsid w:val="000324EF"/>
    <w:rsid w:val="00032A51"/>
    <w:rsid w:val="00033AB3"/>
    <w:rsid w:val="00035C83"/>
    <w:rsid w:val="000369E7"/>
    <w:rsid w:val="000371CB"/>
    <w:rsid w:val="00041A51"/>
    <w:rsid w:val="00042D88"/>
    <w:rsid w:val="00043183"/>
    <w:rsid w:val="00043410"/>
    <w:rsid w:val="00043CF8"/>
    <w:rsid w:val="0004534B"/>
    <w:rsid w:val="000453D7"/>
    <w:rsid w:val="000479A7"/>
    <w:rsid w:val="00047CEE"/>
    <w:rsid w:val="000503E3"/>
    <w:rsid w:val="00050653"/>
    <w:rsid w:val="00050698"/>
    <w:rsid w:val="00050B63"/>
    <w:rsid w:val="00053E43"/>
    <w:rsid w:val="00054EBE"/>
    <w:rsid w:val="00055EF9"/>
    <w:rsid w:val="00056677"/>
    <w:rsid w:val="000610EF"/>
    <w:rsid w:val="00064F14"/>
    <w:rsid w:val="0006634A"/>
    <w:rsid w:val="000705FB"/>
    <w:rsid w:val="00070793"/>
    <w:rsid w:val="00072410"/>
    <w:rsid w:val="0007247B"/>
    <w:rsid w:val="00073EB3"/>
    <w:rsid w:val="00074D5F"/>
    <w:rsid w:val="000772A3"/>
    <w:rsid w:val="00081B15"/>
    <w:rsid w:val="000852AF"/>
    <w:rsid w:val="000871F0"/>
    <w:rsid w:val="0008730F"/>
    <w:rsid w:val="00090790"/>
    <w:rsid w:val="0009351B"/>
    <w:rsid w:val="0009383B"/>
    <w:rsid w:val="00094B4B"/>
    <w:rsid w:val="000961FF"/>
    <w:rsid w:val="000967CE"/>
    <w:rsid w:val="000969A5"/>
    <w:rsid w:val="000A07D8"/>
    <w:rsid w:val="000A0F3B"/>
    <w:rsid w:val="000A15CA"/>
    <w:rsid w:val="000A2997"/>
    <w:rsid w:val="000A7164"/>
    <w:rsid w:val="000A7258"/>
    <w:rsid w:val="000A7417"/>
    <w:rsid w:val="000A75F0"/>
    <w:rsid w:val="000B0056"/>
    <w:rsid w:val="000B0CDC"/>
    <w:rsid w:val="000B41F6"/>
    <w:rsid w:val="000B4DE8"/>
    <w:rsid w:val="000B5443"/>
    <w:rsid w:val="000B5F4D"/>
    <w:rsid w:val="000B617A"/>
    <w:rsid w:val="000B711B"/>
    <w:rsid w:val="000B75CE"/>
    <w:rsid w:val="000B75F1"/>
    <w:rsid w:val="000B7F57"/>
    <w:rsid w:val="000C0A50"/>
    <w:rsid w:val="000C0B9E"/>
    <w:rsid w:val="000C19DA"/>
    <w:rsid w:val="000C2B62"/>
    <w:rsid w:val="000C2BE0"/>
    <w:rsid w:val="000C525B"/>
    <w:rsid w:val="000D5D1F"/>
    <w:rsid w:val="000E1387"/>
    <w:rsid w:val="000E1523"/>
    <w:rsid w:val="000E1CEC"/>
    <w:rsid w:val="000E230D"/>
    <w:rsid w:val="000E4CFA"/>
    <w:rsid w:val="000E7C44"/>
    <w:rsid w:val="000E7C45"/>
    <w:rsid w:val="000F0593"/>
    <w:rsid w:val="000F1228"/>
    <w:rsid w:val="000F2AF0"/>
    <w:rsid w:val="000F2D02"/>
    <w:rsid w:val="000F358E"/>
    <w:rsid w:val="000F3F67"/>
    <w:rsid w:val="000F482F"/>
    <w:rsid w:val="000F4BAA"/>
    <w:rsid w:val="000F785C"/>
    <w:rsid w:val="00100967"/>
    <w:rsid w:val="00105D2E"/>
    <w:rsid w:val="00106785"/>
    <w:rsid w:val="001103EA"/>
    <w:rsid w:val="00114413"/>
    <w:rsid w:val="00114A8B"/>
    <w:rsid w:val="0011723F"/>
    <w:rsid w:val="001173C4"/>
    <w:rsid w:val="0012122E"/>
    <w:rsid w:val="00122EA1"/>
    <w:rsid w:val="00122F27"/>
    <w:rsid w:val="00123067"/>
    <w:rsid w:val="001252EF"/>
    <w:rsid w:val="00125998"/>
    <w:rsid w:val="00126370"/>
    <w:rsid w:val="001272FD"/>
    <w:rsid w:val="00127EDC"/>
    <w:rsid w:val="001300CE"/>
    <w:rsid w:val="00133B62"/>
    <w:rsid w:val="00137C21"/>
    <w:rsid w:val="00140098"/>
    <w:rsid w:val="00140337"/>
    <w:rsid w:val="001407C6"/>
    <w:rsid w:val="0014204E"/>
    <w:rsid w:val="001424D4"/>
    <w:rsid w:val="001428D8"/>
    <w:rsid w:val="00142987"/>
    <w:rsid w:val="00142C2F"/>
    <w:rsid w:val="001453FA"/>
    <w:rsid w:val="00145E79"/>
    <w:rsid w:val="001467A2"/>
    <w:rsid w:val="00147BBA"/>
    <w:rsid w:val="00151001"/>
    <w:rsid w:val="0015234F"/>
    <w:rsid w:val="0015332E"/>
    <w:rsid w:val="00153934"/>
    <w:rsid w:val="00156D66"/>
    <w:rsid w:val="001575A4"/>
    <w:rsid w:val="00160B64"/>
    <w:rsid w:val="00160D5F"/>
    <w:rsid w:val="001624A0"/>
    <w:rsid w:val="00162E88"/>
    <w:rsid w:val="001659C7"/>
    <w:rsid w:val="0017048D"/>
    <w:rsid w:val="001710A4"/>
    <w:rsid w:val="00172388"/>
    <w:rsid w:val="00172651"/>
    <w:rsid w:val="0017266A"/>
    <w:rsid w:val="0017321F"/>
    <w:rsid w:val="0017347F"/>
    <w:rsid w:val="00176737"/>
    <w:rsid w:val="00181502"/>
    <w:rsid w:val="00181560"/>
    <w:rsid w:val="00181E5A"/>
    <w:rsid w:val="001860AF"/>
    <w:rsid w:val="001861F4"/>
    <w:rsid w:val="00192ABE"/>
    <w:rsid w:val="0019381D"/>
    <w:rsid w:val="00194E79"/>
    <w:rsid w:val="00195CE5"/>
    <w:rsid w:val="00197E22"/>
    <w:rsid w:val="001A1915"/>
    <w:rsid w:val="001A3816"/>
    <w:rsid w:val="001A3A80"/>
    <w:rsid w:val="001A5664"/>
    <w:rsid w:val="001A6297"/>
    <w:rsid w:val="001A7176"/>
    <w:rsid w:val="001B29A3"/>
    <w:rsid w:val="001B2E25"/>
    <w:rsid w:val="001B3860"/>
    <w:rsid w:val="001B4B9D"/>
    <w:rsid w:val="001B4F8B"/>
    <w:rsid w:val="001B73E3"/>
    <w:rsid w:val="001C072E"/>
    <w:rsid w:val="001C0917"/>
    <w:rsid w:val="001C1516"/>
    <w:rsid w:val="001C2283"/>
    <w:rsid w:val="001C2CA7"/>
    <w:rsid w:val="001C34EA"/>
    <w:rsid w:val="001C3B41"/>
    <w:rsid w:val="001C59D8"/>
    <w:rsid w:val="001C79FA"/>
    <w:rsid w:val="001D0DBE"/>
    <w:rsid w:val="001D11E9"/>
    <w:rsid w:val="001D28AE"/>
    <w:rsid w:val="001D2CCB"/>
    <w:rsid w:val="001D41E8"/>
    <w:rsid w:val="001D5A7C"/>
    <w:rsid w:val="001D68F5"/>
    <w:rsid w:val="001D6C1D"/>
    <w:rsid w:val="001D70EC"/>
    <w:rsid w:val="001E215F"/>
    <w:rsid w:val="001E2E58"/>
    <w:rsid w:val="001E2F2C"/>
    <w:rsid w:val="001E305A"/>
    <w:rsid w:val="001E395B"/>
    <w:rsid w:val="001E3BBA"/>
    <w:rsid w:val="001E5DCF"/>
    <w:rsid w:val="001F0021"/>
    <w:rsid w:val="001F03E6"/>
    <w:rsid w:val="001F103B"/>
    <w:rsid w:val="001F13E2"/>
    <w:rsid w:val="001F27B9"/>
    <w:rsid w:val="001F2A57"/>
    <w:rsid w:val="001F37A5"/>
    <w:rsid w:val="001F3A73"/>
    <w:rsid w:val="001F4863"/>
    <w:rsid w:val="001F5C2C"/>
    <w:rsid w:val="001F696A"/>
    <w:rsid w:val="001F7190"/>
    <w:rsid w:val="001F7237"/>
    <w:rsid w:val="002012F9"/>
    <w:rsid w:val="0020160C"/>
    <w:rsid w:val="002024A6"/>
    <w:rsid w:val="002037F8"/>
    <w:rsid w:val="0020411C"/>
    <w:rsid w:val="00205657"/>
    <w:rsid w:val="002066DB"/>
    <w:rsid w:val="002067A5"/>
    <w:rsid w:val="00206A4D"/>
    <w:rsid w:val="00206FBB"/>
    <w:rsid w:val="00207C4B"/>
    <w:rsid w:val="00207F41"/>
    <w:rsid w:val="00207FD6"/>
    <w:rsid w:val="002101EC"/>
    <w:rsid w:val="0021131C"/>
    <w:rsid w:val="00211BC6"/>
    <w:rsid w:val="00212CCF"/>
    <w:rsid w:val="00212DB6"/>
    <w:rsid w:val="002149DF"/>
    <w:rsid w:val="00214EDD"/>
    <w:rsid w:val="00216BD3"/>
    <w:rsid w:val="002173BB"/>
    <w:rsid w:val="00220545"/>
    <w:rsid w:val="00220987"/>
    <w:rsid w:val="00222FE5"/>
    <w:rsid w:val="00224350"/>
    <w:rsid w:val="002249E1"/>
    <w:rsid w:val="00227152"/>
    <w:rsid w:val="00227A1F"/>
    <w:rsid w:val="00231A53"/>
    <w:rsid w:val="00234040"/>
    <w:rsid w:val="00235141"/>
    <w:rsid w:val="002401C3"/>
    <w:rsid w:val="00242EF8"/>
    <w:rsid w:val="00244128"/>
    <w:rsid w:val="00244EF8"/>
    <w:rsid w:val="0024537F"/>
    <w:rsid w:val="0024539C"/>
    <w:rsid w:val="002460C2"/>
    <w:rsid w:val="00247DC1"/>
    <w:rsid w:val="0025008A"/>
    <w:rsid w:val="0025095E"/>
    <w:rsid w:val="00251C9C"/>
    <w:rsid w:val="00253C1C"/>
    <w:rsid w:val="00254001"/>
    <w:rsid w:val="002558EE"/>
    <w:rsid w:val="00255B57"/>
    <w:rsid w:val="00260427"/>
    <w:rsid w:val="00261D32"/>
    <w:rsid w:val="0026255A"/>
    <w:rsid w:val="00262EF7"/>
    <w:rsid w:val="00263306"/>
    <w:rsid w:val="00263F82"/>
    <w:rsid w:val="0026411D"/>
    <w:rsid w:val="00267A73"/>
    <w:rsid w:val="00267E25"/>
    <w:rsid w:val="002710C5"/>
    <w:rsid w:val="00271374"/>
    <w:rsid w:val="002730C7"/>
    <w:rsid w:val="00273336"/>
    <w:rsid w:val="00273363"/>
    <w:rsid w:val="002735AF"/>
    <w:rsid w:val="002740AF"/>
    <w:rsid w:val="00275973"/>
    <w:rsid w:val="00275F0E"/>
    <w:rsid w:val="00280483"/>
    <w:rsid w:val="00281146"/>
    <w:rsid w:val="00285661"/>
    <w:rsid w:val="002872C2"/>
    <w:rsid w:val="002917CB"/>
    <w:rsid w:val="0029266C"/>
    <w:rsid w:val="0029274A"/>
    <w:rsid w:val="00292D42"/>
    <w:rsid w:val="0029458B"/>
    <w:rsid w:val="0029482C"/>
    <w:rsid w:val="0029613C"/>
    <w:rsid w:val="0029645F"/>
    <w:rsid w:val="00296B39"/>
    <w:rsid w:val="002A2ADB"/>
    <w:rsid w:val="002A2C4A"/>
    <w:rsid w:val="002A337A"/>
    <w:rsid w:val="002A3B76"/>
    <w:rsid w:val="002A3D20"/>
    <w:rsid w:val="002A756F"/>
    <w:rsid w:val="002B0D1E"/>
    <w:rsid w:val="002B0DC8"/>
    <w:rsid w:val="002B4E29"/>
    <w:rsid w:val="002B5184"/>
    <w:rsid w:val="002B5876"/>
    <w:rsid w:val="002C0520"/>
    <w:rsid w:val="002C1164"/>
    <w:rsid w:val="002C25C7"/>
    <w:rsid w:val="002C3FE5"/>
    <w:rsid w:val="002C7731"/>
    <w:rsid w:val="002D04B5"/>
    <w:rsid w:val="002D11B7"/>
    <w:rsid w:val="002D1B63"/>
    <w:rsid w:val="002D47FA"/>
    <w:rsid w:val="002D4B82"/>
    <w:rsid w:val="002D7B3B"/>
    <w:rsid w:val="002E07C5"/>
    <w:rsid w:val="002E28A9"/>
    <w:rsid w:val="002E2DA0"/>
    <w:rsid w:val="002E2F0B"/>
    <w:rsid w:val="002E40BE"/>
    <w:rsid w:val="002E43CA"/>
    <w:rsid w:val="002E5639"/>
    <w:rsid w:val="002E7B72"/>
    <w:rsid w:val="002F0D29"/>
    <w:rsid w:val="002F16A9"/>
    <w:rsid w:val="002F1BFE"/>
    <w:rsid w:val="002F2737"/>
    <w:rsid w:val="002F4875"/>
    <w:rsid w:val="002F6579"/>
    <w:rsid w:val="003002F4"/>
    <w:rsid w:val="00300870"/>
    <w:rsid w:val="00301761"/>
    <w:rsid w:val="00301DD5"/>
    <w:rsid w:val="003031D4"/>
    <w:rsid w:val="0030381E"/>
    <w:rsid w:val="0030589B"/>
    <w:rsid w:val="003058C2"/>
    <w:rsid w:val="003109C0"/>
    <w:rsid w:val="00312B1D"/>
    <w:rsid w:val="003168A6"/>
    <w:rsid w:val="00320127"/>
    <w:rsid w:val="00320B2C"/>
    <w:rsid w:val="0032166C"/>
    <w:rsid w:val="00321FB3"/>
    <w:rsid w:val="00323212"/>
    <w:rsid w:val="00324C7A"/>
    <w:rsid w:val="0032656E"/>
    <w:rsid w:val="0032684C"/>
    <w:rsid w:val="00327E5A"/>
    <w:rsid w:val="00330000"/>
    <w:rsid w:val="00335DC0"/>
    <w:rsid w:val="003364F2"/>
    <w:rsid w:val="00336B0B"/>
    <w:rsid w:val="00336DFC"/>
    <w:rsid w:val="0033773F"/>
    <w:rsid w:val="00337D9C"/>
    <w:rsid w:val="003407F0"/>
    <w:rsid w:val="00340CE2"/>
    <w:rsid w:val="00340DAC"/>
    <w:rsid w:val="003437EA"/>
    <w:rsid w:val="00345C82"/>
    <w:rsid w:val="00345C8C"/>
    <w:rsid w:val="00347A54"/>
    <w:rsid w:val="003507C6"/>
    <w:rsid w:val="003509C8"/>
    <w:rsid w:val="00351159"/>
    <w:rsid w:val="0035149B"/>
    <w:rsid w:val="003532E8"/>
    <w:rsid w:val="0035488A"/>
    <w:rsid w:val="00354E83"/>
    <w:rsid w:val="00355A5F"/>
    <w:rsid w:val="00355B36"/>
    <w:rsid w:val="00355EEE"/>
    <w:rsid w:val="003608F0"/>
    <w:rsid w:val="00362B44"/>
    <w:rsid w:val="003634C7"/>
    <w:rsid w:val="00363572"/>
    <w:rsid w:val="00364C43"/>
    <w:rsid w:val="00365438"/>
    <w:rsid w:val="003656CF"/>
    <w:rsid w:val="003657FD"/>
    <w:rsid w:val="0036640E"/>
    <w:rsid w:val="00366C10"/>
    <w:rsid w:val="00367569"/>
    <w:rsid w:val="00367765"/>
    <w:rsid w:val="00367B88"/>
    <w:rsid w:val="00371AA2"/>
    <w:rsid w:val="003721F9"/>
    <w:rsid w:val="00372F2D"/>
    <w:rsid w:val="00375339"/>
    <w:rsid w:val="00376EF0"/>
    <w:rsid w:val="00377408"/>
    <w:rsid w:val="00381957"/>
    <w:rsid w:val="00384690"/>
    <w:rsid w:val="00391DB1"/>
    <w:rsid w:val="00394AC1"/>
    <w:rsid w:val="003A066A"/>
    <w:rsid w:val="003A1A0A"/>
    <w:rsid w:val="003A2E8D"/>
    <w:rsid w:val="003A34E8"/>
    <w:rsid w:val="003A41C4"/>
    <w:rsid w:val="003A4839"/>
    <w:rsid w:val="003A5E06"/>
    <w:rsid w:val="003A7FEE"/>
    <w:rsid w:val="003B383A"/>
    <w:rsid w:val="003B4154"/>
    <w:rsid w:val="003B4748"/>
    <w:rsid w:val="003B7648"/>
    <w:rsid w:val="003C0B7F"/>
    <w:rsid w:val="003C2E5D"/>
    <w:rsid w:val="003C3B0E"/>
    <w:rsid w:val="003C4F57"/>
    <w:rsid w:val="003C5C2B"/>
    <w:rsid w:val="003C5C45"/>
    <w:rsid w:val="003C63FE"/>
    <w:rsid w:val="003C67B3"/>
    <w:rsid w:val="003D0B11"/>
    <w:rsid w:val="003D1A8D"/>
    <w:rsid w:val="003D2C7F"/>
    <w:rsid w:val="003D30A1"/>
    <w:rsid w:val="003D35DD"/>
    <w:rsid w:val="003D4AB0"/>
    <w:rsid w:val="003D53F4"/>
    <w:rsid w:val="003D5A41"/>
    <w:rsid w:val="003D5B53"/>
    <w:rsid w:val="003D7F19"/>
    <w:rsid w:val="003E0498"/>
    <w:rsid w:val="003E1030"/>
    <w:rsid w:val="003E3014"/>
    <w:rsid w:val="003E30EF"/>
    <w:rsid w:val="003E5D6A"/>
    <w:rsid w:val="003E7430"/>
    <w:rsid w:val="003E7FD7"/>
    <w:rsid w:val="003F0147"/>
    <w:rsid w:val="003F0195"/>
    <w:rsid w:val="003F1BCC"/>
    <w:rsid w:val="003F1C49"/>
    <w:rsid w:val="003F29C4"/>
    <w:rsid w:val="003F3F68"/>
    <w:rsid w:val="003F5D36"/>
    <w:rsid w:val="003F5DB5"/>
    <w:rsid w:val="003F5EB8"/>
    <w:rsid w:val="003F6E09"/>
    <w:rsid w:val="004044A7"/>
    <w:rsid w:val="0040661F"/>
    <w:rsid w:val="00407F1B"/>
    <w:rsid w:val="0041192B"/>
    <w:rsid w:val="00414103"/>
    <w:rsid w:val="00414B96"/>
    <w:rsid w:val="004151E9"/>
    <w:rsid w:val="00421D77"/>
    <w:rsid w:val="004228BE"/>
    <w:rsid w:val="00425C6F"/>
    <w:rsid w:val="00425F7E"/>
    <w:rsid w:val="0042799A"/>
    <w:rsid w:val="004304E4"/>
    <w:rsid w:val="00431BD7"/>
    <w:rsid w:val="004349E7"/>
    <w:rsid w:val="00434FAD"/>
    <w:rsid w:val="00435318"/>
    <w:rsid w:val="0043569A"/>
    <w:rsid w:val="004356D9"/>
    <w:rsid w:val="004367BC"/>
    <w:rsid w:val="00437D7C"/>
    <w:rsid w:val="004400E1"/>
    <w:rsid w:val="004410F0"/>
    <w:rsid w:val="00442657"/>
    <w:rsid w:val="004426D5"/>
    <w:rsid w:val="00442F6B"/>
    <w:rsid w:val="00443618"/>
    <w:rsid w:val="00443877"/>
    <w:rsid w:val="00444415"/>
    <w:rsid w:val="0044497C"/>
    <w:rsid w:val="00444F6F"/>
    <w:rsid w:val="004461EC"/>
    <w:rsid w:val="00447ECF"/>
    <w:rsid w:val="00450152"/>
    <w:rsid w:val="0045167D"/>
    <w:rsid w:val="00451FD9"/>
    <w:rsid w:val="00453018"/>
    <w:rsid w:val="00454575"/>
    <w:rsid w:val="00456AB6"/>
    <w:rsid w:val="00460066"/>
    <w:rsid w:val="00460309"/>
    <w:rsid w:val="00460B8D"/>
    <w:rsid w:val="004621FC"/>
    <w:rsid w:val="00462422"/>
    <w:rsid w:val="00462FBD"/>
    <w:rsid w:val="00463FC6"/>
    <w:rsid w:val="00473B9D"/>
    <w:rsid w:val="004809BC"/>
    <w:rsid w:val="004816FA"/>
    <w:rsid w:val="00483739"/>
    <w:rsid w:val="0048753B"/>
    <w:rsid w:val="00487A62"/>
    <w:rsid w:val="004902BC"/>
    <w:rsid w:val="00490CDE"/>
    <w:rsid w:val="00492394"/>
    <w:rsid w:val="00492414"/>
    <w:rsid w:val="00495FD2"/>
    <w:rsid w:val="004A0712"/>
    <w:rsid w:val="004A262C"/>
    <w:rsid w:val="004A290B"/>
    <w:rsid w:val="004A2A30"/>
    <w:rsid w:val="004A2FDB"/>
    <w:rsid w:val="004A39EE"/>
    <w:rsid w:val="004A3ED3"/>
    <w:rsid w:val="004A51BE"/>
    <w:rsid w:val="004A5656"/>
    <w:rsid w:val="004A7FAD"/>
    <w:rsid w:val="004B23B4"/>
    <w:rsid w:val="004B40F2"/>
    <w:rsid w:val="004B792D"/>
    <w:rsid w:val="004C07B6"/>
    <w:rsid w:val="004C2074"/>
    <w:rsid w:val="004C257F"/>
    <w:rsid w:val="004C2C9D"/>
    <w:rsid w:val="004C367F"/>
    <w:rsid w:val="004C413D"/>
    <w:rsid w:val="004C6162"/>
    <w:rsid w:val="004C7857"/>
    <w:rsid w:val="004D27C5"/>
    <w:rsid w:val="004D2F48"/>
    <w:rsid w:val="004D392F"/>
    <w:rsid w:val="004D5680"/>
    <w:rsid w:val="004D6E2F"/>
    <w:rsid w:val="004E106D"/>
    <w:rsid w:val="004E11E5"/>
    <w:rsid w:val="004E2870"/>
    <w:rsid w:val="004E5C62"/>
    <w:rsid w:val="004E7106"/>
    <w:rsid w:val="004E7D7C"/>
    <w:rsid w:val="004F08BC"/>
    <w:rsid w:val="004F2CAD"/>
    <w:rsid w:val="004F42B1"/>
    <w:rsid w:val="004F5392"/>
    <w:rsid w:val="004F5448"/>
    <w:rsid w:val="004F5689"/>
    <w:rsid w:val="0050124C"/>
    <w:rsid w:val="0050152F"/>
    <w:rsid w:val="00504214"/>
    <w:rsid w:val="005049D0"/>
    <w:rsid w:val="005058C2"/>
    <w:rsid w:val="00505A30"/>
    <w:rsid w:val="00505C60"/>
    <w:rsid w:val="0050714E"/>
    <w:rsid w:val="00510DF0"/>
    <w:rsid w:val="00512ADF"/>
    <w:rsid w:val="00512C6F"/>
    <w:rsid w:val="00513DE5"/>
    <w:rsid w:val="00514820"/>
    <w:rsid w:val="00514E6A"/>
    <w:rsid w:val="0051677C"/>
    <w:rsid w:val="0051693C"/>
    <w:rsid w:val="00523ED0"/>
    <w:rsid w:val="00524DB5"/>
    <w:rsid w:val="00526108"/>
    <w:rsid w:val="00530401"/>
    <w:rsid w:val="00531002"/>
    <w:rsid w:val="00531813"/>
    <w:rsid w:val="0053536B"/>
    <w:rsid w:val="00537316"/>
    <w:rsid w:val="00540AF9"/>
    <w:rsid w:val="00541E44"/>
    <w:rsid w:val="00544F1A"/>
    <w:rsid w:val="0054731A"/>
    <w:rsid w:val="005476B8"/>
    <w:rsid w:val="00547CAB"/>
    <w:rsid w:val="00552F9F"/>
    <w:rsid w:val="00554B76"/>
    <w:rsid w:val="00554C62"/>
    <w:rsid w:val="005573F2"/>
    <w:rsid w:val="00557B34"/>
    <w:rsid w:val="00557BB6"/>
    <w:rsid w:val="00560008"/>
    <w:rsid w:val="005605B1"/>
    <w:rsid w:val="00561D1D"/>
    <w:rsid w:val="0056311A"/>
    <w:rsid w:val="00563A0C"/>
    <w:rsid w:val="00563D83"/>
    <w:rsid w:val="00564D2D"/>
    <w:rsid w:val="005665CD"/>
    <w:rsid w:val="005678A4"/>
    <w:rsid w:val="005702C5"/>
    <w:rsid w:val="005714FD"/>
    <w:rsid w:val="00572B3C"/>
    <w:rsid w:val="005734E7"/>
    <w:rsid w:val="005741C5"/>
    <w:rsid w:val="005763AB"/>
    <w:rsid w:val="00577321"/>
    <w:rsid w:val="005816D1"/>
    <w:rsid w:val="005819E0"/>
    <w:rsid w:val="00583E02"/>
    <w:rsid w:val="00585FB9"/>
    <w:rsid w:val="0058684C"/>
    <w:rsid w:val="005870D0"/>
    <w:rsid w:val="005873F1"/>
    <w:rsid w:val="00587E45"/>
    <w:rsid w:val="00590C24"/>
    <w:rsid w:val="00592B4B"/>
    <w:rsid w:val="00593E76"/>
    <w:rsid w:val="00594CB7"/>
    <w:rsid w:val="00596943"/>
    <w:rsid w:val="00596E71"/>
    <w:rsid w:val="005A07A1"/>
    <w:rsid w:val="005A0D60"/>
    <w:rsid w:val="005A20E3"/>
    <w:rsid w:val="005A5DFA"/>
    <w:rsid w:val="005A6A23"/>
    <w:rsid w:val="005A7BEF"/>
    <w:rsid w:val="005B116B"/>
    <w:rsid w:val="005B27DA"/>
    <w:rsid w:val="005B2FBF"/>
    <w:rsid w:val="005B3396"/>
    <w:rsid w:val="005B5111"/>
    <w:rsid w:val="005B5948"/>
    <w:rsid w:val="005B5B57"/>
    <w:rsid w:val="005B6504"/>
    <w:rsid w:val="005B743B"/>
    <w:rsid w:val="005B76FA"/>
    <w:rsid w:val="005C0D21"/>
    <w:rsid w:val="005C3854"/>
    <w:rsid w:val="005C38EF"/>
    <w:rsid w:val="005C3BFA"/>
    <w:rsid w:val="005C454E"/>
    <w:rsid w:val="005D2622"/>
    <w:rsid w:val="005D3952"/>
    <w:rsid w:val="005D6D8E"/>
    <w:rsid w:val="005D7EF1"/>
    <w:rsid w:val="005E1F2B"/>
    <w:rsid w:val="005E2C06"/>
    <w:rsid w:val="005E2DA2"/>
    <w:rsid w:val="005E3494"/>
    <w:rsid w:val="005E365C"/>
    <w:rsid w:val="005E64D6"/>
    <w:rsid w:val="005F4527"/>
    <w:rsid w:val="005F5FF4"/>
    <w:rsid w:val="005F65D1"/>
    <w:rsid w:val="005F6AC9"/>
    <w:rsid w:val="005F7C7B"/>
    <w:rsid w:val="00600BFB"/>
    <w:rsid w:val="006012CD"/>
    <w:rsid w:val="00602466"/>
    <w:rsid w:val="00603108"/>
    <w:rsid w:val="00603337"/>
    <w:rsid w:val="0060372C"/>
    <w:rsid w:val="00605060"/>
    <w:rsid w:val="00606338"/>
    <w:rsid w:val="00606A1A"/>
    <w:rsid w:val="00610543"/>
    <w:rsid w:val="00610E23"/>
    <w:rsid w:val="006133FF"/>
    <w:rsid w:val="0061369E"/>
    <w:rsid w:val="00615081"/>
    <w:rsid w:val="006152CE"/>
    <w:rsid w:val="00620C38"/>
    <w:rsid w:val="0062153A"/>
    <w:rsid w:val="00622012"/>
    <w:rsid w:val="00623E92"/>
    <w:rsid w:val="00624C2A"/>
    <w:rsid w:val="00625225"/>
    <w:rsid w:val="00626498"/>
    <w:rsid w:val="00630ED1"/>
    <w:rsid w:val="0063111E"/>
    <w:rsid w:val="00631C4F"/>
    <w:rsid w:val="00632AC8"/>
    <w:rsid w:val="00633810"/>
    <w:rsid w:val="00633DC1"/>
    <w:rsid w:val="006341B4"/>
    <w:rsid w:val="006346D5"/>
    <w:rsid w:val="006372D7"/>
    <w:rsid w:val="00641036"/>
    <w:rsid w:val="00641880"/>
    <w:rsid w:val="00645993"/>
    <w:rsid w:val="00646486"/>
    <w:rsid w:val="0064745A"/>
    <w:rsid w:val="00650843"/>
    <w:rsid w:val="00650F54"/>
    <w:rsid w:val="00651CDA"/>
    <w:rsid w:val="00653CC4"/>
    <w:rsid w:val="00656226"/>
    <w:rsid w:val="006600D9"/>
    <w:rsid w:val="00661146"/>
    <w:rsid w:val="0066279A"/>
    <w:rsid w:val="00662FCB"/>
    <w:rsid w:val="00663979"/>
    <w:rsid w:val="006658FE"/>
    <w:rsid w:val="0067155B"/>
    <w:rsid w:val="00674CE0"/>
    <w:rsid w:val="00674D7B"/>
    <w:rsid w:val="00675D31"/>
    <w:rsid w:val="006763F5"/>
    <w:rsid w:val="006764E5"/>
    <w:rsid w:val="00683651"/>
    <w:rsid w:val="0068441E"/>
    <w:rsid w:val="00685E86"/>
    <w:rsid w:val="00686026"/>
    <w:rsid w:val="00687824"/>
    <w:rsid w:val="006938C1"/>
    <w:rsid w:val="00693B4E"/>
    <w:rsid w:val="00695314"/>
    <w:rsid w:val="00695B97"/>
    <w:rsid w:val="006961D4"/>
    <w:rsid w:val="0069640C"/>
    <w:rsid w:val="00697B7C"/>
    <w:rsid w:val="006A047B"/>
    <w:rsid w:val="006A0B42"/>
    <w:rsid w:val="006A19B6"/>
    <w:rsid w:val="006A2210"/>
    <w:rsid w:val="006A245A"/>
    <w:rsid w:val="006A2B0E"/>
    <w:rsid w:val="006A2C98"/>
    <w:rsid w:val="006A4A87"/>
    <w:rsid w:val="006A50D2"/>
    <w:rsid w:val="006A5376"/>
    <w:rsid w:val="006A6305"/>
    <w:rsid w:val="006A68D2"/>
    <w:rsid w:val="006A6EF7"/>
    <w:rsid w:val="006B0933"/>
    <w:rsid w:val="006B2356"/>
    <w:rsid w:val="006B28AB"/>
    <w:rsid w:val="006B3480"/>
    <w:rsid w:val="006B359F"/>
    <w:rsid w:val="006B5559"/>
    <w:rsid w:val="006B5E1F"/>
    <w:rsid w:val="006C3FD6"/>
    <w:rsid w:val="006C4BF7"/>
    <w:rsid w:val="006C5186"/>
    <w:rsid w:val="006C575B"/>
    <w:rsid w:val="006C60F1"/>
    <w:rsid w:val="006C66BE"/>
    <w:rsid w:val="006C66FD"/>
    <w:rsid w:val="006C727A"/>
    <w:rsid w:val="006D049A"/>
    <w:rsid w:val="006D11EB"/>
    <w:rsid w:val="006D1753"/>
    <w:rsid w:val="006D3A90"/>
    <w:rsid w:val="006D3AAE"/>
    <w:rsid w:val="006D446F"/>
    <w:rsid w:val="006D550B"/>
    <w:rsid w:val="006D5690"/>
    <w:rsid w:val="006D57D9"/>
    <w:rsid w:val="006D635F"/>
    <w:rsid w:val="006D73AF"/>
    <w:rsid w:val="006D7BA1"/>
    <w:rsid w:val="006E0A2C"/>
    <w:rsid w:val="006E2EFD"/>
    <w:rsid w:val="006E4039"/>
    <w:rsid w:val="006E647F"/>
    <w:rsid w:val="006E67F7"/>
    <w:rsid w:val="006E68A5"/>
    <w:rsid w:val="006F1771"/>
    <w:rsid w:val="006F179D"/>
    <w:rsid w:val="006F2636"/>
    <w:rsid w:val="006F3F58"/>
    <w:rsid w:val="006F3F8B"/>
    <w:rsid w:val="006F5A55"/>
    <w:rsid w:val="006F63B1"/>
    <w:rsid w:val="007069F3"/>
    <w:rsid w:val="00707359"/>
    <w:rsid w:val="00707611"/>
    <w:rsid w:val="007077D5"/>
    <w:rsid w:val="007119C6"/>
    <w:rsid w:val="00713728"/>
    <w:rsid w:val="0071558F"/>
    <w:rsid w:val="00716E62"/>
    <w:rsid w:val="0072693C"/>
    <w:rsid w:val="00727677"/>
    <w:rsid w:val="00727A36"/>
    <w:rsid w:val="00727F11"/>
    <w:rsid w:val="00730B4E"/>
    <w:rsid w:val="00730C5D"/>
    <w:rsid w:val="00731761"/>
    <w:rsid w:val="00732690"/>
    <w:rsid w:val="00734063"/>
    <w:rsid w:val="00734444"/>
    <w:rsid w:val="00734922"/>
    <w:rsid w:val="00740542"/>
    <w:rsid w:val="0074283D"/>
    <w:rsid w:val="00742D34"/>
    <w:rsid w:val="0074316A"/>
    <w:rsid w:val="00745A97"/>
    <w:rsid w:val="00747336"/>
    <w:rsid w:val="00750C0E"/>
    <w:rsid w:val="00751942"/>
    <w:rsid w:val="00751D75"/>
    <w:rsid w:val="00752687"/>
    <w:rsid w:val="007532B0"/>
    <w:rsid w:val="00753A01"/>
    <w:rsid w:val="007548A9"/>
    <w:rsid w:val="007616FD"/>
    <w:rsid w:val="0076208E"/>
    <w:rsid w:val="00762402"/>
    <w:rsid w:val="007635B1"/>
    <w:rsid w:val="00763B64"/>
    <w:rsid w:val="00766200"/>
    <w:rsid w:val="007731ED"/>
    <w:rsid w:val="007741AF"/>
    <w:rsid w:val="00774C0D"/>
    <w:rsid w:val="00775378"/>
    <w:rsid w:val="00777A05"/>
    <w:rsid w:val="00780A1C"/>
    <w:rsid w:val="00780E01"/>
    <w:rsid w:val="00782088"/>
    <w:rsid w:val="007831E3"/>
    <w:rsid w:val="00783248"/>
    <w:rsid w:val="007835D9"/>
    <w:rsid w:val="00786EE0"/>
    <w:rsid w:val="00790336"/>
    <w:rsid w:val="007926A7"/>
    <w:rsid w:val="0079281C"/>
    <w:rsid w:val="00793525"/>
    <w:rsid w:val="0079501F"/>
    <w:rsid w:val="00797B76"/>
    <w:rsid w:val="007A00DC"/>
    <w:rsid w:val="007A6110"/>
    <w:rsid w:val="007B228B"/>
    <w:rsid w:val="007B44CD"/>
    <w:rsid w:val="007B5C9B"/>
    <w:rsid w:val="007B77B6"/>
    <w:rsid w:val="007B7FE0"/>
    <w:rsid w:val="007C12CD"/>
    <w:rsid w:val="007C26A7"/>
    <w:rsid w:val="007C6233"/>
    <w:rsid w:val="007C6B07"/>
    <w:rsid w:val="007D02D8"/>
    <w:rsid w:val="007D195C"/>
    <w:rsid w:val="007D22EF"/>
    <w:rsid w:val="007D2B16"/>
    <w:rsid w:val="007D4C05"/>
    <w:rsid w:val="007D5170"/>
    <w:rsid w:val="007D5639"/>
    <w:rsid w:val="007D7F46"/>
    <w:rsid w:val="007E0010"/>
    <w:rsid w:val="007E0681"/>
    <w:rsid w:val="007E0FF6"/>
    <w:rsid w:val="007E5999"/>
    <w:rsid w:val="007E5AF2"/>
    <w:rsid w:val="007E5ED7"/>
    <w:rsid w:val="007E629B"/>
    <w:rsid w:val="007E7067"/>
    <w:rsid w:val="007F089B"/>
    <w:rsid w:val="007F10EA"/>
    <w:rsid w:val="007F40EA"/>
    <w:rsid w:val="007F4CBC"/>
    <w:rsid w:val="007F719B"/>
    <w:rsid w:val="00801291"/>
    <w:rsid w:val="008026D5"/>
    <w:rsid w:val="00807AEC"/>
    <w:rsid w:val="00810E82"/>
    <w:rsid w:val="00811FD7"/>
    <w:rsid w:val="00812D52"/>
    <w:rsid w:val="008134F1"/>
    <w:rsid w:val="008135E8"/>
    <w:rsid w:val="00814C3B"/>
    <w:rsid w:val="008159BD"/>
    <w:rsid w:val="00820E51"/>
    <w:rsid w:val="00823251"/>
    <w:rsid w:val="00823A55"/>
    <w:rsid w:val="00823F38"/>
    <w:rsid w:val="008269D6"/>
    <w:rsid w:val="00827436"/>
    <w:rsid w:val="008307F9"/>
    <w:rsid w:val="00834EE0"/>
    <w:rsid w:val="008368A7"/>
    <w:rsid w:val="00840359"/>
    <w:rsid w:val="00840CD1"/>
    <w:rsid w:val="00841959"/>
    <w:rsid w:val="00841D98"/>
    <w:rsid w:val="00842A6A"/>
    <w:rsid w:val="00844994"/>
    <w:rsid w:val="00844FD6"/>
    <w:rsid w:val="00845D4E"/>
    <w:rsid w:val="00850D8D"/>
    <w:rsid w:val="0085172A"/>
    <w:rsid w:val="00851754"/>
    <w:rsid w:val="008541BB"/>
    <w:rsid w:val="008545DE"/>
    <w:rsid w:val="00860412"/>
    <w:rsid w:val="00861079"/>
    <w:rsid w:val="00862D1E"/>
    <w:rsid w:val="00863682"/>
    <w:rsid w:val="008645F7"/>
    <w:rsid w:val="00864F3B"/>
    <w:rsid w:val="00865770"/>
    <w:rsid w:val="00865EDB"/>
    <w:rsid w:val="00867914"/>
    <w:rsid w:val="008728E8"/>
    <w:rsid w:val="00873B67"/>
    <w:rsid w:val="00874874"/>
    <w:rsid w:val="008755BF"/>
    <w:rsid w:val="00875947"/>
    <w:rsid w:val="00875C71"/>
    <w:rsid w:val="008778EF"/>
    <w:rsid w:val="00882B62"/>
    <w:rsid w:val="008870C4"/>
    <w:rsid w:val="00887BBC"/>
    <w:rsid w:val="0089023E"/>
    <w:rsid w:val="00890FF2"/>
    <w:rsid w:val="008915E0"/>
    <w:rsid w:val="008935C1"/>
    <w:rsid w:val="00893A51"/>
    <w:rsid w:val="008968DA"/>
    <w:rsid w:val="00896A8D"/>
    <w:rsid w:val="0089766D"/>
    <w:rsid w:val="008A019D"/>
    <w:rsid w:val="008A089F"/>
    <w:rsid w:val="008A0A3E"/>
    <w:rsid w:val="008A4E41"/>
    <w:rsid w:val="008A4F47"/>
    <w:rsid w:val="008A6228"/>
    <w:rsid w:val="008A70A8"/>
    <w:rsid w:val="008A74A4"/>
    <w:rsid w:val="008B0D60"/>
    <w:rsid w:val="008B208C"/>
    <w:rsid w:val="008B256C"/>
    <w:rsid w:val="008B2A6C"/>
    <w:rsid w:val="008B3A57"/>
    <w:rsid w:val="008B4FAE"/>
    <w:rsid w:val="008B6139"/>
    <w:rsid w:val="008B639B"/>
    <w:rsid w:val="008C12B0"/>
    <w:rsid w:val="008C2EB5"/>
    <w:rsid w:val="008C59FC"/>
    <w:rsid w:val="008C5D0F"/>
    <w:rsid w:val="008D1D8F"/>
    <w:rsid w:val="008D2FB8"/>
    <w:rsid w:val="008E09B9"/>
    <w:rsid w:val="008E1CC6"/>
    <w:rsid w:val="008E4100"/>
    <w:rsid w:val="008E4ACB"/>
    <w:rsid w:val="008E6214"/>
    <w:rsid w:val="008E641D"/>
    <w:rsid w:val="008E6B40"/>
    <w:rsid w:val="008E6CE3"/>
    <w:rsid w:val="008E7813"/>
    <w:rsid w:val="008E7EFA"/>
    <w:rsid w:val="008F0D51"/>
    <w:rsid w:val="008F0DA4"/>
    <w:rsid w:val="008F3AC7"/>
    <w:rsid w:val="008F3D7B"/>
    <w:rsid w:val="008F50C4"/>
    <w:rsid w:val="008F5D6E"/>
    <w:rsid w:val="008F615F"/>
    <w:rsid w:val="008F7D09"/>
    <w:rsid w:val="0090176A"/>
    <w:rsid w:val="009078FA"/>
    <w:rsid w:val="00911F54"/>
    <w:rsid w:val="0091378F"/>
    <w:rsid w:val="009144EF"/>
    <w:rsid w:val="009148C4"/>
    <w:rsid w:val="009162F9"/>
    <w:rsid w:val="00917D73"/>
    <w:rsid w:val="00920754"/>
    <w:rsid w:val="0092119A"/>
    <w:rsid w:val="00922E24"/>
    <w:rsid w:val="00930DC9"/>
    <w:rsid w:val="009329FC"/>
    <w:rsid w:val="00932A13"/>
    <w:rsid w:val="00933326"/>
    <w:rsid w:val="00935D8A"/>
    <w:rsid w:val="0094099A"/>
    <w:rsid w:val="00940F09"/>
    <w:rsid w:val="009410CD"/>
    <w:rsid w:val="0094290D"/>
    <w:rsid w:val="009454C1"/>
    <w:rsid w:val="00946FD5"/>
    <w:rsid w:val="00950BEA"/>
    <w:rsid w:val="00956542"/>
    <w:rsid w:val="009570B0"/>
    <w:rsid w:val="00960E0B"/>
    <w:rsid w:val="0096178E"/>
    <w:rsid w:val="0096387D"/>
    <w:rsid w:val="00963C27"/>
    <w:rsid w:val="0096546B"/>
    <w:rsid w:val="00966D64"/>
    <w:rsid w:val="009713B8"/>
    <w:rsid w:val="009728DE"/>
    <w:rsid w:val="00972A2B"/>
    <w:rsid w:val="00975119"/>
    <w:rsid w:val="009757FC"/>
    <w:rsid w:val="009776AA"/>
    <w:rsid w:val="009817D7"/>
    <w:rsid w:val="00981A7F"/>
    <w:rsid w:val="0098280F"/>
    <w:rsid w:val="00985E80"/>
    <w:rsid w:val="009860D6"/>
    <w:rsid w:val="00990136"/>
    <w:rsid w:val="00991D8E"/>
    <w:rsid w:val="00992A95"/>
    <w:rsid w:val="0099305C"/>
    <w:rsid w:val="0099626B"/>
    <w:rsid w:val="00997E56"/>
    <w:rsid w:val="009A0334"/>
    <w:rsid w:val="009A17BC"/>
    <w:rsid w:val="009A22C3"/>
    <w:rsid w:val="009A237E"/>
    <w:rsid w:val="009A3247"/>
    <w:rsid w:val="009A3429"/>
    <w:rsid w:val="009A5127"/>
    <w:rsid w:val="009A6358"/>
    <w:rsid w:val="009A6B90"/>
    <w:rsid w:val="009A7B1B"/>
    <w:rsid w:val="009B16AB"/>
    <w:rsid w:val="009B436C"/>
    <w:rsid w:val="009B712B"/>
    <w:rsid w:val="009B7202"/>
    <w:rsid w:val="009B7CF8"/>
    <w:rsid w:val="009C0CDE"/>
    <w:rsid w:val="009C18A1"/>
    <w:rsid w:val="009C1EEB"/>
    <w:rsid w:val="009C5A10"/>
    <w:rsid w:val="009C7B63"/>
    <w:rsid w:val="009D0A73"/>
    <w:rsid w:val="009D0EF8"/>
    <w:rsid w:val="009D1847"/>
    <w:rsid w:val="009D3245"/>
    <w:rsid w:val="009D4C81"/>
    <w:rsid w:val="009D56C4"/>
    <w:rsid w:val="009E2FFD"/>
    <w:rsid w:val="009E3160"/>
    <w:rsid w:val="009E4509"/>
    <w:rsid w:val="009E4697"/>
    <w:rsid w:val="009E517C"/>
    <w:rsid w:val="009E5A82"/>
    <w:rsid w:val="009F0344"/>
    <w:rsid w:val="009F04A3"/>
    <w:rsid w:val="009F0F74"/>
    <w:rsid w:val="009F2800"/>
    <w:rsid w:val="009F3558"/>
    <w:rsid w:val="009F4EA7"/>
    <w:rsid w:val="009F5F3C"/>
    <w:rsid w:val="00A006A6"/>
    <w:rsid w:val="00A015FD"/>
    <w:rsid w:val="00A018C4"/>
    <w:rsid w:val="00A02876"/>
    <w:rsid w:val="00A04420"/>
    <w:rsid w:val="00A06298"/>
    <w:rsid w:val="00A101E0"/>
    <w:rsid w:val="00A121DC"/>
    <w:rsid w:val="00A138AA"/>
    <w:rsid w:val="00A14610"/>
    <w:rsid w:val="00A14CDE"/>
    <w:rsid w:val="00A23F92"/>
    <w:rsid w:val="00A24604"/>
    <w:rsid w:val="00A25276"/>
    <w:rsid w:val="00A259A3"/>
    <w:rsid w:val="00A26250"/>
    <w:rsid w:val="00A34106"/>
    <w:rsid w:val="00A341E4"/>
    <w:rsid w:val="00A345D0"/>
    <w:rsid w:val="00A35B7C"/>
    <w:rsid w:val="00A37432"/>
    <w:rsid w:val="00A42673"/>
    <w:rsid w:val="00A434D3"/>
    <w:rsid w:val="00A43611"/>
    <w:rsid w:val="00A43AED"/>
    <w:rsid w:val="00A43ED3"/>
    <w:rsid w:val="00A44150"/>
    <w:rsid w:val="00A450C4"/>
    <w:rsid w:val="00A46314"/>
    <w:rsid w:val="00A4785D"/>
    <w:rsid w:val="00A47E69"/>
    <w:rsid w:val="00A502A0"/>
    <w:rsid w:val="00A527B6"/>
    <w:rsid w:val="00A53004"/>
    <w:rsid w:val="00A53F3D"/>
    <w:rsid w:val="00A5559F"/>
    <w:rsid w:val="00A56E53"/>
    <w:rsid w:val="00A579E3"/>
    <w:rsid w:val="00A609D6"/>
    <w:rsid w:val="00A617E5"/>
    <w:rsid w:val="00A630AA"/>
    <w:rsid w:val="00A63181"/>
    <w:rsid w:val="00A646CE"/>
    <w:rsid w:val="00A64DA9"/>
    <w:rsid w:val="00A66A1E"/>
    <w:rsid w:val="00A67237"/>
    <w:rsid w:val="00A6746E"/>
    <w:rsid w:val="00A67ECA"/>
    <w:rsid w:val="00A67F61"/>
    <w:rsid w:val="00A707E9"/>
    <w:rsid w:val="00A7149C"/>
    <w:rsid w:val="00A72602"/>
    <w:rsid w:val="00A77CEF"/>
    <w:rsid w:val="00A80653"/>
    <w:rsid w:val="00A80689"/>
    <w:rsid w:val="00A81447"/>
    <w:rsid w:val="00A81AFA"/>
    <w:rsid w:val="00A8205D"/>
    <w:rsid w:val="00A82329"/>
    <w:rsid w:val="00A84F79"/>
    <w:rsid w:val="00A85683"/>
    <w:rsid w:val="00A85AFB"/>
    <w:rsid w:val="00A90FEC"/>
    <w:rsid w:val="00A9286C"/>
    <w:rsid w:val="00A93073"/>
    <w:rsid w:val="00A94233"/>
    <w:rsid w:val="00A94273"/>
    <w:rsid w:val="00A9505A"/>
    <w:rsid w:val="00A954BB"/>
    <w:rsid w:val="00A960AB"/>
    <w:rsid w:val="00A96E2A"/>
    <w:rsid w:val="00A97AE3"/>
    <w:rsid w:val="00AA12F8"/>
    <w:rsid w:val="00AA2BF7"/>
    <w:rsid w:val="00AA2D79"/>
    <w:rsid w:val="00AA4217"/>
    <w:rsid w:val="00AA467F"/>
    <w:rsid w:val="00AA4E42"/>
    <w:rsid w:val="00AA505B"/>
    <w:rsid w:val="00AA5537"/>
    <w:rsid w:val="00AA619F"/>
    <w:rsid w:val="00AA6AD5"/>
    <w:rsid w:val="00AB1192"/>
    <w:rsid w:val="00AB2A53"/>
    <w:rsid w:val="00AB2A6E"/>
    <w:rsid w:val="00AB318C"/>
    <w:rsid w:val="00AB31C1"/>
    <w:rsid w:val="00AB33B1"/>
    <w:rsid w:val="00AB33C2"/>
    <w:rsid w:val="00AB3ED4"/>
    <w:rsid w:val="00AB5984"/>
    <w:rsid w:val="00AB7F38"/>
    <w:rsid w:val="00AC0CE2"/>
    <w:rsid w:val="00AC1AFB"/>
    <w:rsid w:val="00AC1F92"/>
    <w:rsid w:val="00AC3862"/>
    <w:rsid w:val="00AC476E"/>
    <w:rsid w:val="00AC51E9"/>
    <w:rsid w:val="00AC5ABF"/>
    <w:rsid w:val="00AC5CC5"/>
    <w:rsid w:val="00AC7070"/>
    <w:rsid w:val="00AD036A"/>
    <w:rsid w:val="00AD09CE"/>
    <w:rsid w:val="00AD0D33"/>
    <w:rsid w:val="00AD0F09"/>
    <w:rsid w:val="00AD1194"/>
    <w:rsid w:val="00AD17FD"/>
    <w:rsid w:val="00AD2344"/>
    <w:rsid w:val="00AD3844"/>
    <w:rsid w:val="00AD480D"/>
    <w:rsid w:val="00AD496E"/>
    <w:rsid w:val="00AD555B"/>
    <w:rsid w:val="00AD7372"/>
    <w:rsid w:val="00AD76B5"/>
    <w:rsid w:val="00AE0244"/>
    <w:rsid w:val="00AE11B9"/>
    <w:rsid w:val="00AE30EE"/>
    <w:rsid w:val="00AF20E0"/>
    <w:rsid w:val="00AF3F8A"/>
    <w:rsid w:val="00AF4D98"/>
    <w:rsid w:val="00AF657D"/>
    <w:rsid w:val="00AF6A4E"/>
    <w:rsid w:val="00B02C1B"/>
    <w:rsid w:val="00B04B65"/>
    <w:rsid w:val="00B04B73"/>
    <w:rsid w:val="00B05902"/>
    <w:rsid w:val="00B05E27"/>
    <w:rsid w:val="00B10D1E"/>
    <w:rsid w:val="00B11823"/>
    <w:rsid w:val="00B118E5"/>
    <w:rsid w:val="00B129CC"/>
    <w:rsid w:val="00B13187"/>
    <w:rsid w:val="00B131E3"/>
    <w:rsid w:val="00B14743"/>
    <w:rsid w:val="00B14AB7"/>
    <w:rsid w:val="00B14B7F"/>
    <w:rsid w:val="00B152F9"/>
    <w:rsid w:val="00B22284"/>
    <w:rsid w:val="00B23001"/>
    <w:rsid w:val="00B236C9"/>
    <w:rsid w:val="00B24050"/>
    <w:rsid w:val="00B240A8"/>
    <w:rsid w:val="00B26542"/>
    <w:rsid w:val="00B27305"/>
    <w:rsid w:val="00B27823"/>
    <w:rsid w:val="00B32C1D"/>
    <w:rsid w:val="00B3524D"/>
    <w:rsid w:val="00B358F3"/>
    <w:rsid w:val="00B36857"/>
    <w:rsid w:val="00B41B04"/>
    <w:rsid w:val="00B425D5"/>
    <w:rsid w:val="00B42DBA"/>
    <w:rsid w:val="00B42FA3"/>
    <w:rsid w:val="00B4489C"/>
    <w:rsid w:val="00B4517B"/>
    <w:rsid w:val="00B45360"/>
    <w:rsid w:val="00B45DB9"/>
    <w:rsid w:val="00B47F84"/>
    <w:rsid w:val="00B50554"/>
    <w:rsid w:val="00B50C51"/>
    <w:rsid w:val="00B519C5"/>
    <w:rsid w:val="00B52250"/>
    <w:rsid w:val="00B52EDC"/>
    <w:rsid w:val="00B5331D"/>
    <w:rsid w:val="00B53EA8"/>
    <w:rsid w:val="00B54477"/>
    <w:rsid w:val="00B54748"/>
    <w:rsid w:val="00B5563D"/>
    <w:rsid w:val="00B5590C"/>
    <w:rsid w:val="00B57F7F"/>
    <w:rsid w:val="00B602B1"/>
    <w:rsid w:val="00B603C8"/>
    <w:rsid w:val="00B61BA4"/>
    <w:rsid w:val="00B64150"/>
    <w:rsid w:val="00B64F25"/>
    <w:rsid w:val="00B67720"/>
    <w:rsid w:val="00B67A27"/>
    <w:rsid w:val="00B67A65"/>
    <w:rsid w:val="00B706FE"/>
    <w:rsid w:val="00B70F32"/>
    <w:rsid w:val="00B71227"/>
    <w:rsid w:val="00B71FF2"/>
    <w:rsid w:val="00B75293"/>
    <w:rsid w:val="00B76C6F"/>
    <w:rsid w:val="00B806D0"/>
    <w:rsid w:val="00B80BF2"/>
    <w:rsid w:val="00B80EAD"/>
    <w:rsid w:val="00B81A18"/>
    <w:rsid w:val="00B82EA7"/>
    <w:rsid w:val="00B82FD6"/>
    <w:rsid w:val="00B83EC3"/>
    <w:rsid w:val="00B8421C"/>
    <w:rsid w:val="00B858B1"/>
    <w:rsid w:val="00B86DC3"/>
    <w:rsid w:val="00B86F9F"/>
    <w:rsid w:val="00B870A5"/>
    <w:rsid w:val="00B90577"/>
    <w:rsid w:val="00B91124"/>
    <w:rsid w:val="00B916D1"/>
    <w:rsid w:val="00B924A2"/>
    <w:rsid w:val="00B97201"/>
    <w:rsid w:val="00BA02A3"/>
    <w:rsid w:val="00BA24FB"/>
    <w:rsid w:val="00BA3DE0"/>
    <w:rsid w:val="00BA46FC"/>
    <w:rsid w:val="00BA56A1"/>
    <w:rsid w:val="00BB1321"/>
    <w:rsid w:val="00BB14BC"/>
    <w:rsid w:val="00BB1B48"/>
    <w:rsid w:val="00BB4EE5"/>
    <w:rsid w:val="00BB6C45"/>
    <w:rsid w:val="00BB7AA7"/>
    <w:rsid w:val="00BC11FD"/>
    <w:rsid w:val="00BC145C"/>
    <w:rsid w:val="00BC2400"/>
    <w:rsid w:val="00BC340B"/>
    <w:rsid w:val="00BC36F9"/>
    <w:rsid w:val="00BC5E35"/>
    <w:rsid w:val="00BC5F5E"/>
    <w:rsid w:val="00BE086B"/>
    <w:rsid w:val="00BE215F"/>
    <w:rsid w:val="00BE4B44"/>
    <w:rsid w:val="00BE4F57"/>
    <w:rsid w:val="00BE586E"/>
    <w:rsid w:val="00BF088C"/>
    <w:rsid w:val="00BF5B5E"/>
    <w:rsid w:val="00C00129"/>
    <w:rsid w:val="00C0170F"/>
    <w:rsid w:val="00C021BB"/>
    <w:rsid w:val="00C02400"/>
    <w:rsid w:val="00C04F9B"/>
    <w:rsid w:val="00C0529E"/>
    <w:rsid w:val="00C052E8"/>
    <w:rsid w:val="00C07056"/>
    <w:rsid w:val="00C07E96"/>
    <w:rsid w:val="00C10864"/>
    <w:rsid w:val="00C10CD7"/>
    <w:rsid w:val="00C11445"/>
    <w:rsid w:val="00C126DB"/>
    <w:rsid w:val="00C126EA"/>
    <w:rsid w:val="00C12C08"/>
    <w:rsid w:val="00C12F08"/>
    <w:rsid w:val="00C13E90"/>
    <w:rsid w:val="00C15400"/>
    <w:rsid w:val="00C22D57"/>
    <w:rsid w:val="00C25037"/>
    <w:rsid w:val="00C27C05"/>
    <w:rsid w:val="00C27CF6"/>
    <w:rsid w:val="00C27E66"/>
    <w:rsid w:val="00C30BCE"/>
    <w:rsid w:val="00C32F16"/>
    <w:rsid w:val="00C368C6"/>
    <w:rsid w:val="00C40664"/>
    <w:rsid w:val="00C43CAD"/>
    <w:rsid w:val="00C44C53"/>
    <w:rsid w:val="00C45E23"/>
    <w:rsid w:val="00C460EF"/>
    <w:rsid w:val="00C4671B"/>
    <w:rsid w:val="00C468F4"/>
    <w:rsid w:val="00C507B2"/>
    <w:rsid w:val="00C53037"/>
    <w:rsid w:val="00C53378"/>
    <w:rsid w:val="00C55EC1"/>
    <w:rsid w:val="00C5618E"/>
    <w:rsid w:val="00C63F6F"/>
    <w:rsid w:val="00C65696"/>
    <w:rsid w:val="00C656EB"/>
    <w:rsid w:val="00C71453"/>
    <w:rsid w:val="00C715E6"/>
    <w:rsid w:val="00C71EEF"/>
    <w:rsid w:val="00C74262"/>
    <w:rsid w:val="00C75E0F"/>
    <w:rsid w:val="00C77164"/>
    <w:rsid w:val="00C809C2"/>
    <w:rsid w:val="00C8260F"/>
    <w:rsid w:val="00C8354F"/>
    <w:rsid w:val="00C83652"/>
    <w:rsid w:val="00C84C5A"/>
    <w:rsid w:val="00C853F2"/>
    <w:rsid w:val="00C858F1"/>
    <w:rsid w:val="00C86062"/>
    <w:rsid w:val="00C8615C"/>
    <w:rsid w:val="00C90277"/>
    <w:rsid w:val="00C909F4"/>
    <w:rsid w:val="00C924E8"/>
    <w:rsid w:val="00C9313A"/>
    <w:rsid w:val="00C9353B"/>
    <w:rsid w:val="00C93940"/>
    <w:rsid w:val="00C9408E"/>
    <w:rsid w:val="00C9503C"/>
    <w:rsid w:val="00C95574"/>
    <w:rsid w:val="00C96B38"/>
    <w:rsid w:val="00CA33C6"/>
    <w:rsid w:val="00CA7BCD"/>
    <w:rsid w:val="00CB174C"/>
    <w:rsid w:val="00CB2DE5"/>
    <w:rsid w:val="00CB50B3"/>
    <w:rsid w:val="00CB58AF"/>
    <w:rsid w:val="00CB5ADD"/>
    <w:rsid w:val="00CB649A"/>
    <w:rsid w:val="00CB6C45"/>
    <w:rsid w:val="00CC1A79"/>
    <w:rsid w:val="00CC2011"/>
    <w:rsid w:val="00CC52B5"/>
    <w:rsid w:val="00CC5A2B"/>
    <w:rsid w:val="00CC6A00"/>
    <w:rsid w:val="00CC7376"/>
    <w:rsid w:val="00CD2B1C"/>
    <w:rsid w:val="00CD2CA9"/>
    <w:rsid w:val="00CD2EF0"/>
    <w:rsid w:val="00CD3268"/>
    <w:rsid w:val="00CD5918"/>
    <w:rsid w:val="00CD7B47"/>
    <w:rsid w:val="00CE0254"/>
    <w:rsid w:val="00CE275E"/>
    <w:rsid w:val="00CE465A"/>
    <w:rsid w:val="00CE4EC1"/>
    <w:rsid w:val="00CE67AF"/>
    <w:rsid w:val="00CF1D6B"/>
    <w:rsid w:val="00CF544F"/>
    <w:rsid w:val="00CF76C9"/>
    <w:rsid w:val="00D02295"/>
    <w:rsid w:val="00D05F4E"/>
    <w:rsid w:val="00D0615C"/>
    <w:rsid w:val="00D062C9"/>
    <w:rsid w:val="00D06945"/>
    <w:rsid w:val="00D10597"/>
    <w:rsid w:val="00D1287F"/>
    <w:rsid w:val="00D136BA"/>
    <w:rsid w:val="00D15A13"/>
    <w:rsid w:val="00D2064D"/>
    <w:rsid w:val="00D21BD0"/>
    <w:rsid w:val="00D21DB6"/>
    <w:rsid w:val="00D22AB3"/>
    <w:rsid w:val="00D243B7"/>
    <w:rsid w:val="00D24702"/>
    <w:rsid w:val="00D264F4"/>
    <w:rsid w:val="00D30188"/>
    <w:rsid w:val="00D30487"/>
    <w:rsid w:val="00D31AF6"/>
    <w:rsid w:val="00D32853"/>
    <w:rsid w:val="00D3466C"/>
    <w:rsid w:val="00D37431"/>
    <w:rsid w:val="00D40125"/>
    <w:rsid w:val="00D40316"/>
    <w:rsid w:val="00D417F8"/>
    <w:rsid w:val="00D41853"/>
    <w:rsid w:val="00D46415"/>
    <w:rsid w:val="00D47343"/>
    <w:rsid w:val="00D47881"/>
    <w:rsid w:val="00D511B5"/>
    <w:rsid w:val="00D52677"/>
    <w:rsid w:val="00D55856"/>
    <w:rsid w:val="00D55872"/>
    <w:rsid w:val="00D5633A"/>
    <w:rsid w:val="00D56938"/>
    <w:rsid w:val="00D57565"/>
    <w:rsid w:val="00D57767"/>
    <w:rsid w:val="00D57A52"/>
    <w:rsid w:val="00D6296F"/>
    <w:rsid w:val="00D63DBB"/>
    <w:rsid w:val="00D675E0"/>
    <w:rsid w:val="00D71552"/>
    <w:rsid w:val="00D71BA1"/>
    <w:rsid w:val="00D72245"/>
    <w:rsid w:val="00D73E93"/>
    <w:rsid w:val="00D76A93"/>
    <w:rsid w:val="00D778ED"/>
    <w:rsid w:val="00D77E74"/>
    <w:rsid w:val="00D85612"/>
    <w:rsid w:val="00D860F7"/>
    <w:rsid w:val="00D8773A"/>
    <w:rsid w:val="00D9040D"/>
    <w:rsid w:val="00D90A35"/>
    <w:rsid w:val="00D9240C"/>
    <w:rsid w:val="00D93539"/>
    <w:rsid w:val="00D94A77"/>
    <w:rsid w:val="00D959BF"/>
    <w:rsid w:val="00D95CA7"/>
    <w:rsid w:val="00D95D1D"/>
    <w:rsid w:val="00D9702C"/>
    <w:rsid w:val="00D97DF9"/>
    <w:rsid w:val="00DA0AAE"/>
    <w:rsid w:val="00DA1167"/>
    <w:rsid w:val="00DA12F9"/>
    <w:rsid w:val="00DA13E6"/>
    <w:rsid w:val="00DA2C44"/>
    <w:rsid w:val="00DA39C4"/>
    <w:rsid w:val="00DA4400"/>
    <w:rsid w:val="00DA494B"/>
    <w:rsid w:val="00DA671E"/>
    <w:rsid w:val="00DA7953"/>
    <w:rsid w:val="00DB18CE"/>
    <w:rsid w:val="00DB18ED"/>
    <w:rsid w:val="00DB20A2"/>
    <w:rsid w:val="00DB6626"/>
    <w:rsid w:val="00DC1DBA"/>
    <w:rsid w:val="00DC6CD0"/>
    <w:rsid w:val="00DD0322"/>
    <w:rsid w:val="00DD4F37"/>
    <w:rsid w:val="00DD7871"/>
    <w:rsid w:val="00DE06C7"/>
    <w:rsid w:val="00DE0EA1"/>
    <w:rsid w:val="00DE1552"/>
    <w:rsid w:val="00DF1899"/>
    <w:rsid w:val="00DF1996"/>
    <w:rsid w:val="00DF5B89"/>
    <w:rsid w:val="00DF6B6D"/>
    <w:rsid w:val="00DF77F6"/>
    <w:rsid w:val="00E01189"/>
    <w:rsid w:val="00E02473"/>
    <w:rsid w:val="00E03C53"/>
    <w:rsid w:val="00E0467D"/>
    <w:rsid w:val="00E06081"/>
    <w:rsid w:val="00E0752A"/>
    <w:rsid w:val="00E105F6"/>
    <w:rsid w:val="00E11742"/>
    <w:rsid w:val="00E1199A"/>
    <w:rsid w:val="00E12F2E"/>
    <w:rsid w:val="00E1335C"/>
    <w:rsid w:val="00E14E07"/>
    <w:rsid w:val="00E17D34"/>
    <w:rsid w:val="00E17E87"/>
    <w:rsid w:val="00E207FD"/>
    <w:rsid w:val="00E233F1"/>
    <w:rsid w:val="00E2422C"/>
    <w:rsid w:val="00E25AF2"/>
    <w:rsid w:val="00E27009"/>
    <w:rsid w:val="00E3030C"/>
    <w:rsid w:val="00E31F2E"/>
    <w:rsid w:val="00E339E4"/>
    <w:rsid w:val="00E34BD2"/>
    <w:rsid w:val="00E3579E"/>
    <w:rsid w:val="00E35DF5"/>
    <w:rsid w:val="00E3606B"/>
    <w:rsid w:val="00E371DC"/>
    <w:rsid w:val="00E37CFD"/>
    <w:rsid w:val="00E41481"/>
    <w:rsid w:val="00E431B6"/>
    <w:rsid w:val="00E44FD0"/>
    <w:rsid w:val="00E4509E"/>
    <w:rsid w:val="00E47631"/>
    <w:rsid w:val="00E50577"/>
    <w:rsid w:val="00E55C7E"/>
    <w:rsid w:val="00E5644A"/>
    <w:rsid w:val="00E56F4F"/>
    <w:rsid w:val="00E61800"/>
    <w:rsid w:val="00E61BFB"/>
    <w:rsid w:val="00E61ED0"/>
    <w:rsid w:val="00E6380A"/>
    <w:rsid w:val="00E63BFD"/>
    <w:rsid w:val="00E6489D"/>
    <w:rsid w:val="00E64B13"/>
    <w:rsid w:val="00E65402"/>
    <w:rsid w:val="00E65835"/>
    <w:rsid w:val="00E66378"/>
    <w:rsid w:val="00E70764"/>
    <w:rsid w:val="00E70F59"/>
    <w:rsid w:val="00E71113"/>
    <w:rsid w:val="00E71A43"/>
    <w:rsid w:val="00E748C2"/>
    <w:rsid w:val="00E74B5F"/>
    <w:rsid w:val="00E75B05"/>
    <w:rsid w:val="00E75FB7"/>
    <w:rsid w:val="00E7672A"/>
    <w:rsid w:val="00E77353"/>
    <w:rsid w:val="00E77549"/>
    <w:rsid w:val="00E77858"/>
    <w:rsid w:val="00E77AA2"/>
    <w:rsid w:val="00E8003B"/>
    <w:rsid w:val="00E803D4"/>
    <w:rsid w:val="00E80DF3"/>
    <w:rsid w:val="00E80EF1"/>
    <w:rsid w:val="00E816B9"/>
    <w:rsid w:val="00E81EFA"/>
    <w:rsid w:val="00E84352"/>
    <w:rsid w:val="00E8609A"/>
    <w:rsid w:val="00E8794B"/>
    <w:rsid w:val="00E90657"/>
    <w:rsid w:val="00E916F9"/>
    <w:rsid w:val="00E91C8B"/>
    <w:rsid w:val="00E9214F"/>
    <w:rsid w:val="00E928AE"/>
    <w:rsid w:val="00E9424E"/>
    <w:rsid w:val="00E94FCC"/>
    <w:rsid w:val="00E95FA0"/>
    <w:rsid w:val="00E97314"/>
    <w:rsid w:val="00EA0133"/>
    <w:rsid w:val="00EA61F4"/>
    <w:rsid w:val="00EA6569"/>
    <w:rsid w:val="00EA66C4"/>
    <w:rsid w:val="00EA6F3B"/>
    <w:rsid w:val="00EA7828"/>
    <w:rsid w:val="00EB036B"/>
    <w:rsid w:val="00EB1C95"/>
    <w:rsid w:val="00EB2403"/>
    <w:rsid w:val="00EB3EFB"/>
    <w:rsid w:val="00EB41B6"/>
    <w:rsid w:val="00EB4348"/>
    <w:rsid w:val="00EB45DD"/>
    <w:rsid w:val="00EB4B28"/>
    <w:rsid w:val="00EB4CEC"/>
    <w:rsid w:val="00EB562A"/>
    <w:rsid w:val="00EB5C03"/>
    <w:rsid w:val="00EB6B3E"/>
    <w:rsid w:val="00EB6F41"/>
    <w:rsid w:val="00EC1671"/>
    <w:rsid w:val="00EC39A8"/>
    <w:rsid w:val="00EC3B07"/>
    <w:rsid w:val="00EC5359"/>
    <w:rsid w:val="00EC6AFF"/>
    <w:rsid w:val="00ED0F9D"/>
    <w:rsid w:val="00ED1A2A"/>
    <w:rsid w:val="00ED1BF6"/>
    <w:rsid w:val="00ED263D"/>
    <w:rsid w:val="00ED32F0"/>
    <w:rsid w:val="00ED457B"/>
    <w:rsid w:val="00ED47EE"/>
    <w:rsid w:val="00ED5154"/>
    <w:rsid w:val="00EE043D"/>
    <w:rsid w:val="00EE1EF9"/>
    <w:rsid w:val="00EE32EA"/>
    <w:rsid w:val="00EE3D79"/>
    <w:rsid w:val="00EE5798"/>
    <w:rsid w:val="00EE7212"/>
    <w:rsid w:val="00EE7BDB"/>
    <w:rsid w:val="00EF0275"/>
    <w:rsid w:val="00EF0767"/>
    <w:rsid w:val="00EF0D6E"/>
    <w:rsid w:val="00EF4799"/>
    <w:rsid w:val="00EF4B2D"/>
    <w:rsid w:val="00F007AB"/>
    <w:rsid w:val="00F00F07"/>
    <w:rsid w:val="00F02560"/>
    <w:rsid w:val="00F03B38"/>
    <w:rsid w:val="00F04A28"/>
    <w:rsid w:val="00F053AE"/>
    <w:rsid w:val="00F06C3D"/>
    <w:rsid w:val="00F073E5"/>
    <w:rsid w:val="00F11262"/>
    <w:rsid w:val="00F125F8"/>
    <w:rsid w:val="00F15FE6"/>
    <w:rsid w:val="00F1651E"/>
    <w:rsid w:val="00F17ECB"/>
    <w:rsid w:val="00F2025B"/>
    <w:rsid w:val="00F22222"/>
    <w:rsid w:val="00F2640A"/>
    <w:rsid w:val="00F27ADE"/>
    <w:rsid w:val="00F30DCD"/>
    <w:rsid w:val="00F34120"/>
    <w:rsid w:val="00F343B9"/>
    <w:rsid w:val="00F34481"/>
    <w:rsid w:val="00F34A55"/>
    <w:rsid w:val="00F3626B"/>
    <w:rsid w:val="00F41713"/>
    <w:rsid w:val="00F42737"/>
    <w:rsid w:val="00F428A9"/>
    <w:rsid w:val="00F43541"/>
    <w:rsid w:val="00F4472E"/>
    <w:rsid w:val="00F46199"/>
    <w:rsid w:val="00F46208"/>
    <w:rsid w:val="00F47187"/>
    <w:rsid w:val="00F4730C"/>
    <w:rsid w:val="00F47F99"/>
    <w:rsid w:val="00F50056"/>
    <w:rsid w:val="00F50318"/>
    <w:rsid w:val="00F5497F"/>
    <w:rsid w:val="00F54AB7"/>
    <w:rsid w:val="00F56C05"/>
    <w:rsid w:val="00F6053D"/>
    <w:rsid w:val="00F648DD"/>
    <w:rsid w:val="00F66874"/>
    <w:rsid w:val="00F66AF6"/>
    <w:rsid w:val="00F7074E"/>
    <w:rsid w:val="00F7518F"/>
    <w:rsid w:val="00F77437"/>
    <w:rsid w:val="00F77912"/>
    <w:rsid w:val="00F77AAE"/>
    <w:rsid w:val="00F807FB"/>
    <w:rsid w:val="00F8091B"/>
    <w:rsid w:val="00F82039"/>
    <w:rsid w:val="00F84A28"/>
    <w:rsid w:val="00F84ABA"/>
    <w:rsid w:val="00F85356"/>
    <w:rsid w:val="00F856B8"/>
    <w:rsid w:val="00F87E56"/>
    <w:rsid w:val="00F90E98"/>
    <w:rsid w:val="00F92294"/>
    <w:rsid w:val="00F9291A"/>
    <w:rsid w:val="00F94B2D"/>
    <w:rsid w:val="00F968C2"/>
    <w:rsid w:val="00F96B84"/>
    <w:rsid w:val="00F9797C"/>
    <w:rsid w:val="00FA14C6"/>
    <w:rsid w:val="00FA22FC"/>
    <w:rsid w:val="00FA2B82"/>
    <w:rsid w:val="00FA2E1E"/>
    <w:rsid w:val="00FA3594"/>
    <w:rsid w:val="00FA3F51"/>
    <w:rsid w:val="00FA41E4"/>
    <w:rsid w:val="00FA49DB"/>
    <w:rsid w:val="00FA4BE4"/>
    <w:rsid w:val="00FA58B5"/>
    <w:rsid w:val="00FA5967"/>
    <w:rsid w:val="00FA6608"/>
    <w:rsid w:val="00FA764E"/>
    <w:rsid w:val="00FB0D4F"/>
    <w:rsid w:val="00FB1713"/>
    <w:rsid w:val="00FB6715"/>
    <w:rsid w:val="00FC1D6E"/>
    <w:rsid w:val="00FC62F7"/>
    <w:rsid w:val="00FD04A9"/>
    <w:rsid w:val="00FD0C9B"/>
    <w:rsid w:val="00FD0E67"/>
    <w:rsid w:val="00FD7A7C"/>
    <w:rsid w:val="00FD7AA7"/>
    <w:rsid w:val="00FE0B17"/>
    <w:rsid w:val="00FE1FB3"/>
    <w:rsid w:val="00FE2B88"/>
    <w:rsid w:val="00FE38CE"/>
    <w:rsid w:val="00FE5CBD"/>
    <w:rsid w:val="00FE6838"/>
    <w:rsid w:val="00FE73D7"/>
    <w:rsid w:val="00FF0084"/>
    <w:rsid w:val="00FF0E3B"/>
    <w:rsid w:val="00FF38A4"/>
    <w:rsid w:val="00FF3CF1"/>
    <w:rsid w:val="00FF4B99"/>
    <w:rsid w:val="00FF58E8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A7FEE"/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3A7FEE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10E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3A7FE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610E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6F63B1"/>
    <w:rPr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10EF"/>
    <w:rPr>
      <w:rFonts w:cs="Times New Roman"/>
      <w:sz w:val="2"/>
    </w:rPr>
  </w:style>
  <w:style w:type="paragraph" w:styleId="aa">
    <w:name w:val="Body Text"/>
    <w:basedOn w:val="a"/>
    <w:link w:val="ab"/>
    <w:uiPriority w:val="99"/>
    <w:rsid w:val="005B5B5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610EF"/>
    <w:rPr>
      <w:rFonts w:cs="Times New Roman"/>
      <w:sz w:val="24"/>
    </w:rPr>
  </w:style>
  <w:style w:type="paragraph" w:styleId="ac">
    <w:name w:val="Normal (Web)"/>
    <w:basedOn w:val="a"/>
    <w:uiPriority w:val="99"/>
    <w:rsid w:val="002D04B5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2D04B5"/>
    <w:rPr>
      <w:rFonts w:cs="Times New Roman"/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D04B5"/>
    <w:rPr>
      <w:rFonts w:ascii="Verdana" w:hAnsi="Verdana"/>
      <w:lang w:val="en-US" w:eastAsia="en-US"/>
    </w:rPr>
  </w:style>
  <w:style w:type="table" w:styleId="ae">
    <w:name w:val="Table Grid"/>
    <w:basedOn w:val="a1"/>
    <w:uiPriority w:val="99"/>
    <w:rsid w:val="006037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AC0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E2F0B"/>
  </w:style>
  <w:style w:type="character" w:styleId="af0">
    <w:name w:val="FollowedHyperlink"/>
    <w:basedOn w:val="a0"/>
    <w:uiPriority w:val="99"/>
    <w:semiHidden/>
    <w:rsid w:val="000B75C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A7FEE"/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3A7FEE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10EF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3A7FE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610EF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6F63B1"/>
    <w:rPr>
      <w:sz w:val="2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610EF"/>
    <w:rPr>
      <w:rFonts w:cs="Times New Roman"/>
      <w:sz w:val="2"/>
    </w:rPr>
  </w:style>
  <w:style w:type="paragraph" w:styleId="aa">
    <w:name w:val="Body Text"/>
    <w:basedOn w:val="a"/>
    <w:link w:val="ab"/>
    <w:uiPriority w:val="99"/>
    <w:rsid w:val="005B5B5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610EF"/>
    <w:rPr>
      <w:rFonts w:cs="Times New Roman"/>
      <w:sz w:val="24"/>
    </w:rPr>
  </w:style>
  <w:style w:type="paragraph" w:styleId="ac">
    <w:name w:val="Normal (Web)"/>
    <w:basedOn w:val="a"/>
    <w:uiPriority w:val="99"/>
    <w:rsid w:val="002D04B5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2D04B5"/>
    <w:rPr>
      <w:rFonts w:cs="Times New Roman"/>
      <w:b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2D04B5"/>
    <w:rPr>
      <w:rFonts w:ascii="Verdana" w:hAnsi="Verdana"/>
      <w:lang w:val="en-US" w:eastAsia="en-US"/>
    </w:rPr>
  </w:style>
  <w:style w:type="table" w:styleId="ae">
    <w:name w:val="Table Grid"/>
    <w:basedOn w:val="a1"/>
    <w:uiPriority w:val="99"/>
    <w:rsid w:val="006037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AC0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E2F0B"/>
  </w:style>
  <w:style w:type="character" w:styleId="af0">
    <w:name w:val="FollowedHyperlink"/>
    <w:basedOn w:val="a0"/>
    <w:uiPriority w:val="99"/>
    <w:semiHidden/>
    <w:rsid w:val="000B75C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ed.stady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ed.stad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d.net.ua/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Sirs,</vt:lpstr>
    </vt:vector>
  </TitlesOfParts>
  <Company>Home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creator>user</dc:creator>
  <cp:lastModifiedBy>313</cp:lastModifiedBy>
  <cp:revision>2</cp:revision>
  <cp:lastPrinted>2018-01-11T10:01:00Z</cp:lastPrinted>
  <dcterms:created xsi:type="dcterms:W3CDTF">2018-11-02T12:55:00Z</dcterms:created>
  <dcterms:modified xsi:type="dcterms:W3CDTF">2018-11-02T12:55:00Z</dcterms:modified>
</cp:coreProperties>
</file>