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2F" w:rsidRPr="00287FEF" w:rsidRDefault="00BE7D2F" w:rsidP="001B4A78">
      <w:pPr>
        <w:spacing w:before="240"/>
        <w:jc w:val="center"/>
        <w:rPr>
          <w:b/>
          <w:sz w:val="22"/>
          <w:lang w:val="uk-UA"/>
        </w:rPr>
      </w:pPr>
      <w:r w:rsidRPr="00287FEF">
        <w:rPr>
          <w:b/>
          <w:sz w:val="22"/>
          <w:lang w:val="uk-UA"/>
        </w:rPr>
        <w:t>Анкета земельної ділянки</w:t>
      </w:r>
    </w:p>
    <w:p w:rsidR="00BE7D2F" w:rsidRPr="00287FEF" w:rsidRDefault="00BE7D2F" w:rsidP="001B4A78">
      <w:pPr>
        <w:jc w:val="center"/>
        <w:rPr>
          <w:b/>
          <w:sz w:val="22"/>
          <w:lang w:val="uk-UA"/>
        </w:rPr>
      </w:pPr>
    </w:p>
    <w:tbl>
      <w:tblPr>
        <w:tblW w:w="10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4"/>
        <w:gridCol w:w="5390"/>
        <w:gridCol w:w="4469"/>
      </w:tblGrid>
      <w:tr w:rsidR="00BE7D2F" w:rsidRPr="00287FEF" w:rsidTr="00D610B9">
        <w:trPr>
          <w:trHeight w:hRule="exact" w:val="343"/>
        </w:trPr>
        <w:tc>
          <w:tcPr>
            <w:tcW w:w="10673" w:type="dxa"/>
            <w:gridSpan w:val="3"/>
            <w:vAlign w:val="center"/>
          </w:tcPr>
          <w:p w:rsidR="00BE7D2F" w:rsidRPr="00287FEF" w:rsidRDefault="00BE7D2F" w:rsidP="00D06C31">
            <w:pPr>
              <w:jc w:val="center"/>
              <w:rPr>
                <w:b/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 xml:space="preserve">Загальна інформація </w:t>
            </w:r>
          </w:p>
        </w:tc>
      </w:tr>
      <w:tr w:rsidR="00BE7D2F" w:rsidRPr="007F2671" w:rsidTr="00D610B9">
        <w:tc>
          <w:tcPr>
            <w:tcW w:w="814" w:type="dxa"/>
            <w:vAlign w:val="center"/>
          </w:tcPr>
          <w:p w:rsidR="00BE7D2F" w:rsidRPr="00287FEF" w:rsidRDefault="00BE7D2F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C32991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Тип ділянки (виберіть необхідне)</w:t>
            </w:r>
          </w:p>
        </w:tc>
        <w:tc>
          <w:tcPr>
            <w:tcW w:w="4469" w:type="dxa"/>
          </w:tcPr>
          <w:p w:rsidR="00BE7D2F" w:rsidRPr="00C653CF" w:rsidRDefault="00BE7D2F" w:rsidP="00D610B9">
            <w:pPr>
              <w:jc w:val="left"/>
              <w:rPr>
                <w:bCs/>
                <w:i/>
                <w:sz w:val="22"/>
                <w:lang w:val="uk-UA"/>
              </w:rPr>
            </w:pPr>
            <w:r w:rsidRPr="00287FEF">
              <w:rPr>
                <w:bCs/>
                <w:i/>
                <w:sz w:val="22"/>
                <w:lang w:val="uk-UA"/>
              </w:rPr>
              <w:t>Green-field (земельна ділянка без споруд)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6215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ділянки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Прибережна смуга озера Озюрко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6215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Область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Волинська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1.4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6215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Район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Камінь-Каширський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1.5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1D6FFC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найближчого населеного пункту і відстань від нього до ділянки (км)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Камінь-Каширський-</w:t>
            </w:r>
            <w:smartTag w:uri="urn:schemas-microsoft-com:office:smarttags" w:element="metricconverter">
              <w:smartTagPr>
                <w:attr w:name="ProductID" w:val="6 км"/>
              </w:smartTagPr>
              <w:r>
                <w:rPr>
                  <w:sz w:val="22"/>
                  <w:lang w:val="uk-UA"/>
                </w:rPr>
                <w:t>6 км</w:t>
              </w:r>
            </w:smartTag>
            <w:r>
              <w:rPr>
                <w:sz w:val="22"/>
                <w:lang w:val="uk-UA"/>
              </w:rPr>
              <w:t>.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1.6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EC6E63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від ділянки до найближчого житлового будинку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smartTag w:uri="urn:schemas-microsoft-com:office:smarttags" w:element="metricconverter">
              <w:smartTagPr>
                <w:attr w:name="ProductID" w:val="6 км"/>
              </w:smartTagPr>
              <w:r>
                <w:rPr>
                  <w:sz w:val="22"/>
                  <w:lang w:val="uk-UA"/>
                </w:rPr>
                <w:t>6 км</w:t>
              </w:r>
            </w:smartTag>
            <w:r>
              <w:rPr>
                <w:sz w:val="22"/>
                <w:lang w:val="uk-UA"/>
              </w:rPr>
              <w:t>.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E93A8F" w:rsidRDefault="00BE7D2F" w:rsidP="00E93A8F">
            <w:pPr>
              <w:jc w:val="center"/>
              <w:rPr>
                <w:sz w:val="22"/>
                <w:lang w:val="uk-UA"/>
              </w:rPr>
            </w:pPr>
            <w:r w:rsidRPr="0086286D">
              <w:rPr>
                <w:sz w:val="22"/>
              </w:rPr>
              <w:t>1</w:t>
            </w:r>
            <w:r>
              <w:rPr>
                <w:sz w:val="22"/>
                <w:lang w:val="uk-UA"/>
              </w:rPr>
              <w:t>.</w:t>
            </w:r>
            <w:r w:rsidRPr="0086286D">
              <w:rPr>
                <w:sz w:val="22"/>
              </w:rPr>
              <w:t>6</w:t>
            </w:r>
            <w:r>
              <w:rPr>
                <w:sz w:val="22"/>
                <w:lang w:val="uk-UA"/>
              </w:rPr>
              <w:t>.</w:t>
            </w:r>
            <w:r w:rsidRPr="0086286D">
              <w:rPr>
                <w:sz w:val="22"/>
              </w:rPr>
              <w:t>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E93A8F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Відстань від ділянки до </w:t>
            </w:r>
            <w:r>
              <w:rPr>
                <w:sz w:val="22"/>
                <w:lang w:val="uk-UA"/>
              </w:rPr>
              <w:t xml:space="preserve">межі житлової зони </w:t>
            </w:r>
            <w:r w:rsidRPr="00383652">
              <w:rPr>
                <w:i/>
                <w:sz w:val="22"/>
                <w:lang w:val="uk-UA"/>
              </w:rPr>
              <w:t>(згідно з генпланом розвитку населеного пункту)</w:t>
            </w:r>
            <w:r>
              <w:rPr>
                <w:sz w:val="22"/>
                <w:lang w:val="uk-UA"/>
              </w:rPr>
              <w:t xml:space="preserve"> </w:t>
            </w:r>
            <w:r w:rsidRPr="00287FEF">
              <w:rPr>
                <w:sz w:val="22"/>
                <w:lang w:val="uk-UA"/>
              </w:rPr>
              <w:t>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smartTag w:uri="urn:schemas-microsoft-com:office:smarttags" w:element="metricconverter">
              <w:smartTagPr>
                <w:attr w:name="ProductID" w:val="6 км"/>
              </w:smartTagPr>
              <w:r>
                <w:rPr>
                  <w:sz w:val="22"/>
                  <w:lang w:val="uk-UA"/>
                </w:rPr>
                <w:t>6 км</w:t>
              </w:r>
            </w:smartTag>
            <w:r>
              <w:rPr>
                <w:sz w:val="22"/>
                <w:lang w:val="uk-UA"/>
              </w:rPr>
              <w:t>.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1.7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EC6E63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найближчого районного центру і відстань до нього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Камінь-Каширський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2628C4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1.8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D43F84">
            <w:pPr>
              <w:jc w:val="left"/>
              <w:rPr>
                <w:sz w:val="22"/>
                <w:lang w:val="uk-UA"/>
              </w:rPr>
            </w:pPr>
            <w:r w:rsidRPr="00D43F84">
              <w:rPr>
                <w:sz w:val="22"/>
                <w:lang w:val="uk-UA"/>
              </w:rPr>
              <w:t xml:space="preserve">Назва найближчого </w:t>
            </w:r>
            <w:r>
              <w:rPr>
                <w:sz w:val="22"/>
                <w:lang w:val="uk-UA"/>
              </w:rPr>
              <w:t>обласного</w:t>
            </w:r>
            <w:r w:rsidRPr="00D43F84">
              <w:rPr>
                <w:sz w:val="22"/>
                <w:lang w:val="uk-UA"/>
              </w:rPr>
              <w:t xml:space="preserve"> центру і відстань до нього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Луцьк </w:t>
            </w:r>
            <w:smartTag w:uri="urn:schemas-microsoft-com:office:smarttags" w:element="metricconverter">
              <w:smartTagPr>
                <w:attr w:name="ProductID" w:val="-150 км"/>
              </w:smartTagPr>
              <w:r>
                <w:rPr>
                  <w:sz w:val="22"/>
                  <w:lang w:val="uk-UA"/>
                </w:rPr>
                <w:t>-150 км</w:t>
              </w:r>
            </w:smartTag>
            <w:r>
              <w:rPr>
                <w:sz w:val="22"/>
                <w:lang w:val="uk-UA"/>
              </w:rPr>
              <w:t>.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2628C4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1.9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5020CE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Загальна площа ділянки, га</w:t>
            </w:r>
          </w:p>
        </w:tc>
        <w:tc>
          <w:tcPr>
            <w:tcW w:w="4469" w:type="dxa"/>
          </w:tcPr>
          <w:p w:rsidR="00BE7D2F" w:rsidRPr="007F2671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2628C4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1.10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2F7131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Форма</w:t>
            </w:r>
            <w:r w:rsidRPr="00287FEF">
              <w:rPr>
                <w:sz w:val="22"/>
                <w:lang w:val="uk-UA"/>
              </w:rPr>
              <w:t xml:space="preserve"> </w:t>
            </w:r>
            <w:r>
              <w:rPr>
                <w:sz w:val="22"/>
                <w:lang w:val="uk-UA"/>
              </w:rPr>
              <w:t>ділянки</w:t>
            </w:r>
          </w:p>
        </w:tc>
        <w:tc>
          <w:tcPr>
            <w:tcW w:w="4469" w:type="dxa"/>
          </w:tcPr>
          <w:p w:rsidR="00BE7D2F" w:rsidRPr="007F72FE" w:rsidRDefault="00BE7D2F" w:rsidP="00A47F2C">
            <w:pPr>
              <w:jc w:val="left"/>
              <w:rPr>
                <w:i/>
                <w:sz w:val="22"/>
                <w:lang w:val="uk-UA"/>
              </w:rPr>
            </w:pPr>
            <w:r w:rsidRPr="00EB3D4F">
              <w:rPr>
                <w:sz w:val="22"/>
                <w:lang w:val="uk-UA"/>
              </w:rPr>
              <w:t>Р –подібної форми</w:t>
            </w:r>
          </w:p>
        </w:tc>
      </w:tr>
      <w:tr w:rsidR="00BE7D2F" w:rsidRPr="007F2671" w:rsidTr="00D610B9">
        <w:tc>
          <w:tcPr>
            <w:tcW w:w="814" w:type="dxa"/>
            <w:vAlign w:val="center"/>
          </w:tcPr>
          <w:p w:rsidR="00BE7D2F" w:rsidRPr="00287FEF" w:rsidRDefault="00BE7D2F" w:rsidP="00BC562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1.11</w:t>
            </w:r>
          </w:p>
        </w:tc>
        <w:tc>
          <w:tcPr>
            <w:tcW w:w="5390" w:type="dxa"/>
            <w:vAlign w:val="center"/>
          </w:tcPr>
          <w:p w:rsidR="00BE7D2F" w:rsidRDefault="00BE7D2F" w:rsidP="00A44902">
            <w:pPr>
              <w:pStyle w:val="a"/>
              <w:spacing w:before="0" w:after="0"/>
              <w:ind w:left="0" w:right="0"/>
              <w:rPr>
                <w:szCs w:val="24"/>
                <w:lang w:val="uk-UA"/>
              </w:rPr>
            </w:pPr>
            <w:r w:rsidRPr="00287FEF">
              <w:rPr>
                <w:sz w:val="22"/>
                <w:lang w:val="uk-UA"/>
              </w:rPr>
              <w:t>Рельєф</w:t>
            </w:r>
            <w:r>
              <w:rPr>
                <w:sz w:val="22"/>
                <w:lang w:val="uk-UA"/>
              </w:rPr>
              <w:t>,</w:t>
            </w:r>
            <w:r>
              <w:rPr>
                <w:szCs w:val="24"/>
                <w:lang w:val="uk-UA"/>
              </w:rPr>
              <w:t xml:space="preserve"> відмітка над рівнем моря (м), </w:t>
            </w:r>
          </w:p>
          <w:p w:rsidR="00BE7D2F" w:rsidRPr="00BC562F" w:rsidRDefault="00BE7D2F" w:rsidP="00A44902">
            <w:pPr>
              <w:pStyle w:val="a"/>
              <w:spacing w:before="0" w:after="0"/>
              <w:ind w:left="0" w:right="0"/>
              <w:rPr>
                <w:szCs w:val="24"/>
                <w:lang w:val="uk-UA"/>
              </w:rPr>
            </w:pPr>
            <w:r w:rsidRPr="00F35D3F">
              <w:rPr>
                <w:szCs w:val="24"/>
                <w:lang w:val="uk-UA"/>
              </w:rPr>
              <w:t>різниця між найвищою і найнижчою відмітками висот ділянки (м)</w:t>
            </w:r>
          </w:p>
        </w:tc>
        <w:tc>
          <w:tcPr>
            <w:tcW w:w="4469" w:type="dxa"/>
          </w:tcPr>
          <w:p w:rsidR="00BE7D2F" w:rsidRPr="004C04DC" w:rsidRDefault="00BE7D2F" w:rsidP="00BC562F">
            <w:pPr>
              <w:jc w:val="left"/>
              <w:rPr>
                <w:sz w:val="22"/>
                <w:lang w:val="uk-UA"/>
              </w:rPr>
            </w:pPr>
            <w:r w:rsidRPr="004C04DC">
              <w:rPr>
                <w:sz w:val="22"/>
                <w:lang w:val="uk-UA"/>
              </w:rPr>
              <w:t>Рівниннй, 155м над рівнем моря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2628C4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D266AA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Сусідні ділянки </w:t>
            </w:r>
            <w:r w:rsidRPr="00287FEF">
              <w:rPr>
                <w:i/>
                <w:sz w:val="22"/>
                <w:lang w:val="uk-UA"/>
              </w:rPr>
              <w:t xml:space="preserve">(опишіть) 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Землі лісового та пайового фонду</w:t>
            </w:r>
          </w:p>
        </w:tc>
      </w:tr>
      <w:tr w:rsidR="00BE7D2F" w:rsidRPr="007F2671" w:rsidTr="00D610B9">
        <w:tc>
          <w:tcPr>
            <w:tcW w:w="814" w:type="dxa"/>
            <w:vAlign w:val="center"/>
          </w:tcPr>
          <w:p w:rsidR="00BE7D2F" w:rsidRPr="00287FEF" w:rsidRDefault="00BE7D2F" w:rsidP="002628C4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BD44E6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Будівлі</w:t>
            </w:r>
            <w:r>
              <w:rPr>
                <w:sz w:val="22"/>
                <w:lang w:val="uk-UA"/>
              </w:rPr>
              <w:t xml:space="preserve"> і споруди</w:t>
            </w:r>
            <w:r w:rsidRPr="00287FEF">
              <w:rPr>
                <w:sz w:val="22"/>
                <w:lang w:val="uk-UA"/>
              </w:rPr>
              <w:t>, якщо вони є на ділянці</w:t>
            </w:r>
            <w:r>
              <w:rPr>
                <w:sz w:val="22"/>
                <w:lang w:val="uk-UA"/>
              </w:rPr>
              <w:t>, хто їх власник</w:t>
            </w:r>
            <w:r w:rsidRPr="00287FEF">
              <w:rPr>
                <w:sz w:val="22"/>
                <w:lang w:val="uk-UA"/>
              </w:rPr>
              <w:t xml:space="preserve"> </w:t>
            </w:r>
            <w:r w:rsidRPr="00287FEF">
              <w:rPr>
                <w:i/>
                <w:sz w:val="22"/>
                <w:lang w:val="uk-UA"/>
              </w:rPr>
              <w:t>(опишіть)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відсутні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572F5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1.14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DC3592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Чи  є підземні перешкоди на ділянці</w:t>
            </w:r>
          </w:p>
        </w:tc>
        <w:tc>
          <w:tcPr>
            <w:tcW w:w="4469" w:type="dxa"/>
          </w:tcPr>
          <w:p w:rsidR="00BE7D2F" w:rsidRPr="004C04DC" w:rsidRDefault="00BE7D2F" w:rsidP="00F4696F">
            <w:pPr>
              <w:jc w:val="left"/>
              <w:rPr>
                <w:i/>
                <w:sz w:val="22"/>
                <w:lang w:val="uk-UA"/>
              </w:rPr>
            </w:pPr>
            <w:r w:rsidRPr="004C04DC">
              <w:rPr>
                <w:i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572F5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1.15</w:t>
            </w:r>
          </w:p>
        </w:tc>
        <w:tc>
          <w:tcPr>
            <w:tcW w:w="5390" w:type="dxa"/>
            <w:vAlign w:val="center"/>
          </w:tcPr>
          <w:p w:rsidR="00BE7D2F" w:rsidRDefault="00BE7D2F" w:rsidP="00DC3592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Чи  є надземні перешкоди на ділянці</w:t>
            </w:r>
          </w:p>
        </w:tc>
        <w:tc>
          <w:tcPr>
            <w:tcW w:w="4469" w:type="dxa"/>
          </w:tcPr>
          <w:p w:rsidR="00BE7D2F" w:rsidRPr="004C04DC" w:rsidRDefault="00BE7D2F" w:rsidP="00F4696F">
            <w:pPr>
              <w:jc w:val="left"/>
              <w:rPr>
                <w:i/>
                <w:sz w:val="22"/>
                <w:lang w:val="uk-UA"/>
              </w:rPr>
            </w:pPr>
            <w:r w:rsidRPr="004C04DC">
              <w:rPr>
                <w:i/>
                <w:sz w:val="22"/>
                <w:lang w:val="uk-UA"/>
              </w:rPr>
              <w:t>-</w:t>
            </w:r>
          </w:p>
        </w:tc>
      </w:tr>
      <w:tr w:rsidR="00BE7D2F" w:rsidRPr="007F2671" w:rsidTr="00D610B9">
        <w:tc>
          <w:tcPr>
            <w:tcW w:w="814" w:type="dxa"/>
            <w:vAlign w:val="center"/>
          </w:tcPr>
          <w:p w:rsidR="00BE7D2F" w:rsidRPr="00287FEF" w:rsidRDefault="00BE7D2F" w:rsidP="00572F5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1.16</w:t>
            </w:r>
          </w:p>
        </w:tc>
        <w:tc>
          <w:tcPr>
            <w:tcW w:w="5390" w:type="dxa"/>
            <w:vAlign w:val="center"/>
          </w:tcPr>
          <w:p w:rsidR="00BE7D2F" w:rsidRDefault="00BE7D2F" w:rsidP="00437077">
            <w:pPr>
              <w:ind w:left="35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Екологічні вимоги і обмеження </w:t>
            </w:r>
            <w:r w:rsidRPr="00CA284F">
              <w:rPr>
                <w:i/>
                <w:sz w:val="22"/>
                <w:lang w:val="uk-UA"/>
              </w:rPr>
              <w:t>(опишіть)</w:t>
            </w:r>
          </w:p>
        </w:tc>
        <w:tc>
          <w:tcPr>
            <w:tcW w:w="4469" w:type="dxa"/>
          </w:tcPr>
          <w:p w:rsidR="00BE7D2F" w:rsidRPr="004C04DC" w:rsidRDefault="00BE7D2F" w:rsidP="00F4696F">
            <w:pPr>
              <w:jc w:val="left"/>
              <w:rPr>
                <w:i/>
                <w:sz w:val="22"/>
                <w:lang w:val="uk-UA"/>
              </w:rPr>
            </w:pPr>
            <w:r w:rsidRPr="004C04DC">
              <w:rPr>
                <w:i/>
                <w:sz w:val="22"/>
                <w:lang w:val="uk-UA"/>
              </w:rPr>
              <w:t>-</w:t>
            </w:r>
          </w:p>
        </w:tc>
      </w:tr>
      <w:tr w:rsidR="00BE7D2F" w:rsidRPr="00287FEF" w:rsidTr="00F36F09">
        <w:trPr>
          <w:trHeight w:val="144"/>
        </w:trPr>
        <w:tc>
          <w:tcPr>
            <w:tcW w:w="814" w:type="dxa"/>
            <w:vAlign w:val="center"/>
          </w:tcPr>
          <w:p w:rsidR="00BE7D2F" w:rsidRPr="00287FEF" w:rsidRDefault="00BE7D2F" w:rsidP="00572F5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1.17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9A2A86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Забруднення грунту, поверхневих і грунтових вод</w:t>
            </w:r>
            <w:r w:rsidRPr="00287FEF">
              <w:rPr>
                <w:sz w:val="22"/>
                <w:lang w:val="uk-UA"/>
              </w:rPr>
              <w:t xml:space="preserve"> </w:t>
            </w:r>
            <w:r w:rsidRPr="00287FEF">
              <w:rPr>
                <w:i/>
                <w:sz w:val="22"/>
                <w:lang w:val="uk-UA"/>
              </w:rPr>
              <w:t>(опишіть</w:t>
            </w:r>
            <w:r>
              <w:rPr>
                <w:i/>
                <w:sz w:val="22"/>
                <w:lang w:val="uk-UA"/>
              </w:rPr>
              <w:t xml:space="preserve"> приклади і ризики забруднень</w:t>
            </w:r>
            <w:r w:rsidRPr="00287FEF">
              <w:rPr>
                <w:i/>
                <w:sz w:val="22"/>
                <w:lang w:val="uk-UA"/>
              </w:rPr>
              <w:t>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F36F09">
        <w:trPr>
          <w:trHeight w:val="144"/>
        </w:trPr>
        <w:tc>
          <w:tcPr>
            <w:tcW w:w="814" w:type="dxa"/>
            <w:vAlign w:val="center"/>
          </w:tcPr>
          <w:p w:rsidR="00BE7D2F" w:rsidRDefault="00BE7D2F" w:rsidP="00572F5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1.18</w:t>
            </w:r>
          </w:p>
        </w:tc>
        <w:tc>
          <w:tcPr>
            <w:tcW w:w="5390" w:type="dxa"/>
            <w:vAlign w:val="center"/>
          </w:tcPr>
          <w:p w:rsidR="00BE7D2F" w:rsidRDefault="00BE7D2F" w:rsidP="009A2A86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Затоплення ділянки під час повеней </w:t>
            </w:r>
          </w:p>
          <w:p w:rsidR="00BE7D2F" w:rsidRDefault="00BE7D2F" w:rsidP="00524F10">
            <w:pPr>
              <w:jc w:val="left"/>
              <w:rPr>
                <w:sz w:val="22"/>
                <w:lang w:val="uk-UA"/>
              </w:rPr>
            </w:pPr>
            <w:r w:rsidRPr="00287FEF">
              <w:rPr>
                <w:i/>
                <w:sz w:val="22"/>
                <w:lang w:val="uk-UA"/>
              </w:rPr>
              <w:t>(опишіть</w:t>
            </w:r>
            <w:r>
              <w:rPr>
                <w:i/>
                <w:sz w:val="22"/>
                <w:lang w:val="uk-UA"/>
              </w:rPr>
              <w:t xml:space="preserve"> приклади і ризики затоплень</w:t>
            </w:r>
            <w:r w:rsidRPr="00287FEF">
              <w:rPr>
                <w:i/>
                <w:sz w:val="22"/>
                <w:lang w:val="uk-UA"/>
              </w:rPr>
              <w:t>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524F1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1.19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6215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BE7D2F" w:rsidRPr="00287FEF" w:rsidTr="00D610B9">
        <w:trPr>
          <w:trHeight w:hRule="exact" w:val="300"/>
        </w:trPr>
        <w:tc>
          <w:tcPr>
            <w:tcW w:w="10673" w:type="dxa"/>
            <w:gridSpan w:val="3"/>
            <w:vAlign w:val="center"/>
          </w:tcPr>
          <w:p w:rsidR="00BE7D2F" w:rsidRPr="00287FEF" w:rsidRDefault="00BE7D2F" w:rsidP="00D072CF">
            <w:pPr>
              <w:jc w:val="center"/>
              <w:rPr>
                <w:b/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>Правовий статус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6215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Власник </w:t>
            </w:r>
          </w:p>
        </w:tc>
        <w:tc>
          <w:tcPr>
            <w:tcW w:w="4469" w:type="dxa"/>
          </w:tcPr>
          <w:p w:rsidR="00BE7D2F" w:rsidRPr="004C04DC" w:rsidRDefault="00BE7D2F" w:rsidP="00F4696F">
            <w:pPr>
              <w:jc w:val="left"/>
              <w:rPr>
                <w:sz w:val="22"/>
                <w:lang w:val="uk-UA"/>
              </w:rPr>
            </w:pPr>
            <w:r w:rsidRPr="004C04DC">
              <w:rPr>
                <w:sz w:val="22"/>
                <w:lang w:val="uk-UA"/>
              </w:rPr>
              <w:t>Головне управління Держгеокадастру у Волинській області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621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Форма власності</w:t>
            </w:r>
          </w:p>
        </w:tc>
        <w:tc>
          <w:tcPr>
            <w:tcW w:w="4469" w:type="dxa"/>
          </w:tcPr>
          <w:p w:rsidR="00BE7D2F" w:rsidRPr="007C0A9F" w:rsidRDefault="00BE7D2F" w:rsidP="00F4696F">
            <w:pPr>
              <w:jc w:val="left"/>
              <w:rPr>
                <w:sz w:val="22"/>
                <w:lang w:val="uk-UA"/>
              </w:rPr>
            </w:pPr>
            <w:r w:rsidRPr="007C0A9F">
              <w:rPr>
                <w:sz w:val="22"/>
                <w:lang w:val="uk-UA"/>
              </w:rPr>
              <w:t>державна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D06C3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Наявні правовстановлюючі документи </w:t>
            </w:r>
            <w:r>
              <w:rPr>
                <w:sz w:val="22"/>
                <w:lang w:val="uk-UA"/>
              </w:rPr>
              <w:t xml:space="preserve">власника  </w:t>
            </w:r>
            <w:r w:rsidRPr="00287FEF">
              <w:rPr>
                <w:i/>
                <w:sz w:val="22"/>
                <w:lang w:val="uk-UA"/>
              </w:rPr>
              <w:t>(зазначте, які)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BE7D2F" w:rsidRPr="00287FEF" w:rsidTr="00CF18B9">
        <w:tc>
          <w:tcPr>
            <w:tcW w:w="814" w:type="dxa"/>
            <w:vAlign w:val="center"/>
          </w:tcPr>
          <w:p w:rsidR="00BE7D2F" w:rsidRPr="00287FEF" w:rsidRDefault="00BE7D2F" w:rsidP="00D06C3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2.4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CF18B9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Кадастровий номер </w:t>
            </w:r>
            <w:r w:rsidRPr="00287FEF">
              <w:rPr>
                <w:i/>
                <w:sz w:val="22"/>
                <w:lang w:val="uk-UA"/>
              </w:rPr>
              <w:t>(вкажіть за наявності)</w:t>
            </w:r>
          </w:p>
        </w:tc>
        <w:tc>
          <w:tcPr>
            <w:tcW w:w="4469" w:type="dxa"/>
          </w:tcPr>
          <w:p w:rsidR="00BE7D2F" w:rsidRPr="00287FEF" w:rsidRDefault="00BE7D2F" w:rsidP="00CF18B9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BE7D2F" w:rsidRPr="00287FEF" w:rsidTr="00CF18B9">
        <w:tc>
          <w:tcPr>
            <w:tcW w:w="814" w:type="dxa"/>
            <w:vAlign w:val="center"/>
          </w:tcPr>
          <w:p w:rsidR="00BE7D2F" w:rsidRPr="00287FEF" w:rsidRDefault="00BE7D2F" w:rsidP="00D06C3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2.5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CF18B9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Користувач </w:t>
            </w:r>
          </w:p>
        </w:tc>
        <w:tc>
          <w:tcPr>
            <w:tcW w:w="4469" w:type="dxa"/>
          </w:tcPr>
          <w:p w:rsidR="00BE7D2F" w:rsidRPr="00287FEF" w:rsidRDefault="00BE7D2F" w:rsidP="00CF18B9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2.6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D06C3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Наявні правовстановлюючі документи </w:t>
            </w:r>
            <w:r>
              <w:rPr>
                <w:sz w:val="22"/>
                <w:lang w:val="uk-UA"/>
              </w:rPr>
              <w:t xml:space="preserve">користувача </w:t>
            </w:r>
            <w:r w:rsidRPr="00287FEF">
              <w:rPr>
                <w:i/>
                <w:sz w:val="22"/>
                <w:lang w:val="uk-UA"/>
              </w:rPr>
              <w:t>(зазначте, які)</w:t>
            </w:r>
            <w:r w:rsidRPr="00287FEF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BE7D2F" w:rsidRPr="00287FEF" w:rsidTr="00CF18B9">
        <w:tc>
          <w:tcPr>
            <w:tcW w:w="814" w:type="dxa"/>
            <w:vAlign w:val="center"/>
          </w:tcPr>
          <w:p w:rsidR="00BE7D2F" w:rsidRPr="00287FEF" w:rsidRDefault="00BE7D2F" w:rsidP="00CF18B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2.7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2D2BB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Для яких цілей використ</w:t>
            </w:r>
            <w:r>
              <w:rPr>
                <w:sz w:val="22"/>
                <w:lang w:val="uk-UA"/>
              </w:rPr>
              <w:t>овується ділянка</w:t>
            </w:r>
          </w:p>
        </w:tc>
        <w:tc>
          <w:tcPr>
            <w:tcW w:w="4469" w:type="dxa"/>
          </w:tcPr>
          <w:p w:rsidR="00BE7D2F" w:rsidRPr="00287FEF" w:rsidRDefault="00BE7D2F" w:rsidP="00CF18B9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рекреаційні</w:t>
            </w:r>
          </w:p>
        </w:tc>
      </w:tr>
      <w:tr w:rsidR="00BE7D2F" w:rsidRPr="00287FEF" w:rsidTr="00CF18B9">
        <w:tc>
          <w:tcPr>
            <w:tcW w:w="814" w:type="dxa"/>
            <w:vAlign w:val="center"/>
          </w:tcPr>
          <w:p w:rsidR="00BE7D2F" w:rsidRDefault="00BE7D2F" w:rsidP="00CF18B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2.8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2D2BB1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Ділянка знаходиться в межах чи за межами населеного пункту</w:t>
            </w:r>
          </w:p>
        </w:tc>
        <w:tc>
          <w:tcPr>
            <w:tcW w:w="4469" w:type="dxa"/>
          </w:tcPr>
          <w:p w:rsidR="00BE7D2F" w:rsidRPr="00287FEF" w:rsidRDefault="00BE7D2F" w:rsidP="00CF18B9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За межами</w:t>
            </w:r>
          </w:p>
        </w:tc>
      </w:tr>
      <w:tr w:rsidR="00BE7D2F" w:rsidRPr="004C04DC" w:rsidTr="00A37EFC">
        <w:tc>
          <w:tcPr>
            <w:tcW w:w="814" w:type="dxa"/>
          </w:tcPr>
          <w:p w:rsidR="00BE7D2F" w:rsidRPr="00600CFA" w:rsidRDefault="00BE7D2F" w:rsidP="00E004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90" w:type="dxa"/>
          </w:tcPr>
          <w:p w:rsidR="00BE7D2F" w:rsidRPr="00E00411" w:rsidRDefault="00BE7D2F" w:rsidP="004943A3">
            <w:pPr>
              <w:pStyle w:val="BodyText"/>
              <w:keepNext/>
              <w:widowControl/>
              <w:ind w:left="57" w:right="57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  <w:lang w:val="uk-UA"/>
              </w:rPr>
              <w:t xml:space="preserve">Наявність містобудівної документації </w:t>
            </w:r>
            <w:r w:rsidRPr="00E00411">
              <w:rPr>
                <w:iCs w:val="0"/>
                <w:color w:val="auto"/>
                <w:sz w:val="24"/>
                <w:szCs w:val="24"/>
                <w:lang w:val="uk-UA"/>
              </w:rPr>
              <w:t>(схема планування території</w:t>
            </w:r>
            <w:r>
              <w:rPr>
                <w:iCs w:val="0"/>
                <w:color w:val="auto"/>
                <w:sz w:val="24"/>
                <w:szCs w:val="24"/>
                <w:lang w:val="uk-UA"/>
              </w:rPr>
              <w:t xml:space="preserve"> району</w:t>
            </w:r>
            <w:r w:rsidRPr="00E00411">
              <w:rPr>
                <w:iCs w:val="0"/>
                <w:color w:val="auto"/>
                <w:sz w:val="24"/>
                <w:szCs w:val="24"/>
                <w:lang w:val="uk-UA"/>
              </w:rPr>
              <w:t>,</w:t>
            </w:r>
            <w:r>
              <w:rPr>
                <w:iCs w:val="0"/>
                <w:color w:val="auto"/>
                <w:sz w:val="24"/>
                <w:szCs w:val="24"/>
                <w:lang w:val="uk-UA"/>
              </w:rPr>
              <w:t xml:space="preserve">області або їх частин, </w:t>
            </w:r>
            <w:r w:rsidRPr="00E00411">
              <w:rPr>
                <w:iCs w:val="0"/>
                <w:color w:val="auto"/>
                <w:sz w:val="24"/>
                <w:szCs w:val="24"/>
                <w:lang w:val="uk-UA"/>
              </w:rPr>
              <w:t xml:space="preserve"> генеральний план</w:t>
            </w:r>
            <w:r>
              <w:rPr>
                <w:iCs w:val="0"/>
                <w:color w:val="auto"/>
                <w:sz w:val="24"/>
                <w:szCs w:val="24"/>
                <w:lang w:val="uk-UA"/>
              </w:rPr>
              <w:t xml:space="preserve"> населеного пункту, детальний план території </w:t>
            </w:r>
            <w:r w:rsidRPr="00E00411">
              <w:rPr>
                <w:iCs w:val="0"/>
                <w:color w:val="auto"/>
                <w:sz w:val="24"/>
                <w:szCs w:val="24"/>
                <w:lang w:val="uk-UA"/>
              </w:rPr>
              <w:t xml:space="preserve"> тощо)</w:t>
            </w:r>
          </w:p>
        </w:tc>
        <w:tc>
          <w:tcPr>
            <w:tcW w:w="4469" w:type="dxa"/>
          </w:tcPr>
          <w:p w:rsidR="00BE7D2F" w:rsidRPr="00AD64C1" w:rsidRDefault="00BE7D2F" w:rsidP="004943A3">
            <w:pPr>
              <w:keepNext/>
              <w:keepLines/>
              <w:ind w:left="57" w:right="57"/>
              <w:rPr>
                <w:sz w:val="22"/>
                <w:lang w:val="uk-UA"/>
              </w:rPr>
            </w:pPr>
            <w:r w:rsidRPr="00AD64C1">
              <w:rPr>
                <w:sz w:val="22"/>
                <w:lang w:val="uk-UA"/>
              </w:rPr>
              <w:t>Схема планування території Воєгощанської сільської ради</w:t>
            </w:r>
          </w:p>
        </w:tc>
      </w:tr>
      <w:tr w:rsidR="00BE7D2F" w:rsidRPr="00287FEF" w:rsidTr="00A37EFC">
        <w:tc>
          <w:tcPr>
            <w:tcW w:w="814" w:type="dxa"/>
          </w:tcPr>
          <w:p w:rsidR="00BE7D2F" w:rsidRPr="00E00411" w:rsidRDefault="00BE7D2F" w:rsidP="00600CFA">
            <w:pPr>
              <w:jc w:val="center"/>
              <w:rPr>
                <w:sz w:val="24"/>
                <w:szCs w:val="24"/>
              </w:rPr>
            </w:pPr>
            <w:r w:rsidRPr="00E00411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E96FEE">
            <w:pPr>
              <w:jc w:val="left"/>
              <w:rPr>
                <w:sz w:val="22"/>
                <w:lang w:val="uk-UA"/>
              </w:rPr>
            </w:pPr>
            <w:r w:rsidRPr="006437B7">
              <w:rPr>
                <w:sz w:val="22"/>
                <w:lang w:val="uk-UA"/>
              </w:rPr>
              <w:t xml:space="preserve">Класифікація виду цільового призначення земельної ділянки </w:t>
            </w:r>
            <w:r w:rsidRPr="006437B7">
              <w:rPr>
                <w:i/>
                <w:sz w:val="22"/>
                <w:lang w:val="uk-UA"/>
              </w:rPr>
              <w:t>(назва, код КВЦПЗ)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Землі рекреаційного призначення (код Е.07.)</w:t>
            </w:r>
          </w:p>
        </w:tc>
      </w:tr>
      <w:tr w:rsidR="00BE7D2F" w:rsidRPr="00287FEF" w:rsidTr="00A37EFC">
        <w:tc>
          <w:tcPr>
            <w:tcW w:w="814" w:type="dxa"/>
          </w:tcPr>
          <w:p w:rsidR="00BE7D2F" w:rsidRPr="00E00411" w:rsidRDefault="00BE7D2F" w:rsidP="00E004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0" w:type="dxa"/>
            <w:vAlign w:val="center"/>
          </w:tcPr>
          <w:p w:rsidR="00BE7D2F" w:rsidRPr="006437B7" w:rsidRDefault="00BE7D2F" w:rsidP="00E96FEE">
            <w:pPr>
              <w:jc w:val="left"/>
              <w:rPr>
                <w:sz w:val="22"/>
                <w:lang w:val="uk-UA"/>
              </w:rPr>
            </w:pP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</w:p>
        </w:tc>
      </w:tr>
      <w:tr w:rsidR="00BE7D2F" w:rsidRPr="00287FEF" w:rsidTr="00A37EFC">
        <w:tc>
          <w:tcPr>
            <w:tcW w:w="814" w:type="dxa"/>
          </w:tcPr>
          <w:p w:rsidR="00BE7D2F" w:rsidRPr="00E00411" w:rsidRDefault="00BE7D2F" w:rsidP="00600CFA">
            <w:pPr>
              <w:jc w:val="center"/>
              <w:rPr>
                <w:sz w:val="24"/>
                <w:szCs w:val="24"/>
              </w:rPr>
            </w:pPr>
            <w:r w:rsidRPr="00E00411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621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Наявність правових обмежень (обтяжень) земельної ділянки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немає</w:t>
            </w:r>
          </w:p>
        </w:tc>
      </w:tr>
      <w:tr w:rsidR="00BE7D2F" w:rsidRPr="00287FEF" w:rsidTr="00A37EFC">
        <w:tc>
          <w:tcPr>
            <w:tcW w:w="814" w:type="dxa"/>
          </w:tcPr>
          <w:p w:rsidR="00BE7D2F" w:rsidRPr="00E00411" w:rsidRDefault="00BE7D2F" w:rsidP="00600CFA">
            <w:pPr>
              <w:jc w:val="center"/>
              <w:rPr>
                <w:sz w:val="24"/>
                <w:szCs w:val="24"/>
              </w:rPr>
            </w:pPr>
            <w:r w:rsidRPr="00E00411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90" w:type="dxa"/>
          </w:tcPr>
          <w:p w:rsidR="00BE7D2F" w:rsidRPr="00287FEF" w:rsidRDefault="00BE7D2F" w:rsidP="00D23B7E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Форма передачі ділянки інвестору </w:t>
            </w:r>
            <w:r w:rsidRPr="00287FEF">
              <w:rPr>
                <w:i/>
                <w:sz w:val="22"/>
                <w:lang w:val="uk-UA"/>
              </w:rPr>
              <w:t>(зазначте можливі варіанти)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i/>
                <w:sz w:val="22"/>
                <w:lang w:val="uk-UA"/>
              </w:rPr>
            </w:pPr>
          </w:p>
          <w:p w:rsidR="00BE7D2F" w:rsidRPr="00287FEF" w:rsidRDefault="00BE7D2F" w:rsidP="00D072CF">
            <w:pPr>
              <w:jc w:val="left"/>
              <w:rPr>
                <w:i/>
                <w:sz w:val="22"/>
                <w:lang w:val="uk-UA"/>
              </w:rPr>
            </w:pPr>
            <w:r w:rsidRPr="00287FEF">
              <w:rPr>
                <w:i/>
                <w:sz w:val="22"/>
                <w:lang w:val="uk-UA"/>
              </w:rPr>
              <w:t>Довгострокова оренда</w:t>
            </w:r>
          </w:p>
          <w:p w:rsidR="00BE7D2F" w:rsidRPr="00287FEF" w:rsidRDefault="00BE7D2F" w:rsidP="00D072CF">
            <w:pPr>
              <w:jc w:val="left"/>
              <w:rPr>
                <w:i/>
                <w:sz w:val="22"/>
                <w:lang w:val="uk-UA"/>
              </w:rPr>
            </w:pPr>
          </w:p>
        </w:tc>
      </w:tr>
      <w:tr w:rsidR="00BE7D2F" w:rsidRPr="00287FEF" w:rsidTr="00A37EFC">
        <w:tc>
          <w:tcPr>
            <w:tcW w:w="814" w:type="dxa"/>
          </w:tcPr>
          <w:p w:rsidR="00BE7D2F" w:rsidRPr="00E00411" w:rsidRDefault="00BE7D2F" w:rsidP="00600CFA">
            <w:pPr>
              <w:jc w:val="center"/>
              <w:rPr>
                <w:sz w:val="24"/>
                <w:szCs w:val="24"/>
              </w:rPr>
            </w:pPr>
            <w:r w:rsidRPr="00E00411">
              <w:rPr>
                <w:sz w:val="24"/>
                <w:szCs w:val="24"/>
                <w:lang w:val="uk-UA"/>
              </w:rPr>
              <w:t>2.1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390" w:type="dxa"/>
          </w:tcPr>
          <w:p w:rsidR="00BE7D2F" w:rsidRPr="00D55682" w:rsidRDefault="00BE7D2F" w:rsidP="00D55682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землі для продажу  (грн./м. кв.)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uk-UA"/>
              </w:rPr>
              <w:t>-</w:t>
            </w:r>
          </w:p>
        </w:tc>
      </w:tr>
      <w:tr w:rsidR="00BE7D2F" w:rsidRPr="00287FEF" w:rsidTr="00A37EFC">
        <w:tc>
          <w:tcPr>
            <w:tcW w:w="814" w:type="dxa"/>
          </w:tcPr>
          <w:p w:rsidR="00BE7D2F" w:rsidRPr="00E00411" w:rsidRDefault="00BE7D2F" w:rsidP="00E004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2.14</w:t>
            </w:r>
          </w:p>
        </w:tc>
        <w:tc>
          <w:tcPr>
            <w:tcW w:w="5390" w:type="dxa"/>
          </w:tcPr>
          <w:p w:rsidR="00BE7D2F" w:rsidRPr="00D55682" w:rsidRDefault="00BE7D2F" w:rsidP="00D55682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землі для оренди (грн./м. кв.)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E00411" w:rsidRDefault="00BE7D2F" w:rsidP="00E0041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2.15 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D57AD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uk-UA"/>
              </w:rPr>
              <w:t>-</w:t>
            </w:r>
          </w:p>
        </w:tc>
      </w:tr>
      <w:tr w:rsidR="00BE7D2F" w:rsidRPr="00287FEF" w:rsidTr="00D610B9">
        <w:trPr>
          <w:trHeight w:hRule="exact" w:val="315"/>
        </w:trPr>
        <w:tc>
          <w:tcPr>
            <w:tcW w:w="10673" w:type="dxa"/>
            <w:gridSpan w:val="3"/>
            <w:vAlign w:val="center"/>
          </w:tcPr>
          <w:p w:rsidR="00BE7D2F" w:rsidRPr="00287FEF" w:rsidRDefault="00BE7D2F" w:rsidP="0037272B">
            <w:pPr>
              <w:jc w:val="center"/>
              <w:rPr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>Транспортна та інженерна інфраструктура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5EB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Під’їзна дорога для вантажних автомобілів</w:t>
            </w:r>
            <w:r w:rsidRPr="00287FEF">
              <w:rPr>
                <w:sz w:val="22"/>
                <w:lang w:val="uk-UA"/>
              </w:rPr>
              <w:t xml:space="preserve"> </w:t>
            </w:r>
            <w:r w:rsidRPr="003E5EBF">
              <w:rPr>
                <w:i/>
                <w:sz w:val="22"/>
                <w:lang w:val="uk-UA"/>
              </w:rPr>
              <w:t>(опишіть, яке покриття дороги, її  ширина)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грунтова</w:t>
            </w:r>
          </w:p>
        </w:tc>
      </w:tr>
      <w:tr w:rsidR="00BE7D2F" w:rsidRPr="00287FEF" w:rsidTr="002628C4">
        <w:tc>
          <w:tcPr>
            <w:tcW w:w="814" w:type="dxa"/>
            <w:vAlign w:val="center"/>
          </w:tcPr>
          <w:p w:rsidR="00BE7D2F" w:rsidRPr="00287FEF" w:rsidRDefault="00BE7D2F" w:rsidP="002628C4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2628C4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автодороги державного значення (км)</w:t>
            </w:r>
          </w:p>
        </w:tc>
        <w:tc>
          <w:tcPr>
            <w:tcW w:w="4469" w:type="dxa"/>
          </w:tcPr>
          <w:p w:rsidR="00BE7D2F" w:rsidRPr="00287FEF" w:rsidRDefault="00BE7D2F" w:rsidP="002628C4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50</w:t>
            </w:r>
          </w:p>
        </w:tc>
      </w:tr>
      <w:tr w:rsidR="00BE7D2F" w:rsidRPr="00EB3D4F" w:rsidTr="00D610B9">
        <w:tc>
          <w:tcPr>
            <w:tcW w:w="814" w:type="dxa"/>
            <w:vAlign w:val="center"/>
          </w:tcPr>
          <w:p w:rsidR="00BE7D2F" w:rsidRDefault="00BE7D2F" w:rsidP="00D072CF">
            <w:pPr>
              <w:jc w:val="center"/>
              <w:rPr>
                <w:sz w:val="22"/>
                <w:lang w:val="uk-UA"/>
              </w:rPr>
            </w:pPr>
          </w:p>
          <w:p w:rsidR="00BE7D2F" w:rsidRPr="00287FEF" w:rsidRDefault="00BE7D2F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6935A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вантажної залізничної станції і відстань автодорогою від неї до ділянки (км)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Камінь-Каширської Ковельської дистанції колії Львівської залізниці,7 км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3.4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6935A1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аеропорту і відстань автодорогою від нього до ділянки (км)</w:t>
            </w:r>
          </w:p>
        </w:tc>
        <w:tc>
          <w:tcPr>
            <w:tcW w:w="4469" w:type="dxa"/>
          </w:tcPr>
          <w:p w:rsidR="00BE7D2F" w:rsidRPr="00287FEF" w:rsidDel="006D23EC" w:rsidRDefault="00BE7D2F" w:rsidP="00F4696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Аеропорт «Львів» 240км</w:t>
            </w:r>
          </w:p>
        </w:tc>
      </w:tr>
      <w:tr w:rsidR="00BE7D2F" w:rsidRPr="007F2671" w:rsidTr="00D610B9">
        <w:trPr>
          <w:trHeight w:val="520"/>
        </w:trPr>
        <w:tc>
          <w:tcPr>
            <w:tcW w:w="814" w:type="dxa"/>
            <w:vAlign w:val="center"/>
          </w:tcPr>
          <w:p w:rsidR="00BE7D2F" w:rsidRPr="00287FEF" w:rsidRDefault="00BE7D2F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3.5</w:t>
            </w:r>
          </w:p>
        </w:tc>
        <w:tc>
          <w:tcPr>
            <w:tcW w:w="5390" w:type="dxa"/>
          </w:tcPr>
          <w:p w:rsidR="00BE7D2F" w:rsidRPr="00287FEF" w:rsidRDefault="00BE7D2F" w:rsidP="00C73B4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Назва найближчої річки і відстань від неї до ділянки</w:t>
            </w:r>
            <w:r w:rsidRPr="00287FEF">
              <w:rPr>
                <w:i/>
                <w:sz w:val="22"/>
                <w:lang w:val="uk-UA"/>
              </w:rPr>
              <w:t>,</w:t>
            </w:r>
            <w:r w:rsidRPr="00287FEF">
              <w:rPr>
                <w:sz w:val="22"/>
                <w:lang w:val="uk-UA"/>
              </w:rPr>
              <w:t xml:space="preserve"> км</w:t>
            </w:r>
          </w:p>
        </w:tc>
        <w:tc>
          <w:tcPr>
            <w:tcW w:w="4469" w:type="dxa"/>
          </w:tcPr>
          <w:p w:rsidR="00BE7D2F" w:rsidRPr="00287FEF" w:rsidDel="006D23EC" w:rsidRDefault="00BE7D2F" w:rsidP="00F4696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р.Цир ,3км</w:t>
            </w:r>
          </w:p>
        </w:tc>
      </w:tr>
      <w:tr w:rsidR="00BE7D2F" w:rsidRPr="00287FEF" w:rsidTr="00D610B9">
        <w:trPr>
          <w:trHeight w:val="361"/>
        </w:trPr>
        <w:tc>
          <w:tcPr>
            <w:tcW w:w="814" w:type="dxa"/>
            <w:vAlign w:val="center"/>
          </w:tcPr>
          <w:p w:rsidR="00BE7D2F" w:rsidRPr="00D06C31" w:rsidRDefault="00BE7D2F" w:rsidP="003E6215">
            <w:pPr>
              <w:jc w:val="center"/>
              <w:rPr>
                <w:sz w:val="22"/>
                <w:lang w:val="uk-UA"/>
              </w:rPr>
            </w:pPr>
            <w:r w:rsidRPr="00D06C31">
              <w:rPr>
                <w:sz w:val="22"/>
                <w:lang w:val="uk-UA"/>
              </w:rPr>
              <w:t>3.6</w:t>
            </w:r>
          </w:p>
        </w:tc>
        <w:tc>
          <w:tcPr>
            <w:tcW w:w="5390" w:type="dxa"/>
          </w:tcPr>
          <w:p w:rsidR="00BE7D2F" w:rsidRPr="00287FEF" w:rsidRDefault="00BE7D2F" w:rsidP="006623BD">
            <w:pPr>
              <w:jc w:val="left"/>
              <w:rPr>
                <w:i/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Наявність маршрутів громадського транспорту до ділянки (автобуси, потяги).</w:t>
            </w:r>
            <w:r w:rsidRPr="00287FEF">
              <w:rPr>
                <w:i/>
                <w:sz w:val="22"/>
                <w:lang w:val="uk-UA"/>
              </w:rPr>
              <w:t xml:space="preserve"> </w:t>
            </w:r>
          </w:p>
        </w:tc>
        <w:tc>
          <w:tcPr>
            <w:tcW w:w="4469" w:type="dxa"/>
          </w:tcPr>
          <w:p w:rsidR="00BE7D2F" w:rsidRPr="00287FEF" w:rsidRDefault="00BE7D2F" w:rsidP="00D072C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Автобусний маршрут « Нововолинськ-Любешів»,  «Луцьк-Брониця», «Камінь-Каширський-Нові-Червища»</w:t>
            </w:r>
          </w:p>
        </w:tc>
      </w:tr>
      <w:tr w:rsidR="00BE7D2F" w:rsidRPr="002F1E70" w:rsidTr="00D610B9">
        <w:trPr>
          <w:trHeight w:val="361"/>
        </w:trPr>
        <w:tc>
          <w:tcPr>
            <w:tcW w:w="814" w:type="dxa"/>
            <w:vAlign w:val="center"/>
          </w:tcPr>
          <w:p w:rsidR="00BE7D2F" w:rsidRPr="002F1E70" w:rsidRDefault="00BE7D2F" w:rsidP="003E621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</w:tcPr>
          <w:p w:rsidR="00BE7D2F" w:rsidRPr="00C653CF" w:rsidRDefault="00BE7D2F" w:rsidP="004815B9">
            <w:pPr>
              <w:jc w:val="left"/>
              <w:rPr>
                <w:sz w:val="22"/>
                <w:lang w:val="uk-UA"/>
              </w:rPr>
            </w:pPr>
            <w:r w:rsidRPr="00C653CF">
              <w:rPr>
                <w:sz w:val="22"/>
                <w:lang w:val="uk-UA"/>
              </w:rPr>
              <w:t>Інформація про підведення газотранспортної мережі до ділянки</w:t>
            </w:r>
          </w:p>
        </w:tc>
        <w:tc>
          <w:tcPr>
            <w:tcW w:w="4469" w:type="dxa"/>
          </w:tcPr>
          <w:p w:rsidR="00BE7D2F" w:rsidRPr="00C653CF" w:rsidRDefault="00BE7D2F" w:rsidP="00D072CF">
            <w:pPr>
              <w:jc w:val="left"/>
              <w:rPr>
                <w:sz w:val="22"/>
                <w:lang w:val="uk-UA"/>
              </w:rPr>
            </w:pP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bCs/>
                <w:sz w:val="22"/>
                <w:lang w:val="uk-UA"/>
              </w:rPr>
              <w:t>Відстань до діючого газопроводу (км)</w:t>
            </w:r>
          </w:p>
        </w:tc>
        <w:tc>
          <w:tcPr>
            <w:tcW w:w="4469" w:type="dxa"/>
          </w:tcPr>
          <w:p w:rsidR="00BE7D2F" w:rsidRPr="00287FEF" w:rsidRDefault="00BE7D2F" w:rsidP="00365549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 xml:space="preserve">5 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bCs/>
                <w:sz w:val="22"/>
                <w:lang w:val="uk-UA"/>
              </w:rPr>
            </w:pPr>
            <w:r w:rsidRPr="00287FEF">
              <w:rPr>
                <w:bCs/>
                <w:sz w:val="22"/>
                <w:lang w:val="uk-UA"/>
              </w:rPr>
              <w:t>Діаметр газопроводу (мм)</w:t>
            </w:r>
          </w:p>
        </w:tc>
        <w:tc>
          <w:tcPr>
            <w:tcW w:w="4469" w:type="dxa"/>
          </w:tcPr>
          <w:p w:rsidR="00BE7D2F" w:rsidRPr="00287FEF" w:rsidRDefault="00BE7D2F" w:rsidP="00365549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219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Тиск газу у газопроводі (кгс/см2)</w:t>
            </w:r>
          </w:p>
        </w:tc>
        <w:tc>
          <w:tcPr>
            <w:tcW w:w="4469" w:type="dxa"/>
          </w:tcPr>
          <w:p w:rsidR="00BE7D2F" w:rsidRPr="00287FEF" w:rsidRDefault="00BE7D2F" w:rsidP="00365549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12</w:t>
            </w:r>
          </w:p>
        </w:tc>
      </w:tr>
      <w:tr w:rsidR="00BE7D2F" w:rsidRPr="00287FEF" w:rsidTr="00D610B9">
        <w:trPr>
          <w:trHeight w:val="418"/>
        </w:trPr>
        <w:tc>
          <w:tcPr>
            <w:tcW w:w="814" w:type="dxa"/>
            <w:vAlign w:val="center"/>
          </w:tcPr>
          <w:p w:rsidR="00BE7D2F" w:rsidRPr="00D06C31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3.7.4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Резерв потужності </w:t>
            </w:r>
            <w:r>
              <w:rPr>
                <w:sz w:val="22"/>
                <w:lang w:val="uk-UA"/>
              </w:rPr>
              <w:t xml:space="preserve">у місці можливого підключення до </w:t>
            </w:r>
            <w:r w:rsidRPr="00287FEF">
              <w:rPr>
                <w:sz w:val="22"/>
                <w:lang w:val="uk-UA"/>
              </w:rPr>
              <w:t>газопроводу (м3/год)</w:t>
            </w:r>
          </w:p>
        </w:tc>
        <w:tc>
          <w:tcPr>
            <w:tcW w:w="4469" w:type="dxa"/>
          </w:tcPr>
          <w:p w:rsidR="00BE7D2F" w:rsidRPr="00287FEF" w:rsidRDefault="00BE7D2F" w:rsidP="00365549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задовільняє</w:t>
            </w:r>
          </w:p>
        </w:tc>
      </w:tr>
      <w:tr w:rsidR="00BE7D2F" w:rsidRPr="007F2671" w:rsidTr="00D610B9">
        <w:tc>
          <w:tcPr>
            <w:tcW w:w="814" w:type="dxa"/>
            <w:vAlign w:val="center"/>
          </w:tcPr>
          <w:p w:rsidR="00BE7D2F" w:rsidRPr="00D06C31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3.7.5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діючої газорозподільної станції (ГРС), (км)</w:t>
            </w:r>
          </w:p>
        </w:tc>
        <w:tc>
          <w:tcPr>
            <w:tcW w:w="4469" w:type="dxa"/>
          </w:tcPr>
          <w:p w:rsidR="00BE7D2F" w:rsidRPr="00287FEF" w:rsidRDefault="00BE7D2F" w:rsidP="00365549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7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3.7.6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Резерв потужності газорозподільної станції (м3/год)</w:t>
            </w:r>
          </w:p>
        </w:tc>
        <w:tc>
          <w:tcPr>
            <w:tcW w:w="4469" w:type="dxa"/>
          </w:tcPr>
          <w:p w:rsidR="00BE7D2F" w:rsidRPr="00287FEF" w:rsidRDefault="00BE7D2F" w:rsidP="00365549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Не відомо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3.7.7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B067D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підведення газової мережі до ділянки (тис. дол. США)</w:t>
            </w:r>
          </w:p>
        </w:tc>
        <w:tc>
          <w:tcPr>
            <w:tcW w:w="4469" w:type="dxa"/>
          </w:tcPr>
          <w:p w:rsidR="00BE7D2F" w:rsidRPr="005B4779" w:rsidRDefault="00BE7D2F" w:rsidP="00365549">
            <w:pPr>
              <w:jc w:val="left"/>
              <w:rPr>
                <w:bCs/>
                <w:i/>
                <w:sz w:val="22"/>
                <w:lang w:val="uk-UA"/>
              </w:rPr>
            </w:pPr>
            <w:r>
              <w:rPr>
                <w:bCs/>
                <w:i/>
                <w:sz w:val="22"/>
                <w:lang w:val="uk-UA"/>
              </w:rPr>
              <w:t>Згідно кошторису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7257F3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BE7D2F" w:rsidRPr="00287FEF" w:rsidRDefault="00BE7D2F" w:rsidP="002F1E70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Інформація про </w:t>
            </w:r>
            <w:r>
              <w:rPr>
                <w:sz w:val="22"/>
                <w:lang w:val="uk-UA"/>
              </w:rPr>
              <w:t>підведення електричної мережі до ділянки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так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A6034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Відстань до діючої лінії електропередач </w:t>
            </w:r>
            <w:r>
              <w:rPr>
                <w:sz w:val="22"/>
                <w:lang w:val="uk-UA"/>
              </w:rPr>
              <w:t xml:space="preserve">(ЛЕП) </w:t>
            </w:r>
            <w:r w:rsidRPr="00287FEF">
              <w:rPr>
                <w:sz w:val="22"/>
                <w:lang w:val="uk-UA"/>
              </w:rPr>
              <w:t>(км)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651841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Напруга лінії електропередач (кВ)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5080C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Резерв потужності на </w:t>
            </w:r>
            <w:r>
              <w:rPr>
                <w:sz w:val="22"/>
                <w:lang w:val="uk-UA"/>
              </w:rPr>
              <w:t>у місці можливого підключення до ЛЕП (</w:t>
            </w:r>
            <w:r w:rsidRPr="00287FEF">
              <w:rPr>
                <w:sz w:val="22"/>
                <w:lang w:val="uk-UA"/>
              </w:rPr>
              <w:t>кВт)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10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3.8.4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A6034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діючої трансформаторної підстанції, (км)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3.8.5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F6987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Напруга на трансформаторній підстанції (кВ)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D06C31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3.8.6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5080C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Резерв потужності на трансформаторній підстанції</w:t>
            </w:r>
            <w:r>
              <w:rPr>
                <w:sz w:val="22"/>
                <w:lang w:val="uk-UA"/>
              </w:rPr>
              <w:t xml:space="preserve"> (</w:t>
            </w:r>
            <w:r w:rsidRPr="00287FEF">
              <w:rPr>
                <w:sz w:val="22"/>
                <w:lang w:val="uk-UA"/>
              </w:rPr>
              <w:t>кВт)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3.8.7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BE0D0D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підведення електромережі до ділянки (тис. дол. США)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Default="00BE7D2F" w:rsidP="007257F3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BE7D2F" w:rsidRPr="00287FEF" w:rsidRDefault="00BE7D2F" w:rsidP="00D06C31">
            <w:pPr>
              <w:pStyle w:val="ListParagraph"/>
              <w:ind w:left="37"/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Водопостачання </w:t>
            </w:r>
          </w:p>
        </w:tc>
        <w:tc>
          <w:tcPr>
            <w:tcW w:w="4469" w:type="dxa"/>
          </w:tcPr>
          <w:p w:rsidR="00BE7D2F" w:rsidRPr="00287FEF" w:rsidRDefault="00BE7D2F" w:rsidP="007257F3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F5080C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Як можна забезпечити водопостачання на ділянці</w:t>
            </w:r>
            <w:r>
              <w:rPr>
                <w:sz w:val="22"/>
                <w:lang w:val="uk-UA"/>
              </w:rPr>
              <w:t xml:space="preserve"> </w:t>
            </w:r>
            <w:r w:rsidRPr="0064385B">
              <w:rPr>
                <w:i/>
                <w:sz w:val="22"/>
                <w:lang w:val="uk-UA"/>
              </w:rPr>
              <w:t>(опишіть</w:t>
            </w:r>
            <w:r>
              <w:rPr>
                <w:i/>
                <w:sz w:val="22"/>
                <w:lang w:val="uk-UA"/>
              </w:rPr>
              <w:t xml:space="preserve"> варіанти</w:t>
            </w:r>
            <w:r w:rsidRPr="0064385B">
              <w:rPr>
                <w:i/>
                <w:sz w:val="22"/>
                <w:lang w:val="uk-UA"/>
              </w:rPr>
              <w:t>)</w:t>
            </w:r>
          </w:p>
        </w:tc>
        <w:tc>
          <w:tcPr>
            <w:tcW w:w="4469" w:type="dxa"/>
          </w:tcPr>
          <w:p w:rsidR="00BE7D2F" w:rsidRPr="00287FE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64385B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можливого місця підключення до діюч</w:t>
            </w:r>
            <w:r>
              <w:rPr>
                <w:sz w:val="22"/>
                <w:lang w:val="uk-UA"/>
              </w:rPr>
              <w:t xml:space="preserve">ого </w:t>
            </w:r>
            <w:r w:rsidRPr="00287FEF">
              <w:rPr>
                <w:sz w:val="22"/>
                <w:lang w:val="uk-UA"/>
              </w:rPr>
              <w:t>водоп</w:t>
            </w:r>
            <w:r>
              <w:rPr>
                <w:sz w:val="22"/>
                <w:lang w:val="uk-UA"/>
              </w:rPr>
              <w:t>роводу</w:t>
            </w:r>
            <w:r w:rsidRPr="00287FEF">
              <w:rPr>
                <w:sz w:val="22"/>
                <w:lang w:val="uk-UA"/>
              </w:rPr>
              <w:t xml:space="preserve"> (км)</w:t>
            </w:r>
          </w:p>
        </w:tc>
        <w:tc>
          <w:tcPr>
            <w:tcW w:w="4469" w:type="dxa"/>
          </w:tcPr>
          <w:p w:rsidR="00BE7D2F" w:rsidRPr="00287FE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5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64385B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Діаметр діючого водопроводу (мм)</w:t>
            </w:r>
          </w:p>
        </w:tc>
        <w:tc>
          <w:tcPr>
            <w:tcW w:w="4469" w:type="dxa"/>
          </w:tcPr>
          <w:p w:rsidR="00BE7D2F" w:rsidRPr="00287FE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D072CF" w:rsidTr="00D610B9">
        <w:tc>
          <w:tcPr>
            <w:tcW w:w="814" w:type="dxa"/>
            <w:vAlign w:val="center"/>
          </w:tcPr>
          <w:p w:rsidR="00BE7D2F" w:rsidRPr="00D072C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3.9.4</w:t>
            </w:r>
          </w:p>
        </w:tc>
        <w:tc>
          <w:tcPr>
            <w:tcW w:w="5390" w:type="dxa"/>
            <w:vAlign w:val="center"/>
          </w:tcPr>
          <w:p w:rsidR="00BE7D2F" w:rsidRPr="00D072CF" w:rsidRDefault="00BE7D2F" w:rsidP="0064385B">
            <w:pPr>
              <w:jc w:val="left"/>
              <w:rPr>
                <w:sz w:val="22"/>
                <w:lang w:val="uk-UA"/>
              </w:rPr>
            </w:pPr>
            <w:r w:rsidRPr="00D072CF">
              <w:rPr>
                <w:sz w:val="22"/>
                <w:lang w:val="uk-UA"/>
              </w:rPr>
              <w:t>Резерв потужності діючого водопроводу у місці можливого підключення (м3/год)</w:t>
            </w:r>
          </w:p>
        </w:tc>
        <w:tc>
          <w:tcPr>
            <w:tcW w:w="4469" w:type="dxa"/>
          </w:tcPr>
          <w:p w:rsidR="00BE7D2F" w:rsidRPr="00D072C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EB3D4F" w:rsidTr="00D610B9">
        <w:tc>
          <w:tcPr>
            <w:tcW w:w="814" w:type="dxa"/>
            <w:vAlign w:val="center"/>
          </w:tcPr>
          <w:p w:rsidR="00BE7D2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3.9.5</w:t>
            </w:r>
          </w:p>
        </w:tc>
        <w:tc>
          <w:tcPr>
            <w:tcW w:w="5390" w:type="dxa"/>
            <w:vAlign w:val="center"/>
          </w:tcPr>
          <w:p w:rsidR="00BE7D2F" w:rsidRPr="00D072CF" w:rsidRDefault="00BE7D2F" w:rsidP="005B4779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водозабезпечення  ділянки (тис. дол. США)</w:t>
            </w:r>
          </w:p>
        </w:tc>
        <w:tc>
          <w:tcPr>
            <w:tcW w:w="4469" w:type="dxa"/>
          </w:tcPr>
          <w:p w:rsidR="00BE7D2F" w:rsidRPr="00D072CF" w:rsidRDefault="00BE7D2F" w:rsidP="006C4A91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i/>
                <w:sz w:val="22"/>
                <w:lang w:val="uk-UA"/>
              </w:rPr>
              <w:t>-</w:t>
            </w:r>
          </w:p>
        </w:tc>
      </w:tr>
      <w:tr w:rsidR="00BE7D2F" w:rsidRPr="00D072CF" w:rsidTr="00D610B9">
        <w:tc>
          <w:tcPr>
            <w:tcW w:w="814" w:type="dxa"/>
            <w:vAlign w:val="center"/>
          </w:tcPr>
          <w:p w:rsidR="00BE7D2F" w:rsidRPr="00D072CF" w:rsidRDefault="00BE7D2F" w:rsidP="003E621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BE7D2F" w:rsidRPr="00D072CF" w:rsidRDefault="00BE7D2F" w:rsidP="0064385B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Водовідведення (каналізація)</w:t>
            </w:r>
          </w:p>
        </w:tc>
        <w:tc>
          <w:tcPr>
            <w:tcW w:w="4469" w:type="dxa"/>
          </w:tcPr>
          <w:p w:rsidR="00BE7D2F" w:rsidRPr="00D072C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8A4B44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 xml:space="preserve">Як можна забезпечити водовідведення </w:t>
            </w:r>
            <w:r>
              <w:rPr>
                <w:sz w:val="22"/>
                <w:lang w:val="uk-UA"/>
              </w:rPr>
              <w:t xml:space="preserve">(каналізацію) </w:t>
            </w:r>
            <w:r w:rsidRPr="00287FEF">
              <w:rPr>
                <w:sz w:val="22"/>
                <w:lang w:val="uk-UA"/>
              </w:rPr>
              <w:t>на ділянці</w:t>
            </w:r>
            <w:r>
              <w:rPr>
                <w:sz w:val="22"/>
                <w:lang w:val="uk-UA"/>
              </w:rPr>
              <w:t xml:space="preserve"> </w:t>
            </w:r>
            <w:r w:rsidRPr="0064385B">
              <w:rPr>
                <w:i/>
                <w:sz w:val="22"/>
                <w:lang w:val="uk-UA"/>
              </w:rPr>
              <w:t>(опишіть</w:t>
            </w:r>
            <w:r>
              <w:rPr>
                <w:i/>
                <w:sz w:val="22"/>
                <w:lang w:val="uk-UA"/>
              </w:rPr>
              <w:t xml:space="preserve"> варіанти</w:t>
            </w:r>
            <w:r w:rsidRPr="0064385B">
              <w:rPr>
                <w:i/>
                <w:sz w:val="22"/>
                <w:lang w:val="uk-UA"/>
              </w:rPr>
              <w:t>)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Приєднання до існуючої міської системи водовідведення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B637E6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Відстань до можливого місця підключення до діючої системи водовідведення (км)</w:t>
            </w:r>
          </w:p>
        </w:tc>
        <w:tc>
          <w:tcPr>
            <w:tcW w:w="4469" w:type="dxa"/>
            <w:vAlign w:val="center"/>
          </w:tcPr>
          <w:p w:rsidR="00BE7D2F" w:rsidRPr="00C653CF" w:rsidRDefault="00BE7D2F" w:rsidP="00F4696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7257F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8A4B44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Діаметр діючого каналізаційного водоводу (колектора) у місці можливого підключення до системи водовідведення (мм) </w:t>
            </w:r>
          </w:p>
        </w:tc>
        <w:tc>
          <w:tcPr>
            <w:tcW w:w="4469" w:type="dxa"/>
            <w:vAlign w:val="center"/>
          </w:tcPr>
          <w:p w:rsidR="00BE7D2F" w:rsidRPr="00C653CF" w:rsidRDefault="00BE7D2F" w:rsidP="00D072CF">
            <w:pPr>
              <w:jc w:val="left"/>
              <w:rPr>
                <w:sz w:val="22"/>
                <w:lang w:val="uk-UA"/>
              </w:rPr>
            </w:pPr>
            <w:r w:rsidRPr="00C653CF">
              <w:rPr>
                <w:sz w:val="22"/>
                <w:lang w:val="uk-UA"/>
              </w:rPr>
              <w:t>-</w:t>
            </w:r>
          </w:p>
        </w:tc>
      </w:tr>
      <w:tr w:rsidR="00BE7D2F" w:rsidRPr="00501E9B" w:rsidTr="00D610B9">
        <w:tc>
          <w:tcPr>
            <w:tcW w:w="814" w:type="dxa"/>
          </w:tcPr>
          <w:p w:rsidR="00BE7D2F" w:rsidRPr="00D06C31" w:rsidRDefault="00BE7D2F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3.10.4</w:t>
            </w:r>
          </w:p>
        </w:tc>
        <w:tc>
          <w:tcPr>
            <w:tcW w:w="5390" w:type="dxa"/>
          </w:tcPr>
          <w:p w:rsidR="00BE7D2F" w:rsidRPr="00501E9B" w:rsidRDefault="00BE7D2F" w:rsidP="00B637E6">
            <w:pPr>
              <w:rPr>
                <w:sz w:val="22"/>
              </w:rPr>
            </w:pPr>
            <w:r w:rsidRPr="00501E9B">
              <w:rPr>
                <w:sz w:val="22"/>
                <w:lang w:val="uk-UA"/>
              </w:rPr>
              <w:t>Резерв потужності діючої системи водовідведення у місці можливого підключення (м3/год)</w:t>
            </w:r>
          </w:p>
        </w:tc>
        <w:tc>
          <w:tcPr>
            <w:tcW w:w="4469" w:type="dxa"/>
          </w:tcPr>
          <w:p w:rsidR="00BE7D2F" w:rsidRPr="00C653CF" w:rsidRDefault="00BE7D2F" w:rsidP="00252B0B">
            <w:pPr>
              <w:rPr>
                <w:sz w:val="22"/>
                <w:lang w:val="uk-UA"/>
              </w:rPr>
            </w:pPr>
            <w:r w:rsidRPr="00C653CF">
              <w:rPr>
                <w:sz w:val="22"/>
                <w:lang w:val="uk-UA"/>
              </w:rPr>
              <w:t>-</w:t>
            </w:r>
          </w:p>
        </w:tc>
      </w:tr>
      <w:tr w:rsidR="00BE7D2F" w:rsidRPr="00501E9B" w:rsidTr="00D610B9">
        <w:tc>
          <w:tcPr>
            <w:tcW w:w="814" w:type="dxa"/>
          </w:tcPr>
          <w:p w:rsidR="00BE7D2F" w:rsidRPr="00D06C31" w:rsidRDefault="00BE7D2F" w:rsidP="00D072C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3.10.5</w:t>
            </w:r>
          </w:p>
        </w:tc>
        <w:tc>
          <w:tcPr>
            <w:tcW w:w="5390" w:type="dxa"/>
            <w:vAlign w:val="center"/>
          </w:tcPr>
          <w:p w:rsidR="00BE7D2F" w:rsidRPr="00501E9B" w:rsidRDefault="00BE7D2F" w:rsidP="00501E9B">
            <w:pPr>
              <w:jc w:val="left"/>
              <w:rPr>
                <w:sz w:val="22"/>
                <w:lang w:val="uk-UA"/>
              </w:rPr>
            </w:pPr>
            <w:r w:rsidRPr="00501E9B">
              <w:rPr>
                <w:sz w:val="22"/>
                <w:lang w:val="uk-UA"/>
              </w:rPr>
              <w:t>Чи з каналізаційного водоводу (колектора) каналізаційні стоки подаються на діючі очисні споруди?</w:t>
            </w:r>
          </w:p>
        </w:tc>
        <w:tc>
          <w:tcPr>
            <w:tcW w:w="4469" w:type="dxa"/>
          </w:tcPr>
          <w:p w:rsidR="00BE7D2F" w:rsidRPr="00C653CF" w:rsidRDefault="00BE7D2F" w:rsidP="00252B0B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</w:tr>
      <w:tr w:rsidR="00BE7D2F" w:rsidRPr="00501E9B" w:rsidTr="00D610B9">
        <w:tc>
          <w:tcPr>
            <w:tcW w:w="814" w:type="dxa"/>
            <w:vAlign w:val="center"/>
          </w:tcPr>
          <w:p w:rsidR="00BE7D2F" w:rsidRPr="00501E9B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3.10.6</w:t>
            </w:r>
          </w:p>
        </w:tc>
        <w:tc>
          <w:tcPr>
            <w:tcW w:w="5390" w:type="dxa"/>
          </w:tcPr>
          <w:p w:rsidR="00BE7D2F" w:rsidRPr="00501E9B" w:rsidRDefault="00BE7D2F" w:rsidP="003F7CFF">
            <w:pPr>
              <w:rPr>
                <w:sz w:val="22"/>
              </w:rPr>
            </w:pPr>
            <w:r w:rsidRPr="00501E9B">
              <w:rPr>
                <w:sz w:val="22"/>
                <w:lang w:val="uk-UA"/>
              </w:rPr>
              <w:t>Резерв потужності діючих очисних споруд (м3/год)</w:t>
            </w:r>
          </w:p>
        </w:tc>
        <w:tc>
          <w:tcPr>
            <w:tcW w:w="4469" w:type="dxa"/>
          </w:tcPr>
          <w:p w:rsidR="00BE7D2F" w:rsidRPr="00C653C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C653CF" w:rsidTr="00D610B9">
        <w:tc>
          <w:tcPr>
            <w:tcW w:w="814" w:type="dxa"/>
            <w:vAlign w:val="center"/>
          </w:tcPr>
          <w:p w:rsidR="00BE7D2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3.10.7</w:t>
            </w:r>
          </w:p>
        </w:tc>
        <w:tc>
          <w:tcPr>
            <w:tcW w:w="5390" w:type="dxa"/>
          </w:tcPr>
          <w:p w:rsidR="00BE7D2F" w:rsidRPr="00501E9B" w:rsidRDefault="00BE7D2F" w:rsidP="00C90D1D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Орієнтовна вартість водовідведення від ділянки (тис. дол. США)</w:t>
            </w:r>
          </w:p>
        </w:tc>
        <w:tc>
          <w:tcPr>
            <w:tcW w:w="4469" w:type="dxa"/>
          </w:tcPr>
          <w:p w:rsidR="00BE7D2F" w:rsidRPr="00C653CF" w:rsidRDefault="00BE7D2F" w:rsidP="00C90D1D">
            <w:pPr>
              <w:jc w:val="left"/>
              <w:rPr>
                <w:bCs/>
                <w:i/>
                <w:sz w:val="22"/>
                <w:lang w:val="uk-UA"/>
              </w:rPr>
            </w:pPr>
            <w:r w:rsidRPr="00C653CF">
              <w:rPr>
                <w:bCs/>
                <w:i/>
                <w:sz w:val="22"/>
                <w:lang w:val="uk-UA"/>
              </w:rPr>
              <w:t>-</w:t>
            </w:r>
          </w:p>
        </w:tc>
      </w:tr>
      <w:tr w:rsidR="00BE7D2F" w:rsidRPr="00501E9B" w:rsidTr="000E4D7B">
        <w:tc>
          <w:tcPr>
            <w:tcW w:w="10673" w:type="dxa"/>
            <w:gridSpan w:val="3"/>
            <w:vAlign w:val="center"/>
          </w:tcPr>
          <w:p w:rsidR="00BE7D2F" w:rsidRPr="00501E9B" w:rsidRDefault="00BE7D2F" w:rsidP="00CD7074">
            <w:pPr>
              <w:jc w:val="center"/>
              <w:rPr>
                <w:bCs/>
                <w:sz w:val="22"/>
                <w:lang w:val="uk-UA"/>
              </w:rPr>
            </w:pPr>
            <w:r w:rsidRPr="00CD7074">
              <w:rPr>
                <w:b/>
                <w:sz w:val="22"/>
                <w:lang w:val="uk-UA"/>
              </w:rPr>
              <w:t>Мережі зв’язку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3.11.1</w:t>
            </w:r>
          </w:p>
        </w:tc>
        <w:tc>
          <w:tcPr>
            <w:tcW w:w="5390" w:type="dxa"/>
          </w:tcPr>
          <w:p w:rsidR="00BE7D2F" w:rsidRPr="00287FEF" w:rsidRDefault="00BE7D2F" w:rsidP="004D20D2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Чи</w:t>
            </w:r>
            <w:bookmarkStart w:id="0" w:name="_GoBack"/>
            <w:bookmarkEnd w:id="0"/>
            <w:r>
              <w:rPr>
                <w:sz w:val="22"/>
                <w:lang w:val="uk-UA"/>
              </w:rPr>
              <w:t xml:space="preserve"> можна забезпечити</w:t>
            </w:r>
            <w:r w:rsidRPr="00287FEF">
              <w:rPr>
                <w:sz w:val="22"/>
                <w:lang w:val="uk-UA"/>
              </w:rPr>
              <w:t xml:space="preserve"> стаціонарн</w:t>
            </w:r>
            <w:r>
              <w:rPr>
                <w:sz w:val="22"/>
                <w:lang w:val="uk-UA"/>
              </w:rPr>
              <w:t>ий</w:t>
            </w:r>
            <w:r w:rsidRPr="00287FEF">
              <w:rPr>
                <w:sz w:val="22"/>
                <w:lang w:val="uk-UA"/>
              </w:rPr>
              <w:t xml:space="preserve"> телефон</w:t>
            </w:r>
            <w:r>
              <w:rPr>
                <w:sz w:val="22"/>
                <w:lang w:val="uk-UA"/>
              </w:rPr>
              <w:t>ний</w:t>
            </w:r>
            <w:r w:rsidRPr="00287FEF">
              <w:rPr>
                <w:sz w:val="22"/>
                <w:lang w:val="uk-UA"/>
              </w:rPr>
              <w:t xml:space="preserve"> зв’яз</w:t>
            </w:r>
            <w:r>
              <w:rPr>
                <w:sz w:val="22"/>
                <w:lang w:val="uk-UA"/>
              </w:rPr>
              <w:t>о</w:t>
            </w:r>
            <w:r w:rsidRPr="00287FEF">
              <w:rPr>
                <w:sz w:val="22"/>
                <w:lang w:val="uk-UA"/>
              </w:rPr>
              <w:t>к</w:t>
            </w:r>
          </w:p>
        </w:tc>
        <w:tc>
          <w:tcPr>
            <w:tcW w:w="4469" w:type="dxa"/>
          </w:tcPr>
          <w:p w:rsidR="00BE7D2F" w:rsidRPr="00287FE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ні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3.11.2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8D1941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Чи є на ділянці стабільне покриття мобільним телефонним</w:t>
            </w:r>
            <w:r w:rsidRPr="00287FEF">
              <w:rPr>
                <w:sz w:val="22"/>
                <w:lang w:val="uk-UA"/>
              </w:rPr>
              <w:t xml:space="preserve"> зв’язк</w:t>
            </w:r>
            <w:r>
              <w:rPr>
                <w:sz w:val="22"/>
                <w:lang w:val="uk-UA"/>
              </w:rPr>
              <w:t>ом і яких операторів</w:t>
            </w:r>
          </w:p>
        </w:tc>
        <w:tc>
          <w:tcPr>
            <w:tcW w:w="4469" w:type="dxa"/>
          </w:tcPr>
          <w:p w:rsidR="00BE7D2F" w:rsidRPr="00287FE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ні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3.12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3E6215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BE7D2F" w:rsidRPr="00287FEF" w:rsidRDefault="00BE7D2F" w:rsidP="003E6215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-</w:t>
            </w:r>
          </w:p>
        </w:tc>
      </w:tr>
      <w:tr w:rsidR="00BE7D2F" w:rsidRPr="00287FEF" w:rsidTr="00D610B9">
        <w:trPr>
          <w:trHeight w:hRule="exact" w:val="284"/>
        </w:trPr>
        <w:tc>
          <w:tcPr>
            <w:tcW w:w="10673" w:type="dxa"/>
            <w:gridSpan w:val="3"/>
            <w:vAlign w:val="center"/>
          </w:tcPr>
          <w:p w:rsidR="00BE7D2F" w:rsidRPr="00287FEF" w:rsidRDefault="00BE7D2F" w:rsidP="00C32991">
            <w:pPr>
              <w:jc w:val="center"/>
              <w:rPr>
                <w:bCs/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>Контакти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4.1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Установа, організація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Камінь-Каширська райдержадміністрація</w:t>
            </w:r>
          </w:p>
        </w:tc>
      </w:tr>
      <w:tr w:rsidR="00BE7D2F" w:rsidRPr="00EB3D4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4.2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Адреса веб-сайту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 w:rsidRPr="009C45E5">
              <w:rPr>
                <w:bCs/>
                <w:sz w:val="22"/>
                <w:lang w:val="uk-UA"/>
              </w:rPr>
              <w:t>http://www.kamadm.gov.ua/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4.3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Тел/Факс 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(03357) 2-30-68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4.4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Ім’я, прізвище контактної особи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Нікітчук О.Л.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4.5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Посада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Начальник управління  АПР, інвестицій, економіки та розвитку інфраструктури Камінь-Каширської РДА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4.6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Мова спілкування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українська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B215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4.7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Моб. тел.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0978561249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Pr="00287FE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4.8</w:t>
            </w: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E-мail</w:t>
            </w:r>
          </w:p>
        </w:tc>
        <w:tc>
          <w:tcPr>
            <w:tcW w:w="4469" w:type="dxa"/>
          </w:tcPr>
          <w:p w:rsidR="00BE7D2F" w:rsidRPr="009C45E5" w:rsidRDefault="00BE7D2F" w:rsidP="00F4696F">
            <w:pPr>
              <w:jc w:val="lef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ekonomika@kamadm.qov.ua</w:t>
            </w: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Default="00BE7D2F" w:rsidP="003E621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BE7D2F" w:rsidRPr="00287FEF" w:rsidRDefault="00BE7D2F" w:rsidP="000E2CFD">
            <w:pPr>
              <w:jc w:val="left"/>
              <w:rPr>
                <w:sz w:val="22"/>
                <w:lang w:val="uk-UA"/>
              </w:rPr>
            </w:pP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</w:p>
        </w:tc>
      </w:tr>
      <w:tr w:rsidR="00BE7D2F" w:rsidRPr="00287FEF" w:rsidTr="00D610B9">
        <w:tc>
          <w:tcPr>
            <w:tcW w:w="814" w:type="dxa"/>
            <w:vAlign w:val="center"/>
          </w:tcPr>
          <w:p w:rsidR="00BE7D2F" w:rsidRDefault="00BE7D2F" w:rsidP="003E621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5390" w:type="dxa"/>
            <w:vAlign w:val="center"/>
          </w:tcPr>
          <w:p w:rsidR="00BE7D2F" w:rsidRPr="00821074" w:rsidRDefault="00BE7D2F" w:rsidP="00FA180F">
            <w:pPr>
              <w:jc w:val="left"/>
              <w:rPr>
                <w:b/>
                <w:i/>
                <w:sz w:val="22"/>
                <w:lang w:val="uk-UA"/>
              </w:rPr>
            </w:pPr>
            <w:r w:rsidRPr="00821074">
              <w:rPr>
                <w:b/>
                <w:i/>
                <w:sz w:val="22"/>
                <w:lang w:val="uk-UA"/>
              </w:rPr>
              <w:t>Дата підготовки інформації (місяць, рік)</w:t>
            </w:r>
          </w:p>
        </w:tc>
        <w:tc>
          <w:tcPr>
            <w:tcW w:w="4469" w:type="dxa"/>
          </w:tcPr>
          <w:p w:rsidR="00BE7D2F" w:rsidRPr="00287FEF" w:rsidRDefault="00BE7D2F" w:rsidP="00F4696F">
            <w:pPr>
              <w:jc w:val="left"/>
              <w:rPr>
                <w:bCs/>
                <w:sz w:val="22"/>
                <w:lang w:val="uk-UA"/>
              </w:rPr>
            </w:pPr>
            <w:r>
              <w:rPr>
                <w:bCs/>
                <w:sz w:val="22"/>
                <w:lang w:val="uk-UA"/>
              </w:rPr>
              <w:t>28.02.2017 року</w:t>
            </w:r>
          </w:p>
        </w:tc>
      </w:tr>
    </w:tbl>
    <w:p w:rsidR="00BE7D2F" w:rsidRDefault="00BE7D2F" w:rsidP="00A939C3">
      <w:pPr>
        <w:jc w:val="center"/>
        <w:rPr>
          <w:lang w:val="en-US"/>
        </w:rPr>
      </w:pPr>
    </w:p>
    <w:p w:rsidR="00BE7D2F" w:rsidRDefault="00BE7D2F" w:rsidP="00A939C3">
      <w:pPr>
        <w:jc w:val="center"/>
        <w:rPr>
          <w:lang w:val="en-US"/>
        </w:rPr>
      </w:pPr>
    </w:p>
    <w:p w:rsidR="00BE7D2F" w:rsidRDefault="00BE7D2F" w:rsidP="00A939C3">
      <w:pPr>
        <w:jc w:val="center"/>
        <w:rPr>
          <w:lang w:val="en-US"/>
        </w:rPr>
      </w:pPr>
    </w:p>
    <w:p w:rsidR="00BE7D2F" w:rsidRDefault="00BE7D2F" w:rsidP="00A939C3">
      <w:pPr>
        <w:jc w:val="center"/>
        <w:rPr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sz w:val="22"/>
          <w:lang w:val="en-US"/>
        </w:rPr>
      </w:pPr>
    </w:p>
    <w:p w:rsidR="00BE7D2F" w:rsidRDefault="00BE7D2F" w:rsidP="00A939C3">
      <w:pPr>
        <w:jc w:val="center"/>
        <w:rPr>
          <w:lang w:val="uk-UA"/>
        </w:rPr>
      </w:pPr>
      <w:r w:rsidRPr="00955734"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99.25pt">
            <v:imagedata r:id="rId7" o:title=""/>
          </v:shape>
        </w:pict>
      </w:r>
    </w:p>
    <w:p w:rsidR="00BE7D2F" w:rsidRDefault="00BE7D2F" w:rsidP="00A939C3">
      <w:pPr>
        <w:jc w:val="center"/>
        <w:rPr>
          <w:lang w:val="uk-UA"/>
        </w:rPr>
      </w:pPr>
    </w:p>
    <w:p w:rsidR="00BE7D2F" w:rsidRPr="00343277" w:rsidRDefault="00BE7D2F" w:rsidP="00A939C3">
      <w:pPr>
        <w:jc w:val="center"/>
        <w:rPr>
          <w:sz w:val="22"/>
          <w:lang w:val="uk-UA"/>
        </w:rPr>
      </w:pPr>
      <w:r w:rsidRPr="00955734">
        <w:rPr>
          <w:sz w:val="22"/>
          <w:lang w:val="uk-UA"/>
        </w:rPr>
        <w:pict>
          <v:shape id="_x0000_i1026" type="#_x0000_t75" style="width:518.25pt;height:306.75pt">
            <v:imagedata r:id="rId8" o:title=""/>
          </v:shape>
        </w:pict>
      </w:r>
    </w:p>
    <w:sectPr w:rsidR="00BE7D2F" w:rsidRPr="00343277" w:rsidSect="00D06C31">
      <w:footerReference w:type="even" r:id="rId9"/>
      <w:footerReference w:type="default" r:id="rId10"/>
      <w:pgSz w:w="11906" w:h="16838"/>
      <w:pgMar w:top="284" w:right="720" w:bottom="284" w:left="720" w:header="180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D2F" w:rsidRDefault="00BE7D2F">
      <w:r>
        <w:separator/>
      </w:r>
    </w:p>
  </w:endnote>
  <w:endnote w:type="continuationSeparator" w:id="1">
    <w:p w:rsidR="00BE7D2F" w:rsidRDefault="00BE7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D2F" w:rsidRDefault="00BE7D2F" w:rsidP="00BC62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7D2F" w:rsidRDefault="00BE7D2F" w:rsidP="00BC62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D2F" w:rsidRDefault="00BE7D2F" w:rsidP="00BC62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E7D2F" w:rsidRPr="00D610B9" w:rsidRDefault="00BE7D2F" w:rsidP="00D610B9">
    <w:pPr>
      <w:pStyle w:val="Footer"/>
      <w:ind w:right="360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D2F" w:rsidRDefault="00BE7D2F">
      <w:r>
        <w:separator/>
      </w:r>
    </w:p>
  </w:footnote>
  <w:footnote w:type="continuationSeparator" w:id="1">
    <w:p w:rsidR="00BE7D2F" w:rsidRDefault="00BE7D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1363"/>
    <w:multiLevelType w:val="hybridMultilevel"/>
    <w:tmpl w:val="C2140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F6E4B"/>
    <w:multiLevelType w:val="hybridMultilevel"/>
    <w:tmpl w:val="312E0588"/>
    <w:lvl w:ilvl="0" w:tplc="BF42BF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C60CD"/>
    <w:multiLevelType w:val="hybridMultilevel"/>
    <w:tmpl w:val="F2566A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E0A9A"/>
    <w:multiLevelType w:val="hybridMultilevel"/>
    <w:tmpl w:val="C1DC9536"/>
    <w:lvl w:ilvl="0" w:tplc="040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4">
    <w:nsid w:val="7AFC6DA2"/>
    <w:multiLevelType w:val="hybridMultilevel"/>
    <w:tmpl w:val="4E36EE0E"/>
    <w:lvl w:ilvl="0" w:tplc="40FEB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A78"/>
    <w:rsid w:val="000469DA"/>
    <w:rsid w:val="00061867"/>
    <w:rsid w:val="0006668E"/>
    <w:rsid w:val="00080333"/>
    <w:rsid w:val="00084BE0"/>
    <w:rsid w:val="000905A9"/>
    <w:rsid w:val="00091CD7"/>
    <w:rsid w:val="000A0416"/>
    <w:rsid w:val="000A5457"/>
    <w:rsid w:val="000E2CFD"/>
    <w:rsid w:val="000E4D7B"/>
    <w:rsid w:val="000F6D0A"/>
    <w:rsid w:val="001217CC"/>
    <w:rsid w:val="0014364F"/>
    <w:rsid w:val="00167D21"/>
    <w:rsid w:val="00174EBB"/>
    <w:rsid w:val="0017635F"/>
    <w:rsid w:val="001801E9"/>
    <w:rsid w:val="001A481B"/>
    <w:rsid w:val="001B1DDE"/>
    <w:rsid w:val="001B4A78"/>
    <w:rsid w:val="001D1F97"/>
    <w:rsid w:val="001D6FFC"/>
    <w:rsid w:val="001E459E"/>
    <w:rsid w:val="001E6189"/>
    <w:rsid w:val="00222700"/>
    <w:rsid w:val="00252B0B"/>
    <w:rsid w:val="002628C4"/>
    <w:rsid w:val="0027490F"/>
    <w:rsid w:val="00287FEF"/>
    <w:rsid w:val="00295D2E"/>
    <w:rsid w:val="002A7F06"/>
    <w:rsid w:val="002D2BB1"/>
    <w:rsid w:val="002F1E70"/>
    <w:rsid w:val="002F3332"/>
    <w:rsid w:val="002F7131"/>
    <w:rsid w:val="003022B1"/>
    <w:rsid w:val="00343277"/>
    <w:rsid w:val="00344F48"/>
    <w:rsid w:val="00365549"/>
    <w:rsid w:val="0037272B"/>
    <w:rsid w:val="0037531A"/>
    <w:rsid w:val="00383652"/>
    <w:rsid w:val="003B215B"/>
    <w:rsid w:val="003B428A"/>
    <w:rsid w:val="003C48A4"/>
    <w:rsid w:val="003C6B99"/>
    <w:rsid w:val="003D57AD"/>
    <w:rsid w:val="003E56B2"/>
    <w:rsid w:val="003E5EBF"/>
    <w:rsid w:val="003E6215"/>
    <w:rsid w:val="003F24A7"/>
    <w:rsid w:val="003F6987"/>
    <w:rsid w:val="003F7CFF"/>
    <w:rsid w:val="00401E2B"/>
    <w:rsid w:val="00401F42"/>
    <w:rsid w:val="00437077"/>
    <w:rsid w:val="00452128"/>
    <w:rsid w:val="004815B9"/>
    <w:rsid w:val="004943A3"/>
    <w:rsid w:val="004972D4"/>
    <w:rsid w:val="004A184A"/>
    <w:rsid w:val="004C04DC"/>
    <w:rsid w:val="004D20D2"/>
    <w:rsid w:val="004E0F44"/>
    <w:rsid w:val="00501E9B"/>
    <w:rsid w:val="005020CE"/>
    <w:rsid w:val="00512CC9"/>
    <w:rsid w:val="00524F10"/>
    <w:rsid w:val="00535616"/>
    <w:rsid w:val="0055058B"/>
    <w:rsid w:val="00572F53"/>
    <w:rsid w:val="005914D9"/>
    <w:rsid w:val="00596B6A"/>
    <w:rsid w:val="00597BD0"/>
    <w:rsid w:val="005B4242"/>
    <w:rsid w:val="005B4779"/>
    <w:rsid w:val="005C08B0"/>
    <w:rsid w:val="005C41E2"/>
    <w:rsid w:val="005E5D6E"/>
    <w:rsid w:val="005F171B"/>
    <w:rsid w:val="005F3140"/>
    <w:rsid w:val="00600CFA"/>
    <w:rsid w:val="006040E7"/>
    <w:rsid w:val="006048E5"/>
    <w:rsid w:val="00631C77"/>
    <w:rsid w:val="00640FB3"/>
    <w:rsid w:val="006437B7"/>
    <w:rsid w:val="0064385B"/>
    <w:rsid w:val="00643982"/>
    <w:rsid w:val="00651841"/>
    <w:rsid w:val="006564C0"/>
    <w:rsid w:val="006623BD"/>
    <w:rsid w:val="00666F8C"/>
    <w:rsid w:val="0068384D"/>
    <w:rsid w:val="006935A1"/>
    <w:rsid w:val="00693A54"/>
    <w:rsid w:val="0069482C"/>
    <w:rsid w:val="006B3BBF"/>
    <w:rsid w:val="006C4A91"/>
    <w:rsid w:val="006D23EC"/>
    <w:rsid w:val="006F08EF"/>
    <w:rsid w:val="006F2627"/>
    <w:rsid w:val="006F7698"/>
    <w:rsid w:val="007218DF"/>
    <w:rsid w:val="007257F3"/>
    <w:rsid w:val="007267E0"/>
    <w:rsid w:val="00752F44"/>
    <w:rsid w:val="00754242"/>
    <w:rsid w:val="0075576C"/>
    <w:rsid w:val="00774961"/>
    <w:rsid w:val="00782B7A"/>
    <w:rsid w:val="0079187A"/>
    <w:rsid w:val="007C0A9F"/>
    <w:rsid w:val="007E1181"/>
    <w:rsid w:val="007F2671"/>
    <w:rsid w:val="007F72FE"/>
    <w:rsid w:val="00805863"/>
    <w:rsid w:val="00811578"/>
    <w:rsid w:val="00821074"/>
    <w:rsid w:val="0084548F"/>
    <w:rsid w:val="008462A1"/>
    <w:rsid w:val="00856D7A"/>
    <w:rsid w:val="0086286D"/>
    <w:rsid w:val="00865160"/>
    <w:rsid w:val="008769E6"/>
    <w:rsid w:val="00877902"/>
    <w:rsid w:val="008A4B44"/>
    <w:rsid w:val="008A5A0D"/>
    <w:rsid w:val="008A6B47"/>
    <w:rsid w:val="008A78B3"/>
    <w:rsid w:val="008C419A"/>
    <w:rsid w:val="008D1941"/>
    <w:rsid w:val="008D7AFC"/>
    <w:rsid w:val="008E6E17"/>
    <w:rsid w:val="00912893"/>
    <w:rsid w:val="00913CCE"/>
    <w:rsid w:val="00924519"/>
    <w:rsid w:val="00927796"/>
    <w:rsid w:val="0094012E"/>
    <w:rsid w:val="00955734"/>
    <w:rsid w:val="009568B7"/>
    <w:rsid w:val="00976391"/>
    <w:rsid w:val="00997C8F"/>
    <w:rsid w:val="009A234A"/>
    <w:rsid w:val="009A2765"/>
    <w:rsid w:val="009A2A86"/>
    <w:rsid w:val="009A7CA0"/>
    <w:rsid w:val="009B3EB0"/>
    <w:rsid w:val="009B644F"/>
    <w:rsid w:val="009B7773"/>
    <w:rsid w:val="009C4305"/>
    <w:rsid w:val="009C45E5"/>
    <w:rsid w:val="00A0223E"/>
    <w:rsid w:val="00A106E8"/>
    <w:rsid w:val="00A14264"/>
    <w:rsid w:val="00A14B7C"/>
    <w:rsid w:val="00A37EFC"/>
    <w:rsid w:val="00A400BF"/>
    <w:rsid w:val="00A44902"/>
    <w:rsid w:val="00A47F2C"/>
    <w:rsid w:val="00A505A7"/>
    <w:rsid w:val="00A50D89"/>
    <w:rsid w:val="00A54295"/>
    <w:rsid w:val="00A56F12"/>
    <w:rsid w:val="00A60344"/>
    <w:rsid w:val="00A63A9B"/>
    <w:rsid w:val="00A939C3"/>
    <w:rsid w:val="00A978B0"/>
    <w:rsid w:val="00AA27D6"/>
    <w:rsid w:val="00AB0A8E"/>
    <w:rsid w:val="00AC2918"/>
    <w:rsid w:val="00AC5FE2"/>
    <w:rsid w:val="00AD64C1"/>
    <w:rsid w:val="00AD77B3"/>
    <w:rsid w:val="00B067DA"/>
    <w:rsid w:val="00B10130"/>
    <w:rsid w:val="00B52A9C"/>
    <w:rsid w:val="00B6119A"/>
    <w:rsid w:val="00B637E6"/>
    <w:rsid w:val="00B70529"/>
    <w:rsid w:val="00B84BBB"/>
    <w:rsid w:val="00BC562F"/>
    <w:rsid w:val="00BC6245"/>
    <w:rsid w:val="00BD44E6"/>
    <w:rsid w:val="00BD56CE"/>
    <w:rsid w:val="00BE0D0D"/>
    <w:rsid w:val="00BE7666"/>
    <w:rsid w:val="00BE7D2F"/>
    <w:rsid w:val="00BF7402"/>
    <w:rsid w:val="00C25018"/>
    <w:rsid w:val="00C32991"/>
    <w:rsid w:val="00C33E81"/>
    <w:rsid w:val="00C653CF"/>
    <w:rsid w:val="00C73B45"/>
    <w:rsid w:val="00C82463"/>
    <w:rsid w:val="00C90D1D"/>
    <w:rsid w:val="00CA284F"/>
    <w:rsid w:val="00CA56EE"/>
    <w:rsid w:val="00CB314D"/>
    <w:rsid w:val="00CC6DE4"/>
    <w:rsid w:val="00CD7074"/>
    <w:rsid w:val="00CE5AF6"/>
    <w:rsid w:val="00CF18B9"/>
    <w:rsid w:val="00D03E40"/>
    <w:rsid w:val="00D06C31"/>
    <w:rsid w:val="00D072CF"/>
    <w:rsid w:val="00D23B7E"/>
    <w:rsid w:val="00D266AA"/>
    <w:rsid w:val="00D424DB"/>
    <w:rsid w:val="00D43F84"/>
    <w:rsid w:val="00D55307"/>
    <w:rsid w:val="00D55682"/>
    <w:rsid w:val="00D610B9"/>
    <w:rsid w:val="00D6115C"/>
    <w:rsid w:val="00D75DD9"/>
    <w:rsid w:val="00D8239E"/>
    <w:rsid w:val="00DB014F"/>
    <w:rsid w:val="00DC3592"/>
    <w:rsid w:val="00E00411"/>
    <w:rsid w:val="00E04ED0"/>
    <w:rsid w:val="00E32028"/>
    <w:rsid w:val="00E516F1"/>
    <w:rsid w:val="00E70BE7"/>
    <w:rsid w:val="00E82478"/>
    <w:rsid w:val="00E93A8F"/>
    <w:rsid w:val="00E96FEE"/>
    <w:rsid w:val="00EA6948"/>
    <w:rsid w:val="00EB3851"/>
    <w:rsid w:val="00EB3D4F"/>
    <w:rsid w:val="00EC01B6"/>
    <w:rsid w:val="00EC1445"/>
    <w:rsid w:val="00EC6E63"/>
    <w:rsid w:val="00EF116C"/>
    <w:rsid w:val="00EF7B33"/>
    <w:rsid w:val="00F35D3F"/>
    <w:rsid w:val="00F36F09"/>
    <w:rsid w:val="00F468FD"/>
    <w:rsid w:val="00F4696F"/>
    <w:rsid w:val="00F5080C"/>
    <w:rsid w:val="00F5242A"/>
    <w:rsid w:val="00F569C9"/>
    <w:rsid w:val="00F67C8A"/>
    <w:rsid w:val="00F8071A"/>
    <w:rsid w:val="00FA180F"/>
    <w:rsid w:val="00FB4FC2"/>
    <w:rsid w:val="00FD372D"/>
    <w:rsid w:val="00FF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A78"/>
    <w:pPr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4A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B4A78"/>
    <w:rPr>
      <w:rFonts w:ascii="Times New Roman" w:hAnsi="Times New Roman" w:cs="Times New Roman"/>
      <w:sz w:val="28"/>
      <w:lang w:val="ru-RU"/>
    </w:rPr>
  </w:style>
  <w:style w:type="character" w:styleId="PageNumber">
    <w:name w:val="page number"/>
    <w:basedOn w:val="DefaultParagraphFont"/>
    <w:uiPriority w:val="99"/>
    <w:rsid w:val="001B4A78"/>
    <w:rPr>
      <w:rFonts w:cs="Times New Roman"/>
    </w:rPr>
  </w:style>
  <w:style w:type="paragraph" w:styleId="ListParagraph">
    <w:name w:val="List Paragraph"/>
    <w:basedOn w:val="Normal"/>
    <w:uiPriority w:val="99"/>
    <w:qFormat/>
    <w:rsid w:val="00A603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610B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10B9"/>
    <w:rPr>
      <w:rFonts w:ascii="Times New Roman" w:hAnsi="Times New Roman" w:cs="Times New Roman"/>
      <w:sz w:val="28"/>
      <w:lang w:val="ru-RU"/>
    </w:rPr>
  </w:style>
  <w:style w:type="paragraph" w:styleId="BodyText">
    <w:name w:val="Body Text"/>
    <w:basedOn w:val="Normal"/>
    <w:link w:val="BodyTextChar"/>
    <w:uiPriority w:val="99"/>
    <w:rsid w:val="00E00411"/>
    <w:pPr>
      <w:keepLines/>
      <w:widowControl w:val="0"/>
      <w:jc w:val="left"/>
    </w:pPr>
    <w:rPr>
      <w:i/>
      <w:iCs/>
      <w:color w:val="999999"/>
      <w:sz w:val="20"/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0411"/>
    <w:rPr>
      <w:rFonts w:ascii="Times New Roman" w:hAnsi="Times New Roman" w:cs="Times New Roman"/>
      <w:i/>
      <w:iCs/>
      <w:color w:val="999999"/>
      <w:sz w:val="20"/>
      <w:szCs w:val="20"/>
      <w:lang w:val="pl-PL" w:eastAsia="pl-PL"/>
    </w:rPr>
  </w:style>
  <w:style w:type="paragraph" w:customStyle="1" w:styleId="a">
    <w:name w:val="Цитаты"/>
    <w:basedOn w:val="Normal"/>
    <w:uiPriority w:val="99"/>
    <w:rsid w:val="00BC562F"/>
    <w:pPr>
      <w:spacing w:before="100" w:after="100"/>
      <w:ind w:left="360" w:right="360"/>
      <w:jc w:val="left"/>
    </w:pPr>
    <w:rPr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4</Pages>
  <Words>897</Words>
  <Characters>5113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ruslan</dc:creator>
  <cp:keywords/>
  <dc:description/>
  <cp:lastModifiedBy>User</cp:lastModifiedBy>
  <cp:revision>24</cp:revision>
  <dcterms:created xsi:type="dcterms:W3CDTF">2017-02-27T12:20:00Z</dcterms:created>
  <dcterms:modified xsi:type="dcterms:W3CDTF">2017-03-03T10:36:00Z</dcterms:modified>
</cp:coreProperties>
</file>