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5D0" w:rsidRDefault="001115D0" w:rsidP="001115D0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napToGrid w:val="0"/>
          <w:spacing w:val="8"/>
          <w:lang w:val="uk-UA"/>
        </w:rPr>
        <w:t xml:space="preserve">                                   </w:t>
      </w:r>
    </w:p>
    <w:p w:rsidR="001115D0" w:rsidRDefault="001115D0" w:rsidP="001115D0">
      <w:pPr>
        <w:jc w:val="center"/>
        <w:rPr>
          <w:snapToGrid w:val="0"/>
          <w:spacing w:val="8"/>
          <w:lang w:val="uk-UA"/>
        </w:rPr>
      </w:pPr>
    </w:p>
    <w:p w:rsidR="001115D0" w:rsidRPr="00076B3B" w:rsidRDefault="001115D0" w:rsidP="001115D0">
      <w:pPr>
        <w:pStyle w:val="2"/>
        <w:jc w:val="center"/>
        <w:rPr>
          <w:b/>
          <w:bCs w:val="0"/>
        </w:rPr>
      </w:pPr>
      <w:r w:rsidRPr="00076B3B">
        <w:rPr>
          <w:b/>
          <w:bCs w:val="0"/>
        </w:rPr>
        <w:t>КАМІНЬ-КАШИРСЬКА  РАЙОННА ДЕРЖАВНА АДМІНІСТРАЦІЯ</w:t>
      </w:r>
    </w:p>
    <w:p w:rsidR="001115D0" w:rsidRDefault="001115D0" w:rsidP="001115D0">
      <w:pPr>
        <w:pStyle w:val="3"/>
      </w:pPr>
      <w:r w:rsidRPr="00076B3B">
        <w:rPr>
          <w:sz w:val="28"/>
          <w:szCs w:val="28"/>
        </w:rPr>
        <w:t>ВОЛИНСЬКОЇ ОБЛАСТІ</w:t>
      </w:r>
    </w:p>
    <w:p w:rsidR="001115D0" w:rsidRDefault="001115D0" w:rsidP="001115D0">
      <w:pPr>
        <w:jc w:val="center"/>
        <w:rPr>
          <w:lang w:val="uk-UA"/>
        </w:rPr>
      </w:pPr>
    </w:p>
    <w:p w:rsidR="001115D0" w:rsidRDefault="001115D0" w:rsidP="001115D0">
      <w:pPr>
        <w:pStyle w:val="1"/>
        <w:rPr>
          <w:bCs/>
          <w:sz w:val="32"/>
          <w:szCs w:val="24"/>
        </w:rPr>
      </w:pPr>
      <w:r>
        <w:rPr>
          <w:bCs/>
          <w:sz w:val="32"/>
          <w:szCs w:val="24"/>
        </w:rPr>
        <w:t>РОЗПОРЯДЖЕННЯ ГОЛОВИ</w:t>
      </w:r>
    </w:p>
    <w:p w:rsidR="001115D0" w:rsidRDefault="001115D0" w:rsidP="001115D0">
      <w:pPr>
        <w:pStyle w:val="a3"/>
        <w:jc w:val="both"/>
        <w:rPr>
          <w:sz w:val="24"/>
        </w:rPr>
      </w:pPr>
    </w:p>
    <w:p w:rsidR="001115D0" w:rsidRDefault="00D32810" w:rsidP="001115D0">
      <w:pPr>
        <w:pStyle w:val="a3"/>
        <w:jc w:val="both"/>
        <w:rPr>
          <w:szCs w:val="28"/>
        </w:rPr>
      </w:pPr>
      <w:r>
        <w:rPr>
          <w:szCs w:val="28"/>
        </w:rPr>
        <w:t xml:space="preserve">26 травня 2021 року           </w:t>
      </w:r>
      <w:r w:rsidR="001558CE">
        <w:rPr>
          <w:szCs w:val="28"/>
        </w:rPr>
        <w:t xml:space="preserve">   </w:t>
      </w:r>
      <w:r w:rsidR="001115D0" w:rsidRPr="00896035">
        <w:rPr>
          <w:szCs w:val="28"/>
        </w:rPr>
        <w:t>м.</w:t>
      </w:r>
      <w:r w:rsidR="001115D0">
        <w:rPr>
          <w:szCs w:val="28"/>
        </w:rPr>
        <w:t xml:space="preserve"> Камінь-</w:t>
      </w:r>
      <w:proofErr w:type="spellStart"/>
      <w:r w:rsidR="001115D0">
        <w:rPr>
          <w:szCs w:val="28"/>
        </w:rPr>
        <w:t>Каширський</w:t>
      </w:r>
      <w:proofErr w:type="spellEnd"/>
      <w:r w:rsidR="001115D0">
        <w:rPr>
          <w:szCs w:val="28"/>
        </w:rPr>
        <w:tab/>
      </w:r>
      <w:r w:rsidR="001115D0">
        <w:rPr>
          <w:szCs w:val="28"/>
        </w:rPr>
        <w:tab/>
        <w:t xml:space="preserve">        </w:t>
      </w:r>
      <w:r w:rsidR="001558CE">
        <w:rPr>
          <w:szCs w:val="28"/>
        </w:rPr>
        <w:t xml:space="preserve">       </w:t>
      </w:r>
      <w:r w:rsidR="001115D0">
        <w:rPr>
          <w:szCs w:val="28"/>
        </w:rPr>
        <w:t xml:space="preserve"> </w:t>
      </w:r>
      <w:r>
        <w:rPr>
          <w:szCs w:val="28"/>
        </w:rPr>
        <w:t xml:space="preserve">   </w:t>
      </w:r>
      <w:bookmarkStart w:id="0" w:name="_GoBack"/>
      <w:bookmarkEnd w:id="0"/>
      <w:r>
        <w:rPr>
          <w:szCs w:val="28"/>
        </w:rPr>
        <w:t xml:space="preserve">   </w:t>
      </w:r>
      <w:r w:rsidR="001115D0">
        <w:rPr>
          <w:szCs w:val="28"/>
        </w:rPr>
        <w:t>№</w:t>
      </w:r>
      <w:r>
        <w:rPr>
          <w:szCs w:val="28"/>
        </w:rPr>
        <w:t xml:space="preserve"> 136</w:t>
      </w:r>
    </w:p>
    <w:p w:rsidR="001115D0" w:rsidRPr="00896035" w:rsidRDefault="001115D0" w:rsidP="001115D0">
      <w:pPr>
        <w:pStyle w:val="a3"/>
        <w:rPr>
          <w:szCs w:val="28"/>
        </w:rPr>
      </w:pPr>
    </w:p>
    <w:p w:rsidR="000D14E0" w:rsidRDefault="001115D0" w:rsidP="000D14E0">
      <w:pPr>
        <w:pStyle w:val="a5"/>
        <w:ind w:firstLine="540"/>
        <w:jc w:val="center"/>
        <w:rPr>
          <w:sz w:val="28"/>
          <w:szCs w:val="28"/>
        </w:rPr>
      </w:pPr>
      <w:r w:rsidRPr="00076B3B">
        <w:rPr>
          <w:sz w:val="28"/>
          <w:szCs w:val="28"/>
        </w:rPr>
        <w:t>Про</w:t>
      </w:r>
      <w:r w:rsidR="00521759">
        <w:rPr>
          <w:sz w:val="28"/>
          <w:szCs w:val="28"/>
        </w:rPr>
        <w:t xml:space="preserve"> </w:t>
      </w:r>
      <w:r w:rsidR="0057727E">
        <w:rPr>
          <w:sz w:val="28"/>
          <w:szCs w:val="28"/>
        </w:rPr>
        <w:t>організацію</w:t>
      </w:r>
      <w:r w:rsidR="000D14E0">
        <w:rPr>
          <w:sz w:val="28"/>
          <w:szCs w:val="28"/>
        </w:rPr>
        <w:t xml:space="preserve"> виконання в районі </w:t>
      </w:r>
    </w:p>
    <w:p w:rsidR="001115D0" w:rsidRDefault="009A2BBE" w:rsidP="000D14E0">
      <w:pPr>
        <w:pStyle w:val="a5"/>
        <w:ind w:firstLine="540"/>
        <w:jc w:val="center"/>
        <w:rPr>
          <w:sz w:val="28"/>
          <w:szCs w:val="28"/>
        </w:rPr>
      </w:pPr>
      <w:r w:rsidRPr="009A2BBE">
        <w:rPr>
          <w:sz w:val="28"/>
          <w:szCs w:val="28"/>
          <w:lang w:val="ru-RU"/>
        </w:rPr>
        <w:t>п</w:t>
      </w:r>
      <w:r w:rsidR="001115D0">
        <w:rPr>
          <w:sz w:val="28"/>
          <w:szCs w:val="28"/>
        </w:rPr>
        <w:t xml:space="preserve">лану заходів на 2021 – 2022 роки щодо реалізації соціального </w:t>
      </w:r>
      <w:proofErr w:type="spellStart"/>
      <w:r w:rsidR="001115D0">
        <w:rPr>
          <w:sz w:val="28"/>
          <w:szCs w:val="28"/>
        </w:rPr>
        <w:t>проєкту</w:t>
      </w:r>
      <w:proofErr w:type="spellEnd"/>
    </w:p>
    <w:p w:rsidR="001115D0" w:rsidRDefault="001115D0" w:rsidP="001115D0">
      <w:pPr>
        <w:pStyle w:val="a5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«Активні парки </w:t>
      </w:r>
      <w:r w:rsidR="009A2BBE">
        <w:rPr>
          <w:sz w:val="28"/>
          <w:szCs w:val="28"/>
        </w:rPr>
        <w:t>-</w:t>
      </w:r>
      <w:r>
        <w:rPr>
          <w:sz w:val="28"/>
          <w:szCs w:val="28"/>
        </w:rPr>
        <w:t xml:space="preserve"> локації здорової України»</w:t>
      </w:r>
      <w:r w:rsidR="000D14E0">
        <w:rPr>
          <w:sz w:val="28"/>
          <w:szCs w:val="28"/>
        </w:rPr>
        <w:t xml:space="preserve"> </w:t>
      </w:r>
    </w:p>
    <w:p w:rsidR="001115D0" w:rsidRDefault="001115D0" w:rsidP="001115D0">
      <w:pPr>
        <w:pStyle w:val="a5"/>
        <w:ind w:firstLine="540"/>
        <w:rPr>
          <w:sz w:val="28"/>
          <w:szCs w:val="28"/>
        </w:rPr>
      </w:pPr>
    </w:p>
    <w:p w:rsidR="00B31AF0" w:rsidRDefault="001115D0" w:rsidP="00221DF3">
      <w:pPr>
        <w:pStyle w:val="a5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17, 22, 31, 35, 41 Закону України «Про місцеві державні адміністрації», Указу Президента України від 17 грудня 2020 року №574/2020 «Про започаткування соціального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«Активні парки – локації здорової України», постанови Кабінету Міністрів України від 07 квітня 2021 року №326 «Про затвердження Положення про соціальний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="00B31AF0">
        <w:rPr>
          <w:sz w:val="28"/>
          <w:szCs w:val="28"/>
        </w:rPr>
        <w:t xml:space="preserve">«Активні парки – локації здорової України», розпорядження голови Волинської обласної державної адміністрації від 07 травня 2021 року №236 «Про затвердження плану заходів на 2021 – 2022 роки щодо реалізації соціального </w:t>
      </w:r>
      <w:proofErr w:type="spellStart"/>
      <w:r w:rsidR="00B31AF0">
        <w:rPr>
          <w:sz w:val="28"/>
          <w:szCs w:val="28"/>
        </w:rPr>
        <w:t>проєкту</w:t>
      </w:r>
      <w:proofErr w:type="spellEnd"/>
      <w:r w:rsidR="00B31AF0">
        <w:rPr>
          <w:sz w:val="28"/>
          <w:szCs w:val="28"/>
        </w:rPr>
        <w:t xml:space="preserve"> «Активні парки – локації здорової України» та з метою організації оздоровчої рухової активності усіх категорій громадян, у тому числі з інвалідністю, створення умов для зниження показників захворюваності, поліпшення якості та тривалості активного життя населення, профілактики захворювань і подолання їх наслідків:</w:t>
      </w:r>
    </w:p>
    <w:p w:rsidR="005601BE" w:rsidRPr="00221DF3" w:rsidRDefault="00521759" w:rsidP="00221DF3">
      <w:pPr>
        <w:pStyle w:val="a5"/>
        <w:numPr>
          <w:ilvl w:val="0"/>
          <w:numId w:val="3"/>
        </w:numPr>
        <w:tabs>
          <w:tab w:val="left" w:pos="993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Затвердити заходи </w:t>
      </w:r>
      <w:r w:rsidR="0057727E">
        <w:rPr>
          <w:sz w:val="28"/>
          <w:szCs w:val="28"/>
        </w:rPr>
        <w:t>з організації</w:t>
      </w:r>
      <w:r>
        <w:rPr>
          <w:sz w:val="28"/>
          <w:szCs w:val="28"/>
        </w:rPr>
        <w:t xml:space="preserve"> </w:t>
      </w:r>
      <w:r w:rsidR="009A2BBE">
        <w:rPr>
          <w:sz w:val="28"/>
          <w:szCs w:val="28"/>
        </w:rPr>
        <w:t>виконання в районі п</w:t>
      </w:r>
      <w:r w:rsidR="00B31AF0">
        <w:rPr>
          <w:sz w:val="28"/>
          <w:szCs w:val="28"/>
        </w:rPr>
        <w:t>лан</w:t>
      </w:r>
      <w:r w:rsidR="007B6336">
        <w:rPr>
          <w:sz w:val="28"/>
          <w:szCs w:val="28"/>
        </w:rPr>
        <w:t>у</w:t>
      </w:r>
      <w:r w:rsidR="00B31AF0">
        <w:rPr>
          <w:sz w:val="28"/>
          <w:szCs w:val="28"/>
        </w:rPr>
        <w:t xml:space="preserve"> заходів на 2021 – 2022 роки </w:t>
      </w:r>
      <w:r w:rsidR="009A2BBE">
        <w:rPr>
          <w:sz w:val="28"/>
          <w:szCs w:val="28"/>
        </w:rPr>
        <w:t xml:space="preserve">щодо реалізації соціального </w:t>
      </w:r>
      <w:proofErr w:type="spellStart"/>
      <w:r w:rsidR="009A2BBE">
        <w:rPr>
          <w:sz w:val="28"/>
          <w:szCs w:val="28"/>
        </w:rPr>
        <w:t>проє</w:t>
      </w:r>
      <w:r w:rsidR="00B31AF0">
        <w:rPr>
          <w:sz w:val="28"/>
          <w:szCs w:val="28"/>
        </w:rPr>
        <w:t>кту</w:t>
      </w:r>
      <w:proofErr w:type="spellEnd"/>
      <w:r w:rsidR="00B31AF0">
        <w:rPr>
          <w:sz w:val="28"/>
          <w:szCs w:val="28"/>
        </w:rPr>
        <w:t xml:space="preserve"> «Активні парки – локації здорової України» (далі – План заходів).</w:t>
      </w:r>
    </w:p>
    <w:p w:rsidR="005601BE" w:rsidRPr="00221DF3" w:rsidRDefault="0071034D" w:rsidP="00221DF3">
      <w:pPr>
        <w:pStyle w:val="a9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0E24DA">
        <w:rPr>
          <w:sz w:val="28"/>
          <w:szCs w:val="28"/>
          <w:lang w:val="uk-UA"/>
        </w:rPr>
        <w:t>З</w:t>
      </w:r>
      <w:r w:rsidR="004A3287">
        <w:rPr>
          <w:sz w:val="28"/>
          <w:szCs w:val="28"/>
          <w:lang w:val="uk-UA"/>
        </w:rPr>
        <w:t>ОБОВ'ЯЗУЮ відділ освіти, молоді та спорту</w:t>
      </w:r>
      <w:r w:rsidR="007D37E7" w:rsidRPr="000E24DA">
        <w:rPr>
          <w:sz w:val="28"/>
          <w:szCs w:val="28"/>
          <w:lang w:val="uk-UA"/>
        </w:rPr>
        <w:t xml:space="preserve"> рай</w:t>
      </w:r>
      <w:r w:rsidR="007B6336">
        <w:rPr>
          <w:sz w:val="28"/>
          <w:szCs w:val="28"/>
          <w:lang w:val="uk-UA"/>
        </w:rPr>
        <w:t xml:space="preserve">онної державної адміністрації, </w:t>
      </w:r>
      <w:r w:rsidR="000E24DA" w:rsidRPr="000E24DA">
        <w:rPr>
          <w:sz w:val="28"/>
          <w:szCs w:val="28"/>
          <w:lang w:val="uk-UA"/>
        </w:rPr>
        <w:t xml:space="preserve">РЕКОМЕНДУЮ головам міської, селищних, сільських </w:t>
      </w:r>
      <w:r w:rsidR="004A3287">
        <w:rPr>
          <w:sz w:val="28"/>
          <w:szCs w:val="28"/>
          <w:lang w:val="uk-UA"/>
        </w:rPr>
        <w:t>рад</w:t>
      </w:r>
      <w:r w:rsidR="000E24DA">
        <w:rPr>
          <w:sz w:val="28"/>
          <w:szCs w:val="28"/>
          <w:lang w:val="uk-UA"/>
        </w:rPr>
        <w:t xml:space="preserve"> </w:t>
      </w:r>
      <w:r w:rsidR="004A3287">
        <w:rPr>
          <w:sz w:val="28"/>
          <w:szCs w:val="28"/>
          <w:lang w:val="uk-UA"/>
        </w:rPr>
        <w:t>забезпечити виконання</w:t>
      </w:r>
      <w:r w:rsidR="000E24DA">
        <w:rPr>
          <w:sz w:val="28"/>
          <w:szCs w:val="28"/>
          <w:lang w:val="uk-UA"/>
        </w:rPr>
        <w:t xml:space="preserve"> </w:t>
      </w:r>
      <w:r w:rsidR="004A3287">
        <w:rPr>
          <w:sz w:val="28"/>
          <w:szCs w:val="28"/>
          <w:lang w:val="uk-UA"/>
        </w:rPr>
        <w:t>в районі</w:t>
      </w:r>
      <w:r w:rsidR="000E24DA">
        <w:rPr>
          <w:sz w:val="28"/>
          <w:szCs w:val="28"/>
          <w:lang w:val="uk-UA"/>
        </w:rPr>
        <w:t xml:space="preserve"> </w:t>
      </w:r>
      <w:r w:rsidR="004A3287">
        <w:rPr>
          <w:sz w:val="28"/>
          <w:szCs w:val="28"/>
          <w:lang w:val="uk-UA"/>
        </w:rPr>
        <w:t>П</w:t>
      </w:r>
      <w:r w:rsidR="000E24DA">
        <w:rPr>
          <w:sz w:val="28"/>
          <w:szCs w:val="28"/>
          <w:lang w:val="uk-UA"/>
        </w:rPr>
        <w:t xml:space="preserve">лану заходів у межах видатків, передбачених у відповідних бюджетах, про що інформувати </w:t>
      </w:r>
      <w:r w:rsidR="00AE6F5A">
        <w:rPr>
          <w:sz w:val="28"/>
          <w:szCs w:val="28"/>
          <w:lang w:val="uk-UA"/>
        </w:rPr>
        <w:t xml:space="preserve">районну державну адміністрацію </w:t>
      </w:r>
      <w:r w:rsidR="005601BE" w:rsidRPr="00AE6F5A">
        <w:rPr>
          <w:sz w:val="28"/>
          <w:szCs w:val="28"/>
          <w:lang w:val="uk-UA"/>
        </w:rPr>
        <w:t>до 24 червня та</w:t>
      </w:r>
      <w:r w:rsidR="000E24DA" w:rsidRPr="00AE6F5A">
        <w:rPr>
          <w:sz w:val="28"/>
          <w:szCs w:val="28"/>
          <w:lang w:val="uk-UA"/>
        </w:rPr>
        <w:t xml:space="preserve"> 24 грудня </w:t>
      </w:r>
      <w:r w:rsidR="00AE6F5A">
        <w:rPr>
          <w:sz w:val="28"/>
          <w:szCs w:val="28"/>
          <w:lang w:val="uk-UA"/>
        </w:rPr>
        <w:t xml:space="preserve">поточного року </w:t>
      </w:r>
      <w:r w:rsidR="00185692">
        <w:rPr>
          <w:sz w:val="28"/>
          <w:szCs w:val="28"/>
          <w:lang w:val="uk-UA"/>
        </w:rPr>
        <w:t>з метою</w:t>
      </w:r>
      <w:r w:rsidR="00AE6F5A">
        <w:rPr>
          <w:sz w:val="28"/>
          <w:szCs w:val="28"/>
          <w:lang w:val="uk-UA"/>
        </w:rPr>
        <w:t xml:space="preserve"> по</w:t>
      </w:r>
      <w:r w:rsidR="00221DF3">
        <w:rPr>
          <w:sz w:val="28"/>
          <w:szCs w:val="28"/>
          <w:lang w:val="uk-UA"/>
        </w:rPr>
        <w:t xml:space="preserve">дання </w:t>
      </w:r>
      <w:r w:rsidR="005601BE" w:rsidRPr="00AE6F5A">
        <w:rPr>
          <w:sz w:val="28"/>
          <w:szCs w:val="28"/>
          <w:lang w:val="uk-UA"/>
        </w:rPr>
        <w:t>узагальнен</w:t>
      </w:r>
      <w:r w:rsidR="00221DF3">
        <w:rPr>
          <w:sz w:val="28"/>
          <w:szCs w:val="28"/>
          <w:lang w:val="uk-UA"/>
        </w:rPr>
        <w:t>ої</w:t>
      </w:r>
      <w:r w:rsidR="005601BE" w:rsidRPr="00AE6F5A">
        <w:rPr>
          <w:sz w:val="28"/>
          <w:szCs w:val="28"/>
          <w:lang w:val="uk-UA"/>
        </w:rPr>
        <w:t xml:space="preserve"> інформаці</w:t>
      </w:r>
      <w:r w:rsidR="00221DF3">
        <w:rPr>
          <w:sz w:val="28"/>
          <w:szCs w:val="28"/>
          <w:lang w:val="uk-UA"/>
        </w:rPr>
        <w:t>ї</w:t>
      </w:r>
      <w:r w:rsidR="005601BE" w:rsidRPr="00AE6F5A">
        <w:rPr>
          <w:sz w:val="28"/>
          <w:szCs w:val="28"/>
          <w:lang w:val="uk-UA"/>
        </w:rPr>
        <w:t xml:space="preserve"> про виконання </w:t>
      </w:r>
      <w:r w:rsidR="00AE6F5A" w:rsidRPr="00AE6F5A">
        <w:rPr>
          <w:sz w:val="28"/>
          <w:szCs w:val="28"/>
          <w:lang w:val="uk-UA"/>
        </w:rPr>
        <w:t xml:space="preserve">в районі </w:t>
      </w:r>
      <w:r w:rsidR="009A2BBE">
        <w:rPr>
          <w:sz w:val="28"/>
          <w:szCs w:val="28"/>
          <w:lang w:val="uk-UA"/>
        </w:rPr>
        <w:t>П</w:t>
      </w:r>
      <w:r w:rsidR="005601BE" w:rsidRPr="00AE6F5A">
        <w:rPr>
          <w:sz w:val="28"/>
          <w:szCs w:val="28"/>
          <w:lang w:val="uk-UA"/>
        </w:rPr>
        <w:t>лану заходів управлінню у справах молоді та спорту обласної державної адміністрації.</w:t>
      </w:r>
    </w:p>
    <w:p w:rsidR="005601BE" w:rsidRDefault="005601BE" w:rsidP="007B6336">
      <w:pPr>
        <w:pStyle w:val="a9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покласти на заступника голови районної державної адміністрації</w:t>
      </w:r>
      <w:r w:rsidR="00187594" w:rsidRPr="00187594">
        <w:rPr>
          <w:sz w:val="28"/>
          <w:szCs w:val="28"/>
        </w:rPr>
        <w:t xml:space="preserve"> </w:t>
      </w:r>
      <w:r w:rsidR="00187594">
        <w:rPr>
          <w:sz w:val="28"/>
          <w:szCs w:val="28"/>
          <w:lang w:val="uk-UA"/>
        </w:rPr>
        <w:t>згідно розподілу функціональних обов</w:t>
      </w:r>
      <w:r w:rsidR="001412A4">
        <w:rPr>
          <w:sz w:val="28"/>
          <w:szCs w:val="28"/>
          <w:lang w:val="uk-UA"/>
        </w:rPr>
        <w:t>’язків</w:t>
      </w:r>
      <w:r>
        <w:rPr>
          <w:sz w:val="28"/>
          <w:szCs w:val="28"/>
          <w:lang w:val="uk-UA"/>
        </w:rPr>
        <w:t>.</w:t>
      </w:r>
    </w:p>
    <w:p w:rsidR="005601BE" w:rsidRDefault="005601BE" w:rsidP="00AA3AEC">
      <w:pPr>
        <w:pStyle w:val="a9"/>
        <w:ind w:left="0" w:firstLine="567"/>
        <w:jc w:val="both"/>
        <w:rPr>
          <w:sz w:val="28"/>
          <w:szCs w:val="28"/>
          <w:lang w:val="uk-UA"/>
        </w:rPr>
      </w:pPr>
    </w:p>
    <w:p w:rsidR="005601BE" w:rsidRPr="00AA3AEC" w:rsidRDefault="005601BE" w:rsidP="00185692">
      <w:pPr>
        <w:pStyle w:val="a9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</w:t>
      </w:r>
      <w:r w:rsidR="00185692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</w:t>
      </w:r>
      <w:r w:rsidR="00185692">
        <w:rPr>
          <w:sz w:val="28"/>
          <w:szCs w:val="28"/>
          <w:lang w:val="uk-UA"/>
        </w:rPr>
        <w:t xml:space="preserve"> </w:t>
      </w:r>
      <w:r w:rsidRPr="005601BE">
        <w:rPr>
          <w:b/>
          <w:sz w:val="28"/>
          <w:szCs w:val="28"/>
          <w:lang w:val="uk-UA"/>
        </w:rPr>
        <w:t>Ольга ВАЩУК</w:t>
      </w:r>
    </w:p>
    <w:p w:rsidR="00AA3AEC" w:rsidRPr="00AA3AEC" w:rsidRDefault="00AA3AEC" w:rsidP="00185692">
      <w:pPr>
        <w:pStyle w:val="a9"/>
        <w:ind w:left="0"/>
        <w:jc w:val="both"/>
        <w:rPr>
          <w:b/>
          <w:sz w:val="28"/>
          <w:szCs w:val="28"/>
        </w:rPr>
      </w:pPr>
    </w:p>
    <w:p w:rsidR="005601BE" w:rsidRDefault="005601BE" w:rsidP="00185692">
      <w:pPr>
        <w:pStyle w:val="a9"/>
        <w:ind w:left="0"/>
        <w:jc w:val="both"/>
        <w:rPr>
          <w:b/>
          <w:sz w:val="28"/>
          <w:szCs w:val="28"/>
          <w:lang w:val="uk-UA"/>
        </w:rPr>
      </w:pPr>
    </w:p>
    <w:p w:rsidR="0071034D" w:rsidRPr="005601BE" w:rsidRDefault="005601BE" w:rsidP="00CA27BD">
      <w:pPr>
        <w:pStyle w:val="a9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Наталія Красюк </w:t>
      </w:r>
      <w:r w:rsidR="00AA3AEC" w:rsidRPr="00AA3AEC">
        <w:rPr>
          <w:sz w:val="28"/>
          <w:szCs w:val="28"/>
        </w:rPr>
        <w:t>0952447010</w:t>
      </w:r>
    </w:p>
    <w:p w:rsidR="00CE1FC8" w:rsidRPr="001115D0" w:rsidRDefault="00CE1FC8">
      <w:pPr>
        <w:rPr>
          <w:lang w:val="uk-UA"/>
        </w:rPr>
      </w:pPr>
    </w:p>
    <w:sectPr w:rsidR="00CE1FC8" w:rsidRPr="001115D0" w:rsidSect="009A2BBE">
      <w:pgSz w:w="11906" w:h="16838"/>
      <w:pgMar w:top="567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3634A"/>
    <w:multiLevelType w:val="hybridMultilevel"/>
    <w:tmpl w:val="B0A0996C"/>
    <w:lvl w:ilvl="0" w:tplc="9746D9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B41189"/>
    <w:multiLevelType w:val="hybridMultilevel"/>
    <w:tmpl w:val="7960D610"/>
    <w:lvl w:ilvl="0" w:tplc="B5D07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2E5756C"/>
    <w:multiLevelType w:val="hybridMultilevel"/>
    <w:tmpl w:val="EEFCB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D0"/>
    <w:rsid w:val="000920B7"/>
    <w:rsid w:val="000D14E0"/>
    <w:rsid w:val="000E24DA"/>
    <w:rsid w:val="001115D0"/>
    <w:rsid w:val="001412A4"/>
    <w:rsid w:val="001558CE"/>
    <w:rsid w:val="00185692"/>
    <w:rsid w:val="00187594"/>
    <w:rsid w:val="001C38D5"/>
    <w:rsid w:val="00221DF3"/>
    <w:rsid w:val="00225060"/>
    <w:rsid w:val="004A3287"/>
    <w:rsid w:val="004C3EEB"/>
    <w:rsid w:val="00521759"/>
    <w:rsid w:val="00551300"/>
    <w:rsid w:val="005601BE"/>
    <w:rsid w:val="0057727E"/>
    <w:rsid w:val="006E5183"/>
    <w:rsid w:val="0071034D"/>
    <w:rsid w:val="007B6336"/>
    <w:rsid w:val="007D37E7"/>
    <w:rsid w:val="009A2BBE"/>
    <w:rsid w:val="009A56E3"/>
    <w:rsid w:val="00AA3AEC"/>
    <w:rsid w:val="00AD4CA0"/>
    <w:rsid w:val="00AE6F5A"/>
    <w:rsid w:val="00B31AF0"/>
    <w:rsid w:val="00C203E2"/>
    <w:rsid w:val="00CA27BD"/>
    <w:rsid w:val="00CE1FC8"/>
    <w:rsid w:val="00D32810"/>
    <w:rsid w:val="00F14482"/>
    <w:rsid w:val="00F15AA9"/>
    <w:rsid w:val="00F95C6F"/>
    <w:rsid w:val="00FD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E73DF"/>
  <w15:docId w15:val="{534EF122-6C54-451C-8713-61D9E48D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11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15D0"/>
    <w:pPr>
      <w:keepNext/>
      <w:jc w:val="center"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1115D0"/>
    <w:pPr>
      <w:keepNext/>
      <w:jc w:val="both"/>
      <w:outlineLvl w:val="1"/>
    </w:pPr>
    <w:rPr>
      <w:rFonts w:eastAsia="Arial Unicode MS"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1115D0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15D0"/>
    <w:rPr>
      <w:rFonts w:ascii="Times New Roman" w:eastAsia="Arial Unicode MS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115D0"/>
    <w:rPr>
      <w:rFonts w:ascii="Times New Roman" w:eastAsia="Arial Unicode MS" w:hAnsi="Times New Roman" w:cs="Times New Roman"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115D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Title"/>
    <w:basedOn w:val="a"/>
    <w:link w:val="a4"/>
    <w:qFormat/>
    <w:rsid w:val="001115D0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1115D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1115D0"/>
    <w:pPr>
      <w:jc w:val="both"/>
    </w:pPr>
    <w:rPr>
      <w:lang w:val="uk-UA"/>
    </w:rPr>
  </w:style>
  <w:style w:type="character" w:customStyle="1" w:styleId="a6">
    <w:name w:val="Основной текст Знак"/>
    <w:basedOn w:val="a0"/>
    <w:link w:val="a5"/>
    <w:rsid w:val="001115D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115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15D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E2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2021-05-27T09:31:00Z</cp:lastPrinted>
  <dcterms:created xsi:type="dcterms:W3CDTF">2021-06-01T07:45:00Z</dcterms:created>
  <dcterms:modified xsi:type="dcterms:W3CDTF">2021-06-01T07:45:00Z</dcterms:modified>
</cp:coreProperties>
</file>