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07" w:rsidRDefault="002F6B07" w:rsidP="009225C2">
      <w:pPr>
        <w:jc w:val="center"/>
        <w:rPr>
          <w:snapToGrid w:val="0"/>
          <w:spacing w:val="8"/>
          <w:sz w:val="24"/>
        </w:rPr>
      </w:pPr>
      <w:r w:rsidRPr="000430B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F6B07" w:rsidRDefault="002F6B07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2F6B07" w:rsidRPr="006A4DE2" w:rsidRDefault="002F6B07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2F6B07" w:rsidRPr="006A4DE2" w:rsidRDefault="002F6B07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F6B07" w:rsidRDefault="002F6B07" w:rsidP="009225C2">
      <w:pPr>
        <w:jc w:val="center"/>
        <w:rPr>
          <w:b/>
          <w:sz w:val="16"/>
          <w:szCs w:val="16"/>
        </w:rPr>
      </w:pPr>
    </w:p>
    <w:p w:rsidR="002F6B07" w:rsidRDefault="002F6B07" w:rsidP="009225C2">
      <w:pPr>
        <w:jc w:val="center"/>
        <w:rPr>
          <w:b/>
          <w:sz w:val="16"/>
          <w:szCs w:val="16"/>
        </w:rPr>
      </w:pPr>
    </w:p>
    <w:p w:rsidR="002F6B07" w:rsidRPr="005308BA" w:rsidRDefault="002F6B07" w:rsidP="009225C2">
      <w:pPr>
        <w:pStyle w:val="Heading1"/>
        <w:jc w:val="center"/>
        <w:rPr>
          <w:sz w:val="28"/>
          <w:szCs w:val="28"/>
          <w:lang w:val="uk-UA"/>
        </w:rPr>
      </w:pPr>
      <w:r w:rsidRPr="005308BA">
        <w:rPr>
          <w:sz w:val="28"/>
          <w:szCs w:val="28"/>
          <w:lang w:val="uk-UA"/>
        </w:rPr>
        <w:t>РОЗПОРЯДЖЕННЯ</w:t>
      </w:r>
    </w:p>
    <w:p w:rsidR="002F6B07" w:rsidRDefault="002F6B07" w:rsidP="00BE11DE">
      <w:pPr>
        <w:pStyle w:val="Title"/>
        <w:jc w:val="left"/>
        <w:rPr>
          <w:sz w:val="20"/>
          <w:szCs w:val="20"/>
        </w:rPr>
      </w:pPr>
    </w:p>
    <w:p w:rsidR="002F6B07" w:rsidRDefault="002F6B07" w:rsidP="00BE11DE">
      <w:pPr>
        <w:pStyle w:val="Title"/>
        <w:jc w:val="left"/>
        <w:rPr>
          <w:sz w:val="20"/>
          <w:szCs w:val="20"/>
        </w:rPr>
      </w:pPr>
    </w:p>
    <w:p w:rsidR="002F6B07" w:rsidRDefault="002F6B07" w:rsidP="002A4A36">
      <w:pPr>
        <w:pStyle w:val="Title"/>
        <w:jc w:val="left"/>
      </w:pPr>
      <w:r>
        <w:rPr>
          <w:szCs w:val="28"/>
        </w:rPr>
        <w:t xml:space="preserve">04 січня 2018 року 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№ 04</w:t>
      </w:r>
    </w:p>
    <w:p w:rsidR="002F6B07" w:rsidRDefault="002F6B07" w:rsidP="002A4A36">
      <w:pPr>
        <w:pStyle w:val="Title"/>
        <w:jc w:val="left"/>
      </w:pPr>
    </w:p>
    <w:p w:rsidR="002F6B07" w:rsidRDefault="002F6B07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2F6B07" w:rsidRDefault="002F6B07" w:rsidP="00841418">
      <w:pPr>
        <w:jc w:val="center"/>
      </w:pPr>
      <w:r>
        <w:t>землеустрою щодо</w:t>
      </w:r>
      <w:r w:rsidRPr="005308BA">
        <w:t xml:space="preserve"> </w:t>
      </w:r>
      <w:r>
        <w:t>встановлення меж земельних</w:t>
      </w:r>
    </w:p>
    <w:p w:rsidR="002F6B07" w:rsidRPr="00FF0543" w:rsidRDefault="002F6B07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</w:p>
    <w:p w:rsidR="002F6B07" w:rsidRDefault="002F6B07" w:rsidP="00841418">
      <w:pPr>
        <w:jc w:val="center"/>
      </w:pPr>
      <w:r>
        <w:t>в натурі (на  місцевості)</w:t>
      </w:r>
    </w:p>
    <w:p w:rsidR="002F6B07" w:rsidRDefault="002F6B07" w:rsidP="00E41E7E"/>
    <w:p w:rsidR="002F6B07" w:rsidRDefault="002F6B07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„Гуто-Боровенське”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F6B07" w:rsidRPr="00E234EA" w:rsidRDefault="002F6B07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Смітюх С.В., Самко С.І., Самку С.В.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2F6B07" w:rsidRDefault="002F6B07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2F6B07" w:rsidRDefault="002F6B07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Смітюх Світлані Василівні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0721483100:03:000:0042 площею </w:t>
      </w:r>
      <w:smartTag w:uri="urn:schemas-microsoft-com:office:smarttags" w:element="metricconverter">
        <w:smartTagPr>
          <w:attr w:name="ProductID" w:val="0,2925 га"/>
        </w:smartTagPr>
        <w:r>
          <w:rPr>
            <w:szCs w:val="28"/>
          </w:rPr>
          <w:t>0,2925 га</w:t>
        </w:r>
      </w:smartTag>
      <w:r>
        <w:rPr>
          <w:szCs w:val="28"/>
        </w:rPr>
        <w:t xml:space="preserve">, 0721483100:05:000:0079 площею </w:t>
      </w:r>
      <w:smartTag w:uri="urn:schemas-microsoft-com:office:smarttags" w:element="metricconverter">
        <w:smartTagPr>
          <w:attr w:name="ProductID" w:val="0,4042 га"/>
        </w:smartTagPr>
        <w:r>
          <w:rPr>
            <w:szCs w:val="28"/>
          </w:rPr>
          <w:t>0,4042 га</w:t>
        </w:r>
      </w:smartTag>
      <w:r>
        <w:rPr>
          <w:szCs w:val="28"/>
        </w:rPr>
        <w:t xml:space="preserve">,  0721483100:05:000:0078 площею </w:t>
      </w:r>
      <w:smartTag w:uri="urn:schemas-microsoft-com:office:smarttags" w:element="metricconverter">
        <w:smartTagPr>
          <w:attr w:name="ProductID" w:val="0,2839 га"/>
        </w:smartTagPr>
        <w:r>
          <w:rPr>
            <w:szCs w:val="28"/>
          </w:rPr>
          <w:t>0,2839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2F6B07" w:rsidRPr="00060A6D" w:rsidRDefault="002F6B07" w:rsidP="00DB1E43">
      <w:pPr>
        <w:ind w:firstLine="708"/>
        <w:jc w:val="both"/>
        <w:rPr>
          <w:szCs w:val="28"/>
        </w:rPr>
      </w:pPr>
      <w:r>
        <w:t xml:space="preserve">- Самко Світлані Іванівні </w:t>
      </w:r>
      <w:r>
        <w:rPr>
          <w:szCs w:val="28"/>
        </w:rPr>
        <w:t xml:space="preserve">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0721483100:06:000:0069 площею </w:t>
      </w:r>
      <w:smartTag w:uri="urn:schemas-microsoft-com:office:smarttags" w:element="metricconverter">
        <w:smartTagPr>
          <w:attr w:name="ProductID" w:val="0,4099 га"/>
        </w:smartTagPr>
        <w:r>
          <w:rPr>
            <w:szCs w:val="28"/>
          </w:rPr>
          <w:t>0,4099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F6B07" w:rsidRDefault="002F6B07" w:rsidP="00DB1E43">
      <w:pPr>
        <w:ind w:firstLine="708"/>
        <w:jc w:val="both"/>
        <w:rPr>
          <w:szCs w:val="28"/>
        </w:rPr>
      </w:pPr>
      <w:r>
        <w:t xml:space="preserve">- Самку Сергію Васильовичу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зареєстрованої земельної ділянки: 0721483100:03:000:0055 площею </w:t>
      </w:r>
      <w:smartTag w:uri="urn:schemas-microsoft-com:office:smarttags" w:element="metricconverter">
        <w:smartTagPr>
          <w:attr w:name="ProductID" w:val="0,2613 га"/>
        </w:smartTagPr>
        <w:r>
          <w:rPr>
            <w:szCs w:val="28"/>
          </w:rPr>
          <w:t>0,2613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2F6B07" w:rsidRDefault="002F6B07" w:rsidP="00DB1E43">
      <w:pPr>
        <w:ind w:firstLine="708"/>
        <w:jc w:val="both"/>
        <w:rPr>
          <w:szCs w:val="28"/>
        </w:rPr>
      </w:pPr>
    </w:p>
    <w:p w:rsidR="002F6B07" w:rsidRPr="00060A6D" w:rsidRDefault="002F6B07" w:rsidP="00F06CDC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2F6B07" w:rsidRPr="00133EAE" w:rsidRDefault="002F6B07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Смітюх Світлані Василівні, Самко Світлані Іванівні, Самку Сергію Васильовичу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2F6B07" w:rsidRDefault="002F6B07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2F6B07" w:rsidRDefault="002F6B07" w:rsidP="00166819">
      <w:pPr>
        <w:jc w:val="both"/>
        <w:rPr>
          <w:sz w:val="24"/>
          <w:szCs w:val="20"/>
        </w:rPr>
      </w:pPr>
    </w:p>
    <w:p w:rsidR="002F6B07" w:rsidRDefault="002F6B07" w:rsidP="00166819">
      <w:pPr>
        <w:jc w:val="both"/>
        <w:rPr>
          <w:sz w:val="24"/>
          <w:szCs w:val="20"/>
        </w:rPr>
      </w:pPr>
    </w:p>
    <w:p w:rsidR="002F6B07" w:rsidRDefault="002F6B07" w:rsidP="00166819">
      <w:pPr>
        <w:jc w:val="both"/>
        <w:rPr>
          <w:sz w:val="24"/>
          <w:szCs w:val="20"/>
        </w:rPr>
      </w:pPr>
    </w:p>
    <w:p w:rsidR="002F6B07" w:rsidRPr="00ED2385" w:rsidRDefault="002F6B07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2F6B07" w:rsidRPr="004A378E" w:rsidRDefault="002F6B07" w:rsidP="00166819">
      <w:pPr>
        <w:jc w:val="both"/>
        <w:rPr>
          <w:sz w:val="24"/>
          <w:lang w:val="ru-RU"/>
        </w:rPr>
      </w:pPr>
    </w:p>
    <w:p w:rsidR="002F6B07" w:rsidRDefault="002F6B07" w:rsidP="00166819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Pr="004A378E" w:rsidRDefault="002F6B07" w:rsidP="00166819">
      <w:pPr>
        <w:jc w:val="both"/>
        <w:rPr>
          <w:sz w:val="24"/>
          <w:lang w:val="ru-RU"/>
        </w:rPr>
      </w:pPr>
    </w:p>
    <w:p w:rsidR="002F6B07" w:rsidRPr="004A378E" w:rsidRDefault="002F6B07" w:rsidP="00166819">
      <w:pPr>
        <w:jc w:val="both"/>
        <w:rPr>
          <w:sz w:val="24"/>
          <w:lang w:val="ru-RU"/>
        </w:rPr>
      </w:pPr>
    </w:p>
    <w:p w:rsidR="002F6B07" w:rsidRPr="004A378E" w:rsidRDefault="002F6B07" w:rsidP="00166819">
      <w:pPr>
        <w:jc w:val="both"/>
        <w:rPr>
          <w:sz w:val="24"/>
          <w:lang w:val="ru-RU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Pr="00F57CED" w:rsidRDefault="002F6B07" w:rsidP="00166819">
      <w:pPr>
        <w:jc w:val="both"/>
        <w:rPr>
          <w:sz w:val="24"/>
          <w:lang w:val="ru-RU"/>
        </w:rPr>
      </w:pPr>
    </w:p>
    <w:p w:rsidR="002F6B07" w:rsidRPr="00F57CED" w:rsidRDefault="002F6B07" w:rsidP="00166819">
      <w:pPr>
        <w:jc w:val="both"/>
        <w:rPr>
          <w:sz w:val="24"/>
          <w:lang w:val="ru-RU"/>
        </w:rPr>
      </w:pPr>
    </w:p>
    <w:p w:rsidR="002F6B07" w:rsidRPr="00F57CED" w:rsidRDefault="002F6B07" w:rsidP="00166819">
      <w:pPr>
        <w:jc w:val="both"/>
        <w:rPr>
          <w:sz w:val="24"/>
          <w:lang w:val="ru-RU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166819">
      <w:pPr>
        <w:jc w:val="both"/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p w:rsidR="002F6B07" w:rsidRDefault="002F6B07" w:rsidP="00941066">
      <w:pPr>
        <w:rPr>
          <w:sz w:val="24"/>
        </w:rPr>
      </w:pPr>
    </w:p>
    <w:sectPr w:rsidR="002F6B07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07" w:rsidRDefault="002F6B07" w:rsidP="004A378E">
      <w:r>
        <w:separator/>
      </w:r>
    </w:p>
  </w:endnote>
  <w:endnote w:type="continuationSeparator" w:id="0">
    <w:p w:rsidR="002F6B07" w:rsidRDefault="002F6B07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07" w:rsidRDefault="002F6B07" w:rsidP="004A378E">
      <w:r>
        <w:separator/>
      </w:r>
    </w:p>
  </w:footnote>
  <w:footnote w:type="continuationSeparator" w:id="0">
    <w:p w:rsidR="002F6B07" w:rsidRDefault="002F6B07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0B9"/>
    <w:rsid w:val="00043316"/>
    <w:rsid w:val="00051CD8"/>
    <w:rsid w:val="0005341F"/>
    <w:rsid w:val="00053787"/>
    <w:rsid w:val="0005754F"/>
    <w:rsid w:val="00060A6D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38F0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B07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1CD6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C70A0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1AB6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14A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14A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14A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14A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3414A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414A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0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426</Words>
  <Characters>2429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3</cp:revision>
  <cp:lastPrinted>2018-01-04T10:05:00Z</cp:lastPrinted>
  <dcterms:created xsi:type="dcterms:W3CDTF">2018-01-11T08:16:00Z</dcterms:created>
  <dcterms:modified xsi:type="dcterms:W3CDTF">2018-01-11T08:23:00Z</dcterms:modified>
</cp:coreProperties>
</file>