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CC" w:rsidRDefault="00B252CC" w:rsidP="00DB7467">
      <w:pPr>
        <w:jc w:val="center"/>
        <w:rPr>
          <w:snapToGrid w:val="0"/>
          <w:spacing w:val="8"/>
          <w:sz w:val="24"/>
        </w:rPr>
      </w:pPr>
      <w:r w:rsidRPr="00045E9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B252CC" w:rsidRDefault="00B252CC" w:rsidP="00DB7467">
      <w:pPr>
        <w:spacing w:line="360" w:lineRule="auto"/>
        <w:rPr>
          <w:spacing w:val="8"/>
          <w:sz w:val="12"/>
          <w:szCs w:val="20"/>
        </w:rPr>
      </w:pPr>
    </w:p>
    <w:p w:rsidR="00B252CC" w:rsidRPr="006A4DE2" w:rsidRDefault="00B252CC" w:rsidP="00DB7467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252CC" w:rsidRPr="006A4DE2" w:rsidRDefault="00B252CC" w:rsidP="00DB7467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252CC" w:rsidRDefault="00B252CC" w:rsidP="00DB7467">
      <w:pPr>
        <w:jc w:val="center"/>
        <w:rPr>
          <w:b/>
          <w:sz w:val="16"/>
          <w:szCs w:val="16"/>
        </w:rPr>
      </w:pPr>
    </w:p>
    <w:p w:rsidR="00B252CC" w:rsidRDefault="00B252CC" w:rsidP="00DB7467">
      <w:pPr>
        <w:jc w:val="center"/>
        <w:rPr>
          <w:b/>
          <w:sz w:val="16"/>
          <w:szCs w:val="16"/>
        </w:rPr>
      </w:pPr>
    </w:p>
    <w:p w:rsidR="00B252CC" w:rsidRDefault="00B252CC" w:rsidP="00DB7467">
      <w:pPr>
        <w:pStyle w:val="Heading1"/>
        <w:jc w:val="center"/>
        <w:rPr>
          <w:lang w:val="uk-UA"/>
        </w:rPr>
      </w:pPr>
      <w:r w:rsidRPr="009428E8">
        <w:rPr>
          <w:lang w:val="uk-UA"/>
        </w:rPr>
        <w:t>РОЗПОРЯДЖЕННЯ</w:t>
      </w:r>
    </w:p>
    <w:p w:rsidR="00B252CC" w:rsidRDefault="00B252CC" w:rsidP="00DB7467">
      <w:pPr>
        <w:pStyle w:val="Title"/>
        <w:jc w:val="left"/>
        <w:rPr>
          <w:sz w:val="20"/>
          <w:szCs w:val="20"/>
        </w:rPr>
      </w:pPr>
    </w:p>
    <w:p w:rsidR="00B252CC" w:rsidRDefault="00B252CC" w:rsidP="00DB7467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B252CC" w:rsidTr="00CB0903">
        <w:trPr>
          <w:tblCellSpacing w:w="0" w:type="dxa"/>
        </w:trPr>
        <w:tc>
          <w:tcPr>
            <w:tcW w:w="3240" w:type="dxa"/>
            <w:vAlign w:val="center"/>
          </w:tcPr>
          <w:p w:rsidR="00B252CC" w:rsidRDefault="00B252CC" w:rsidP="00CB0903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 листопада 2018 року</w:t>
            </w:r>
          </w:p>
        </w:tc>
        <w:tc>
          <w:tcPr>
            <w:tcW w:w="3420" w:type="dxa"/>
            <w:vAlign w:val="center"/>
          </w:tcPr>
          <w:p w:rsidR="00B252CC" w:rsidRDefault="00B252CC" w:rsidP="00CB0903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B252CC" w:rsidRDefault="00B252CC" w:rsidP="00CB0903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347</w:t>
            </w:r>
          </w:p>
        </w:tc>
      </w:tr>
    </w:tbl>
    <w:p w:rsidR="00B252CC" w:rsidRPr="00FE2D0D" w:rsidRDefault="00B252CC" w:rsidP="00DB7467">
      <w:pPr>
        <w:pStyle w:val="NormalWeb"/>
        <w:spacing w:before="0" w:beforeAutospacing="0" w:after="0" w:afterAutospacing="0"/>
        <w:rPr>
          <w:lang w:val="uk-UA"/>
        </w:rPr>
      </w:pPr>
    </w:p>
    <w:p w:rsidR="00B252CC" w:rsidRDefault="00B252CC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B252CC" w:rsidRDefault="00B252CC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B252CC" w:rsidRPr="00FF0543" w:rsidRDefault="00B252CC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B252CC" w:rsidRDefault="00B252CC" w:rsidP="00B433D6">
      <w:pPr>
        <w:jc w:val="center"/>
      </w:pPr>
      <w:r>
        <w:t>в натурі (на  місцевості)</w:t>
      </w:r>
    </w:p>
    <w:p w:rsidR="00B252CC" w:rsidRDefault="00B252CC" w:rsidP="00B433D6">
      <w:pPr>
        <w:jc w:val="center"/>
      </w:pPr>
    </w:p>
    <w:p w:rsidR="00B252CC" w:rsidRDefault="00B252CC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B252CC" w:rsidRPr="00E234EA" w:rsidRDefault="00B252CC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 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Приходько О.А.,  Шевчук Г.С.,   Наумчику О.В., Солов’янчику С.В., Приходьку М.О.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 </w:t>
      </w:r>
      <w:r w:rsidRPr="00762588">
        <w:rPr>
          <w:szCs w:val="28"/>
        </w:rPr>
        <w:t>Камінь-Каширського  району.</w:t>
      </w:r>
    </w:p>
    <w:p w:rsidR="00B252CC" w:rsidRDefault="00B252CC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B252CC" w:rsidRDefault="00B252CC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Приходько Ользі Антонівні  для ведення особистого селянського господарства, кадастрові номери зареєстрованих земельних ділянок: 0721487400:04:000:0289 площею </w:t>
      </w:r>
      <w:smartTag w:uri="urn:schemas-microsoft-com:office:smarttags" w:element="metricconverter">
        <w:smartTagPr>
          <w:attr w:name="ProductID" w:val="0,3425 га"/>
        </w:smartTagPr>
        <w:r>
          <w:rPr>
            <w:szCs w:val="28"/>
          </w:rPr>
          <w:t>0,3425 га</w:t>
        </w:r>
      </w:smartTag>
      <w:r>
        <w:rPr>
          <w:szCs w:val="28"/>
        </w:rPr>
        <w:t xml:space="preserve">, 0721487400:04:000:0288 площею </w:t>
      </w:r>
      <w:smartTag w:uri="urn:schemas-microsoft-com:office:smarttags" w:element="metricconverter">
        <w:smartTagPr>
          <w:attr w:name="ProductID" w:val="0,2688 га"/>
        </w:smartTagPr>
        <w:r>
          <w:rPr>
            <w:szCs w:val="28"/>
          </w:rPr>
          <w:t>0,2688 га</w:t>
        </w:r>
      </w:smartTag>
      <w:r>
        <w:rPr>
          <w:szCs w:val="28"/>
        </w:rPr>
        <w:t xml:space="preserve">, 0721487400:01:000:0971 площею </w:t>
      </w:r>
      <w:smartTag w:uri="urn:schemas-microsoft-com:office:smarttags" w:element="metricconverter">
        <w:smartTagPr>
          <w:attr w:name="ProductID" w:val="0,1540 га"/>
        </w:smartTagPr>
        <w:r>
          <w:rPr>
            <w:szCs w:val="28"/>
          </w:rPr>
          <w:t>0,1540 га</w:t>
        </w:r>
      </w:smartTag>
      <w:r>
        <w:rPr>
          <w:szCs w:val="28"/>
        </w:rPr>
        <w:t xml:space="preserve">, 0721487400:01:000:0970 площею </w:t>
      </w:r>
      <w:smartTag w:uri="urn:schemas-microsoft-com:office:smarttags" w:element="metricconverter">
        <w:smartTagPr>
          <w:attr w:name="ProductID" w:val="0,3153 га"/>
        </w:smartTagPr>
        <w:r>
          <w:rPr>
            <w:szCs w:val="28"/>
          </w:rPr>
          <w:t>0,3153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(пай);</w:t>
      </w:r>
    </w:p>
    <w:p w:rsidR="00B252CC" w:rsidRDefault="00B252CC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Шевчук Галині Сергіївні для ведення особистого селянського господарства, кадастрові номери зареєстрованих земельних ділянок: 0721487400:04:000:0323 площею </w:t>
      </w:r>
      <w:smartTag w:uri="urn:schemas-microsoft-com:office:smarttags" w:element="metricconverter">
        <w:smartTagPr>
          <w:attr w:name="ProductID" w:val="0,2691 га"/>
        </w:smartTagPr>
        <w:r>
          <w:rPr>
            <w:szCs w:val="28"/>
          </w:rPr>
          <w:t>0,2691 га</w:t>
        </w:r>
      </w:smartTag>
      <w:r>
        <w:rPr>
          <w:szCs w:val="28"/>
        </w:rPr>
        <w:t xml:space="preserve">, 0721487400:02:000:0464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0721487400:02:000:0463 площею </w:t>
      </w:r>
      <w:smartTag w:uri="urn:schemas-microsoft-com:office:smarttags" w:element="metricconverter">
        <w:smartTagPr>
          <w:attr w:name="ProductID" w:val="0,2740 га"/>
        </w:smartTagPr>
        <w:r>
          <w:rPr>
            <w:szCs w:val="28"/>
          </w:rPr>
          <w:t>0,2740 га</w:t>
        </w:r>
      </w:smartTag>
      <w:r>
        <w:rPr>
          <w:szCs w:val="28"/>
        </w:rPr>
        <w:t xml:space="preserve">, 0721487400:01:000:1078 площею </w:t>
      </w:r>
      <w:smartTag w:uri="urn:schemas-microsoft-com:office:smarttags" w:element="metricconverter">
        <w:smartTagPr>
          <w:attr w:name="ProductID" w:val="0,1648 га"/>
        </w:smartTagPr>
        <w:r>
          <w:rPr>
            <w:szCs w:val="28"/>
          </w:rPr>
          <w:t>0,1648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B252CC" w:rsidRDefault="00B252CC" w:rsidP="003C4EE1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Наумчику Олександру Віталійовичу  для ведення особистого селянського господарства, кадастрові номери зареєстрованих земельних ділянок: 0721487400:02:000:0370   площею   </w:t>
      </w:r>
      <w:smartTag w:uri="urn:schemas-microsoft-com:office:smarttags" w:element="metricconverter">
        <w:smartTagPr>
          <w:attr w:name="ProductID" w:val="0,2560 га"/>
        </w:smartTagPr>
        <w:r>
          <w:rPr>
            <w:szCs w:val="28"/>
          </w:rPr>
          <w:t>0,2560 га</w:t>
        </w:r>
      </w:smartTag>
      <w:r>
        <w:rPr>
          <w:szCs w:val="28"/>
        </w:rPr>
        <w:t xml:space="preserve">,  0721487400:01:000:0839  площею </w:t>
      </w:r>
      <w:smartTag w:uri="urn:schemas-microsoft-com:office:smarttags" w:element="metricconverter">
        <w:smartTagPr>
          <w:attr w:name="ProductID" w:val="0,1729 га"/>
        </w:smartTagPr>
        <w:r>
          <w:rPr>
            <w:szCs w:val="28"/>
          </w:rPr>
          <w:t>0,1729 га</w:t>
        </w:r>
      </w:smartTag>
      <w:r>
        <w:rPr>
          <w:szCs w:val="28"/>
        </w:rPr>
        <w:t xml:space="preserve">, 0721487400:04:000:0239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0721487400:04:000:0237 площею </w:t>
      </w:r>
      <w:smartTag w:uri="urn:schemas-microsoft-com:office:smarttags" w:element="metricconverter">
        <w:smartTagPr>
          <w:attr w:name="ProductID" w:val="0,3368 га"/>
        </w:smartTagPr>
        <w:r>
          <w:rPr>
            <w:szCs w:val="28"/>
          </w:rPr>
          <w:t>0,3368 га</w:t>
        </w:r>
      </w:smartTag>
      <w:r>
        <w:rPr>
          <w:szCs w:val="28"/>
        </w:rPr>
        <w:t xml:space="preserve">, 0721487400:02:000:0368 площею </w:t>
      </w:r>
      <w:smartTag w:uri="urn:schemas-microsoft-com:office:smarttags" w:element="metricconverter">
        <w:smartTagPr>
          <w:attr w:name="ProductID" w:val="0,2552 га"/>
        </w:smartTagPr>
        <w:r>
          <w:rPr>
            <w:szCs w:val="28"/>
          </w:rPr>
          <w:t>0,2552 га</w:t>
        </w:r>
      </w:smartTag>
      <w:r>
        <w:rPr>
          <w:szCs w:val="28"/>
        </w:rPr>
        <w:t xml:space="preserve">, 0721487400:04:000:0236 площею </w:t>
      </w:r>
      <w:smartTag w:uri="urn:schemas-microsoft-com:office:smarttags" w:element="metricconverter">
        <w:smartTagPr>
          <w:attr w:name="ProductID" w:val="0,2699 га"/>
        </w:smartTagPr>
        <w:r>
          <w:rPr>
            <w:szCs w:val="28"/>
          </w:rPr>
          <w:t>0,2699 га</w:t>
        </w:r>
      </w:smartTag>
      <w:r>
        <w:rPr>
          <w:szCs w:val="28"/>
        </w:rPr>
        <w:t xml:space="preserve">,  0721487400:01:000:0837 </w:t>
      </w:r>
    </w:p>
    <w:p w:rsidR="00B252CC" w:rsidRDefault="00B252CC" w:rsidP="00925877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B252CC" w:rsidRDefault="00B252CC" w:rsidP="00925877">
      <w:pPr>
        <w:jc w:val="both"/>
        <w:rPr>
          <w:szCs w:val="28"/>
        </w:rPr>
      </w:pP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793 га"/>
        </w:smartTagPr>
        <w:r>
          <w:rPr>
            <w:szCs w:val="28"/>
          </w:rPr>
          <w:t>0,1793 га</w:t>
        </w:r>
      </w:smartTag>
      <w:r>
        <w:rPr>
          <w:szCs w:val="28"/>
        </w:rPr>
        <w:t xml:space="preserve">, 0721487400:02:000:0369 площею </w:t>
      </w:r>
      <w:smartTag w:uri="urn:schemas-microsoft-com:office:smarttags" w:element="metricconverter">
        <w:smartTagPr>
          <w:attr w:name="ProductID" w:val="0,2779 га"/>
        </w:smartTagPr>
        <w:r>
          <w:rPr>
            <w:szCs w:val="28"/>
          </w:rPr>
          <w:t>0,2779 га</w:t>
        </w:r>
      </w:smartTag>
      <w:r>
        <w:rPr>
          <w:szCs w:val="28"/>
        </w:rPr>
        <w:t xml:space="preserve">, 0721487400:04:000:0238 площею </w:t>
      </w:r>
      <w:smartTag w:uri="urn:schemas-microsoft-com:office:smarttags" w:element="metricconverter">
        <w:smartTagPr>
          <w:attr w:name="ProductID" w:val="0,2951 га"/>
        </w:smartTagPr>
        <w:r>
          <w:rPr>
            <w:szCs w:val="28"/>
          </w:rPr>
          <w:t>0,2951 га</w:t>
        </w:r>
      </w:smartTag>
      <w:r>
        <w:rPr>
          <w:szCs w:val="28"/>
        </w:rPr>
        <w:t xml:space="preserve">, 0721487400:01:000:0838 площею </w:t>
      </w:r>
      <w:smartTag w:uri="urn:schemas-microsoft-com:office:smarttags" w:element="metricconverter">
        <w:smartTagPr>
          <w:attr w:name="ProductID" w:val="0,1569 га"/>
        </w:smartTagPr>
        <w:r>
          <w:rPr>
            <w:szCs w:val="28"/>
          </w:rPr>
          <w:t>0,1569 га</w:t>
        </w:r>
      </w:smartTag>
      <w:r>
        <w:rPr>
          <w:szCs w:val="28"/>
        </w:rPr>
        <w:t xml:space="preserve">, 0721487400:04:000:0241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0721487400:04:000:0240 площею </w:t>
      </w:r>
      <w:smartTag w:uri="urn:schemas-microsoft-com:office:smarttags" w:element="metricconverter">
        <w:smartTagPr>
          <w:attr w:name="ProductID" w:val="0,2889 га"/>
        </w:smartTagPr>
        <w:r>
          <w:rPr>
            <w:szCs w:val="28"/>
          </w:rPr>
          <w:t>0,2889 га</w:t>
        </w:r>
      </w:smartTag>
      <w:r>
        <w:rPr>
          <w:szCs w:val="28"/>
        </w:rPr>
        <w:t xml:space="preserve">   право на які посвідчено сертифікатами на право на земельну частку (пай);</w:t>
      </w:r>
    </w:p>
    <w:p w:rsidR="00B252CC" w:rsidRDefault="00B252CC" w:rsidP="00925877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Солов’янчику Сергію Васильовичу для ведення особистого селянського господарства, кадастрові номери зареєстрованих земельних ділянок: 0721487400:01:000:1079 площею </w:t>
      </w:r>
      <w:smartTag w:uri="urn:schemas-microsoft-com:office:smarttags" w:element="metricconverter">
        <w:smartTagPr>
          <w:attr w:name="ProductID" w:val="0,2543 га"/>
        </w:smartTagPr>
        <w:r>
          <w:rPr>
            <w:szCs w:val="28"/>
          </w:rPr>
          <w:t>0,2543 га</w:t>
        </w:r>
      </w:smartTag>
      <w:r>
        <w:rPr>
          <w:szCs w:val="28"/>
        </w:rPr>
        <w:t xml:space="preserve">, 0721487400:01:000:1080 площею </w:t>
      </w:r>
      <w:smartTag w:uri="urn:schemas-microsoft-com:office:smarttags" w:element="metricconverter">
        <w:smartTagPr>
          <w:attr w:name="ProductID" w:val="0,1801 га"/>
        </w:smartTagPr>
        <w:r>
          <w:rPr>
            <w:szCs w:val="28"/>
          </w:rPr>
          <w:t>0,1801 га</w:t>
        </w:r>
      </w:smartTag>
      <w:r>
        <w:rPr>
          <w:szCs w:val="28"/>
        </w:rPr>
        <w:t xml:space="preserve">, 0721487400:02:000:0465 площею </w:t>
      </w:r>
      <w:smartTag w:uri="urn:schemas-microsoft-com:office:smarttags" w:element="metricconverter">
        <w:smartTagPr>
          <w:attr w:name="ProductID" w:val="0,3442 га"/>
        </w:smartTagPr>
        <w:r>
          <w:rPr>
            <w:szCs w:val="28"/>
          </w:rPr>
          <w:t>0,3442 га</w:t>
        </w:r>
      </w:smartTag>
      <w:r>
        <w:rPr>
          <w:szCs w:val="28"/>
        </w:rPr>
        <w:t xml:space="preserve">, 0721487400:04:000:0324 площею </w:t>
      </w:r>
      <w:smartTag w:uri="urn:schemas-microsoft-com:office:smarttags" w:element="metricconverter">
        <w:smartTagPr>
          <w:attr w:name="ProductID" w:val="0,3476 га"/>
        </w:smartTagPr>
        <w:r>
          <w:rPr>
            <w:szCs w:val="28"/>
          </w:rPr>
          <w:t>0,3476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B252CC" w:rsidRDefault="00B252CC" w:rsidP="001946F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Приходьку Миколі Омеляновичу  для ведення особистого селянського господарства, кадастрові номери зареєстрованих земельних ділянок: 0721487400:01:000:0949 площею </w:t>
      </w:r>
      <w:smartTag w:uri="urn:schemas-microsoft-com:office:smarttags" w:element="metricconverter">
        <w:smartTagPr>
          <w:attr w:name="ProductID" w:val="0,1539 га"/>
        </w:smartTagPr>
        <w:r>
          <w:rPr>
            <w:szCs w:val="28"/>
          </w:rPr>
          <w:t>0,1539 га</w:t>
        </w:r>
      </w:smartTag>
      <w:r>
        <w:rPr>
          <w:szCs w:val="28"/>
        </w:rPr>
        <w:t xml:space="preserve">, 0721487400:04:000:0284 площею </w:t>
      </w:r>
      <w:smartTag w:uri="urn:schemas-microsoft-com:office:smarttags" w:element="metricconverter">
        <w:smartTagPr>
          <w:attr w:name="ProductID" w:val="0,3210 га"/>
        </w:smartTagPr>
        <w:r>
          <w:rPr>
            <w:szCs w:val="28"/>
          </w:rPr>
          <w:t>0,3210 га</w:t>
        </w:r>
      </w:smartTag>
      <w:r>
        <w:rPr>
          <w:szCs w:val="28"/>
        </w:rPr>
        <w:t xml:space="preserve">, 0721487400:04:000:0283 площею </w:t>
      </w:r>
      <w:smartTag w:uri="urn:schemas-microsoft-com:office:smarttags" w:element="metricconverter">
        <w:smartTagPr>
          <w:attr w:name="ProductID" w:val="0,3394 га"/>
        </w:smartTagPr>
        <w:r>
          <w:rPr>
            <w:szCs w:val="28"/>
          </w:rPr>
          <w:t>0,3394 га</w:t>
        </w:r>
      </w:smartTag>
      <w:r>
        <w:rPr>
          <w:szCs w:val="28"/>
        </w:rPr>
        <w:t xml:space="preserve">, 0721487400:02:000:0406 площею </w:t>
      </w:r>
      <w:smartTag w:uri="urn:schemas-microsoft-com:office:smarttags" w:element="metricconverter">
        <w:smartTagPr>
          <w:attr w:name="ProductID" w:val="0,2558 га"/>
        </w:smartTagPr>
        <w:r>
          <w:rPr>
            <w:szCs w:val="28"/>
          </w:rPr>
          <w:t>0,2558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252CC" w:rsidRDefault="00B252CC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Приходько О.А., Шевчук Г.С., Наумчику О.В., Солов’янчику С.В., Приходьку М.О.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B252CC" w:rsidRDefault="00B252CC" w:rsidP="00F57CED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B252CC" w:rsidRDefault="00B252CC" w:rsidP="00F57CED">
      <w:pPr>
        <w:tabs>
          <w:tab w:val="left" w:pos="851"/>
        </w:tabs>
        <w:ind w:firstLine="539"/>
        <w:jc w:val="both"/>
      </w:pPr>
    </w:p>
    <w:p w:rsidR="00B252CC" w:rsidRDefault="00B252CC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B252CC" w:rsidRDefault="00B252CC" w:rsidP="00166819">
      <w:pPr>
        <w:jc w:val="both"/>
        <w:rPr>
          <w:sz w:val="24"/>
          <w:szCs w:val="20"/>
        </w:rPr>
      </w:pPr>
    </w:p>
    <w:p w:rsidR="00B252CC" w:rsidRPr="00FA4E77" w:rsidRDefault="00B252CC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B252CC" w:rsidRDefault="00B252CC" w:rsidP="00FA4E77">
      <w:pPr>
        <w:spacing w:line="360" w:lineRule="auto"/>
        <w:jc w:val="both"/>
        <w:rPr>
          <w:sz w:val="24"/>
        </w:rPr>
      </w:pPr>
      <w:r>
        <w:rPr>
          <w:sz w:val="24"/>
        </w:rPr>
        <w:t>Нікітчук  23068</w:t>
      </w: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p w:rsidR="00B252CC" w:rsidRDefault="00B252CC" w:rsidP="00FA4E77">
      <w:pPr>
        <w:spacing w:line="360" w:lineRule="auto"/>
        <w:jc w:val="both"/>
        <w:rPr>
          <w:sz w:val="24"/>
        </w:rPr>
      </w:pPr>
    </w:p>
    <w:sectPr w:rsidR="00B252CC" w:rsidSect="00925877">
      <w:headerReference w:type="default" r:id="rId8"/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2CC" w:rsidRDefault="00B252CC" w:rsidP="004A378E">
      <w:r>
        <w:separator/>
      </w:r>
    </w:p>
  </w:endnote>
  <w:endnote w:type="continuationSeparator" w:id="0">
    <w:p w:rsidR="00B252CC" w:rsidRDefault="00B252CC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2CC" w:rsidRDefault="00B252CC" w:rsidP="004A378E">
      <w:r>
        <w:separator/>
      </w:r>
    </w:p>
  </w:footnote>
  <w:footnote w:type="continuationSeparator" w:id="0">
    <w:p w:rsidR="00B252CC" w:rsidRDefault="00B252CC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2CC" w:rsidRDefault="00B252CC" w:rsidP="0092587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4388E"/>
    <w:rsid w:val="00045E96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D69DC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373F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C7A81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42A07"/>
    <w:rsid w:val="00342B99"/>
    <w:rsid w:val="0034761F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C44F8"/>
    <w:rsid w:val="003C4EE1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0D8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4BC"/>
    <w:rsid w:val="005235FF"/>
    <w:rsid w:val="0052373F"/>
    <w:rsid w:val="00523891"/>
    <w:rsid w:val="005254B3"/>
    <w:rsid w:val="005319CD"/>
    <w:rsid w:val="005423BB"/>
    <w:rsid w:val="00542F39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93332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205B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877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23981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93C1E"/>
    <w:rsid w:val="00AA108B"/>
    <w:rsid w:val="00AA7EBB"/>
    <w:rsid w:val="00AB46C6"/>
    <w:rsid w:val="00AC3DB2"/>
    <w:rsid w:val="00AC6F8F"/>
    <w:rsid w:val="00AC767E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252CC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7A2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0903"/>
    <w:rsid w:val="00CB13B9"/>
    <w:rsid w:val="00CB5FB9"/>
    <w:rsid w:val="00CC22EC"/>
    <w:rsid w:val="00CC3E3D"/>
    <w:rsid w:val="00CC4AB4"/>
    <w:rsid w:val="00CC7B31"/>
    <w:rsid w:val="00CD16C4"/>
    <w:rsid w:val="00CD6D77"/>
    <w:rsid w:val="00CD7141"/>
    <w:rsid w:val="00CD7767"/>
    <w:rsid w:val="00CE4D9D"/>
    <w:rsid w:val="00CE627C"/>
    <w:rsid w:val="00CE63E6"/>
    <w:rsid w:val="00CE641E"/>
    <w:rsid w:val="00CE77A3"/>
    <w:rsid w:val="00CF1ECF"/>
    <w:rsid w:val="00CF3633"/>
    <w:rsid w:val="00D064A3"/>
    <w:rsid w:val="00D1352E"/>
    <w:rsid w:val="00D14009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8401F"/>
    <w:rsid w:val="00D845D7"/>
    <w:rsid w:val="00D9141B"/>
    <w:rsid w:val="00DA1C05"/>
    <w:rsid w:val="00DA21EC"/>
    <w:rsid w:val="00DA586B"/>
    <w:rsid w:val="00DA67B1"/>
    <w:rsid w:val="00DB43EA"/>
    <w:rsid w:val="00DB66D6"/>
    <w:rsid w:val="00DB7467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0C8B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D2F1A"/>
    <w:rsid w:val="00FE2D0D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7467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7467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5EAD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5EAD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5EAD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1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561</Words>
  <Characters>3203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2018-11-28T12:33:00Z</cp:lastPrinted>
  <dcterms:created xsi:type="dcterms:W3CDTF">2018-11-30T07:59:00Z</dcterms:created>
  <dcterms:modified xsi:type="dcterms:W3CDTF">2018-11-30T07:59:00Z</dcterms:modified>
</cp:coreProperties>
</file>