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BE8" w:rsidRDefault="00FB1D63" w:rsidP="00827F65">
      <w:pPr>
        <w:jc w:val="center"/>
        <w:rPr>
          <w:snapToGrid w:val="0"/>
          <w:spacing w:val="8"/>
        </w:rPr>
      </w:pPr>
      <w:r>
        <w:rPr>
          <w:noProof/>
          <w:spacing w:val="8"/>
          <w:lang w:val="ru-RU"/>
        </w:rPr>
        <w:drawing>
          <wp:inline distT="0" distB="0" distL="0" distR="0">
            <wp:extent cx="42862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C0C0C0"/>
                    </a:solidFill>
                    <a:ln>
                      <a:noFill/>
                    </a:ln>
                  </pic:spPr>
                </pic:pic>
              </a:graphicData>
            </a:graphic>
          </wp:inline>
        </w:drawing>
      </w:r>
    </w:p>
    <w:p w:rsidR="00B65BE8" w:rsidRDefault="00B65BE8" w:rsidP="00827F65">
      <w:pPr>
        <w:jc w:val="center"/>
        <w:rPr>
          <w:snapToGrid w:val="0"/>
          <w:spacing w:val="8"/>
        </w:rPr>
      </w:pPr>
    </w:p>
    <w:p w:rsidR="00B65BE8" w:rsidRPr="001E3311" w:rsidRDefault="00B65BE8" w:rsidP="00827F65">
      <w:pPr>
        <w:pStyle w:val="2"/>
        <w:rPr>
          <w:bCs w:val="0"/>
          <w:sz w:val="28"/>
          <w:szCs w:val="28"/>
        </w:rPr>
      </w:pPr>
      <w:r w:rsidRPr="001E3311">
        <w:rPr>
          <w:bCs w:val="0"/>
          <w:sz w:val="28"/>
          <w:szCs w:val="28"/>
        </w:rPr>
        <w:t>КАМІНЬ-КАШИРСЬКА  РАЙОННА ДЕРЖАВНА АДМІНІСТРАЦІЯ</w:t>
      </w:r>
    </w:p>
    <w:p w:rsidR="00B65BE8" w:rsidRPr="00E241E5" w:rsidRDefault="00B65BE8" w:rsidP="00827F65">
      <w:pPr>
        <w:pStyle w:val="3"/>
        <w:rPr>
          <w:sz w:val="28"/>
          <w:szCs w:val="28"/>
        </w:rPr>
      </w:pPr>
      <w:r w:rsidRPr="00E241E5">
        <w:rPr>
          <w:sz w:val="28"/>
          <w:szCs w:val="28"/>
        </w:rPr>
        <w:t>ВОЛИНСЬКОЇ ОБЛАСТІ</w:t>
      </w:r>
    </w:p>
    <w:p w:rsidR="00B65BE8" w:rsidRPr="00E241E5" w:rsidRDefault="00B65BE8" w:rsidP="00827F65">
      <w:pPr>
        <w:jc w:val="center"/>
        <w:rPr>
          <w:sz w:val="28"/>
          <w:szCs w:val="28"/>
        </w:rPr>
      </w:pPr>
    </w:p>
    <w:p w:rsidR="00B65BE8" w:rsidRDefault="00B65BE8" w:rsidP="00827F65">
      <w:pPr>
        <w:pStyle w:val="1"/>
        <w:rPr>
          <w:bCs w:val="0"/>
          <w:sz w:val="32"/>
          <w:lang w:val="ru-RU"/>
        </w:rPr>
      </w:pPr>
      <w:r>
        <w:rPr>
          <w:bCs w:val="0"/>
          <w:sz w:val="32"/>
          <w:lang w:val="ru-RU"/>
        </w:rPr>
        <w:t xml:space="preserve">                                            РОЗПОРЯДЖЕННЯ</w:t>
      </w:r>
    </w:p>
    <w:p w:rsidR="00B65BE8" w:rsidRDefault="00B65BE8" w:rsidP="00827F65">
      <w:pPr>
        <w:pStyle w:val="a5"/>
      </w:pPr>
    </w:p>
    <w:tbl>
      <w:tblPr>
        <w:tblW w:w="0" w:type="auto"/>
        <w:tblInd w:w="108" w:type="dxa"/>
        <w:tblLook w:val="01E0" w:firstRow="1" w:lastRow="1" w:firstColumn="1" w:lastColumn="1" w:noHBand="0" w:noVBand="0"/>
      </w:tblPr>
      <w:tblGrid>
        <w:gridCol w:w="3146"/>
        <w:gridCol w:w="3343"/>
        <w:gridCol w:w="2975"/>
      </w:tblGrid>
      <w:tr w:rsidR="00B65BE8" w:rsidTr="00C66055">
        <w:tc>
          <w:tcPr>
            <w:tcW w:w="3240" w:type="dxa"/>
          </w:tcPr>
          <w:p w:rsidR="00B65BE8" w:rsidRDefault="009F2D82" w:rsidP="00C66055">
            <w:pPr>
              <w:pStyle w:val="a5"/>
              <w:jc w:val="left"/>
            </w:pPr>
            <w:r>
              <w:t xml:space="preserve">14 вересня 2018 року </w:t>
            </w:r>
          </w:p>
        </w:tc>
        <w:tc>
          <w:tcPr>
            <w:tcW w:w="3420" w:type="dxa"/>
          </w:tcPr>
          <w:p w:rsidR="00B65BE8" w:rsidRDefault="00B65BE8" w:rsidP="00827F65">
            <w:pPr>
              <w:pStyle w:val="a5"/>
            </w:pPr>
            <w:r>
              <w:t>м.Камінь – Каширський</w:t>
            </w:r>
          </w:p>
        </w:tc>
        <w:tc>
          <w:tcPr>
            <w:tcW w:w="3086" w:type="dxa"/>
          </w:tcPr>
          <w:p w:rsidR="00B65BE8" w:rsidRDefault="00B65BE8" w:rsidP="00C66055">
            <w:pPr>
              <w:pStyle w:val="a5"/>
              <w:jc w:val="right"/>
            </w:pPr>
            <w:r>
              <w:t xml:space="preserve">  № </w:t>
            </w:r>
            <w:r w:rsidR="009F2D82">
              <w:t xml:space="preserve"> 267</w:t>
            </w:r>
          </w:p>
        </w:tc>
      </w:tr>
    </w:tbl>
    <w:p w:rsidR="00B65BE8" w:rsidRDefault="00B65BE8" w:rsidP="00D1077C">
      <w:pPr>
        <w:pStyle w:val="a8"/>
        <w:jc w:val="center"/>
        <w:rPr>
          <w:rFonts w:ascii="Times New Roman" w:eastAsia="MS Mincho" w:hAnsi="Times New Roman"/>
          <w:sz w:val="28"/>
          <w:szCs w:val="28"/>
          <w:lang w:val="uk-UA"/>
        </w:rPr>
      </w:pPr>
    </w:p>
    <w:p w:rsidR="00B65BE8" w:rsidRDefault="00B65BE8" w:rsidP="00D1077C">
      <w:pPr>
        <w:pStyle w:val="a8"/>
        <w:jc w:val="center"/>
        <w:rPr>
          <w:rFonts w:ascii="Times New Roman" w:eastAsia="MS Mincho" w:hAnsi="Times New Roman"/>
          <w:sz w:val="28"/>
          <w:szCs w:val="28"/>
          <w:lang w:val="uk-UA"/>
        </w:rPr>
      </w:pPr>
      <w:bookmarkStart w:id="0" w:name="OLE_LINK1"/>
      <w:bookmarkStart w:id="1" w:name="OLE_LINK2"/>
      <w:r>
        <w:rPr>
          <w:rFonts w:ascii="Times New Roman" w:eastAsia="MS Mincho" w:hAnsi="Times New Roman"/>
          <w:sz w:val="28"/>
          <w:szCs w:val="28"/>
          <w:lang w:val="uk-UA"/>
        </w:rPr>
        <w:t>Про приписку громадян України 2002 року</w:t>
      </w:r>
    </w:p>
    <w:p w:rsidR="00B65BE8" w:rsidRDefault="00B65BE8" w:rsidP="00D1077C">
      <w:pPr>
        <w:pStyle w:val="a8"/>
        <w:jc w:val="center"/>
        <w:rPr>
          <w:rFonts w:ascii="Times New Roman" w:eastAsia="MS Mincho" w:hAnsi="Times New Roman"/>
          <w:sz w:val="28"/>
          <w:szCs w:val="28"/>
          <w:lang w:val="uk-UA"/>
        </w:rPr>
      </w:pPr>
      <w:r>
        <w:rPr>
          <w:rFonts w:ascii="Times New Roman" w:eastAsia="MS Mincho" w:hAnsi="Times New Roman"/>
          <w:sz w:val="28"/>
          <w:szCs w:val="28"/>
          <w:lang w:val="uk-UA"/>
        </w:rPr>
        <w:t>народження  до  призовної   дільниці   Камінь –</w:t>
      </w:r>
    </w:p>
    <w:p w:rsidR="00B65BE8" w:rsidRDefault="00B65BE8" w:rsidP="00D1077C">
      <w:pPr>
        <w:pStyle w:val="a8"/>
        <w:jc w:val="center"/>
        <w:rPr>
          <w:rFonts w:ascii="Times New Roman" w:eastAsia="MS Mincho" w:hAnsi="Times New Roman"/>
          <w:sz w:val="28"/>
          <w:szCs w:val="28"/>
          <w:lang w:val="uk-UA"/>
        </w:rPr>
      </w:pPr>
      <w:r>
        <w:rPr>
          <w:rFonts w:ascii="Times New Roman" w:eastAsia="MS Mincho" w:hAnsi="Times New Roman"/>
          <w:sz w:val="28"/>
          <w:szCs w:val="28"/>
          <w:lang w:val="uk-UA"/>
        </w:rPr>
        <w:t>Каширського району у січні - березні 2019 року</w:t>
      </w:r>
    </w:p>
    <w:bookmarkEnd w:id="0"/>
    <w:bookmarkEnd w:id="1"/>
    <w:p w:rsidR="00B65BE8" w:rsidRDefault="00B65BE8" w:rsidP="00D1077C">
      <w:pPr>
        <w:pStyle w:val="a8"/>
        <w:jc w:val="both"/>
        <w:rPr>
          <w:rFonts w:ascii="Times New Roman" w:eastAsia="MS Mincho" w:hAnsi="Times New Roman"/>
          <w:sz w:val="28"/>
          <w:szCs w:val="28"/>
          <w:lang w:val="uk-UA"/>
        </w:rPr>
      </w:pPr>
      <w:r>
        <w:rPr>
          <w:rFonts w:ascii="Times New Roman" w:eastAsia="MS Mincho" w:hAnsi="Times New Roman"/>
          <w:sz w:val="28"/>
          <w:szCs w:val="28"/>
          <w:lang w:val="uk-UA"/>
        </w:rPr>
        <w:t xml:space="preserve">        </w:t>
      </w:r>
      <w:r>
        <w:rPr>
          <w:rFonts w:ascii="Times New Roman" w:eastAsia="MS Mincho" w:hAnsi="Times New Roman"/>
          <w:sz w:val="28"/>
          <w:szCs w:val="28"/>
          <w:lang w:val="uk-UA"/>
        </w:rPr>
        <w:tab/>
      </w:r>
    </w:p>
    <w:p w:rsidR="00B65BE8" w:rsidRDefault="00B65BE8" w:rsidP="00D1077C">
      <w:pPr>
        <w:pStyle w:val="a8"/>
        <w:jc w:val="both"/>
        <w:rPr>
          <w:rFonts w:ascii="Times New Roman" w:eastAsia="MS Mincho" w:hAnsi="Times New Roman"/>
          <w:sz w:val="28"/>
          <w:szCs w:val="28"/>
          <w:lang w:val="uk-UA"/>
        </w:rPr>
      </w:pPr>
      <w:r>
        <w:rPr>
          <w:rFonts w:ascii="Times New Roman" w:eastAsia="MS Mincho" w:hAnsi="Times New Roman"/>
          <w:sz w:val="28"/>
          <w:szCs w:val="28"/>
          <w:lang w:val="uk-UA"/>
        </w:rPr>
        <w:t xml:space="preserve"> </w:t>
      </w:r>
      <w:r>
        <w:rPr>
          <w:rFonts w:ascii="Times New Roman" w:eastAsia="MS Mincho" w:hAnsi="Times New Roman"/>
          <w:sz w:val="28"/>
          <w:szCs w:val="28"/>
          <w:lang w:val="uk-UA"/>
        </w:rPr>
        <w:tab/>
        <w:t xml:space="preserve">Відповідно до ст. 14 Закону України «Про військовий обов’язок i військову службу», п. 4 ст. 27 Закону України «Про місцеві державні  адміністрації», </w:t>
      </w:r>
      <w:r>
        <w:rPr>
          <w:rFonts w:ascii="Times New Roman" w:hAnsi="Times New Roman"/>
          <w:sz w:val="28"/>
          <w:szCs w:val="28"/>
          <w:lang w:val="uk-UA"/>
        </w:rPr>
        <w:t xml:space="preserve">Положення </w:t>
      </w:r>
      <w:r>
        <w:rPr>
          <w:rFonts w:ascii="Times New Roman" w:hAnsi="Times New Roman"/>
          <w:snapToGrid w:val="0"/>
          <w:spacing w:val="8"/>
          <w:sz w:val="28"/>
          <w:szCs w:val="28"/>
          <w:lang w:val="uk-UA"/>
        </w:rPr>
        <w:t xml:space="preserve">про підготовку і проведення призову громадян України на строкову військову службу та прийняття призовників на військову службу за контрактом, затвердженого постановою Кабінету Міністрів України від 21 березня 2002 року № 352 та </w:t>
      </w:r>
      <w:r>
        <w:rPr>
          <w:rFonts w:ascii="Times New Roman" w:eastAsia="MS Mincho" w:hAnsi="Times New Roman"/>
          <w:sz w:val="28"/>
          <w:szCs w:val="28"/>
          <w:lang w:val="uk-UA"/>
        </w:rPr>
        <w:t>розпорядження голови облдержадміністрації від 14.08.2018р. № 536 «Про приписку громадян України 2002 року народження до призовних дільниць районів та міст обласного значення області у січні - березні 2019 року»:</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1. ЗОБОВ’ЯЗУЮ:</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1) провести приписку громадян України чоловічої статі 2002 року народження до призовної дільниці за  місцем  їх постійного чи тимчасового проживання у січні - березні 2019 року;</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 xml:space="preserve">2) утворити районну комісію з питань приписки громадян (далі - комісія) у складі згідно з  додатком 1 та затвердити її резервний склад  згідно з  додатком 2;            </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3</w:t>
      </w:r>
      <w:r>
        <w:rPr>
          <w:rFonts w:ascii="Times New Roman" w:eastAsia="MS Mincho" w:hAnsi="Times New Roman"/>
          <w:b/>
          <w:sz w:val="28"/>
          <w:szCs w:val="28"/>
          <w:lang w:val="uk-UA"/>
        </w:rPr>
        <w:t xml:space="preserve">) </w:t>
      </w:r>
      <w:r>
        <w:rPr>
          <w:rFonts w:ascii="Times New Roman" w:eastAsia="MS Mincho" w:hAnsi="Times New Roman"/>
          <w:sz w:val="28"/>
          <w:szCs w:val="28"/>
          <w:lang w:val="uk-UA"/>
        </w:rPr>
        <w:t>начальника відділу освіти, у справах молоді та спорту райдержадміністрації В.Пася надати допомогу районній призовній   дільниці   у   перевезенні на контрольно-медичний огляд юнаків, визнаних районною комісією непридатними за станом здоров’я до військової служби, на обласний збірний пункт Волинського обласного військового комісаріату;</w:t>
      </w:r>
    </w:p>
    <w:p w:rsidR="00B65BE8" w:rsidRDefault="00B65BE8" w:rsidP="00D1077C">
      <w:pPr>
        <w:pStyle w:val="a8"/>
        <w:jc w:val="both"/>
        <w:rPr>
          <w:rFonts w:ascii="Times New Roman" w:eastAsia="MS Mincho" w:hAnsi="Times New Roman"/>
          <w:sz w:val="28"/>
          <w:szCs w:val="28"/>
          <w:lang w:val="uk-UA"/>
        </w:rPr>
      </w:pPr>
      <w:r>
        <w:rPr>
          <w:rFonts w:ascii="Times New Roman" w:eastAsia="MS Mincho" w:hAnsi="Times New Roman"/>
          <w:sz w:val="28"/>
          <w:szCs w:val="28"/>
          <w:lang w:val="uk-UA"/>
        </w:rPr>
        <w:tab/>
        <w:t xml:space="preserve">4) районній комісії з питань приписки під час роботи основну увагу звертати на якість медичного огляду, сімейний стан та доцільність використання юнаків у відповідних видах і родах Збройних Сил України, інших військових формуваннях, виявлення і попередній добір кандидатів для направлення у вищі військові навчальні заклади, направлення призовників, придатних за медичними та іншими показниками, для проходження підготовки з військово-технічних спеціальностей у навчальному закладі Товариства сприяння обороні України;  </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 xml:space="preserve">5) начальника управління фінансів В. Бортнійчука, начальника відділу освіти, молоді та спорту райдержадміністрації В.Пася, відповідно до районної комплексної програми «Молодь Камінь-Каширщини»,   затвердженої рішенням сесії районної ради від 22.09.2010р. № 39/3 (зі змінами), при формуванні бюджету району на 2019 рік передбачити кошти </w:t>
      </w:r>
    </w:p>
    <w:p w:rsidR="00B65BE8" w:rsidRDefault="00B65BE8" w:rsidP="00D1077C">
      <w:pPr>
        <w:pStyle w:val="a8"/>
        <w:jc w:val="center"/>
        <w:rPr>
          <w:rFonts w:ascii="Times New Roman" w:eastAsia="MS Mincho" w:hAnsi="Times New Roman"/>
          <w:sz w:val="28"/>
          <w:szCs w:val="28"/>
          <w:lang w:val="uk-UA"/>
        </w:rPr>
      </w:pPr>
    </w:p>
    <w:p w:rsidR="00B65BE8" w:rsidRDefault="00B65BE8" w:rsidP="00D1077C">
      <w:pPr>
        <w:pStyle w:val="a8"/>
        <w:jc w:val="center"/>
        <w:rPr>
          <w:rFonts w:ascii="Times New Roman" w:eastAsia="MS Mincho" w:hAnsi="Times New Roman"/>
          <w:sz w:val="28"/>
          <w:szCs w:val="28"/>
          <w:lang w:val="uk-UA"/>
        </w:rPr>
      </w:pPr>
      <w:r>
        <w:rPr>
          <w:rFonts w:ascii="Times New Roman" w:eastAsia="MS Mincho" w:hAnsi="Times New Roman"/>
          <w:sz w:val="28"/>
          <w:szCs w:val="28"/>
          <w:lang w:val="uk-UA"/>
        </w:rPr>
        <w:t>2</w:t>
      </w:r>
    </w:p>
    <w:p w:rsidR="00B65BE8" w:rsidRDefault="00B65BE8" w:rsidP="00D1077C">
      <w:pPr>
        <w:pStyle w:val="a8"/>
        <w:jc w:val="both"/>
        <w:rPr>
          <w:rFonts w:ascii="Times New Roman" w:eastAsia="MS Mincho" w:hAnsi="Times New Roman"/>
          <w:sz w:val="28"/>
          <w:szCs w:val="28"/>
          <w:lang w:val="uk-UA"/>
        </w:rPr>
      </w:pPr>
    </w:p>
    <w:p w:rsidR="00B65BE8" w:rsidRDefault="00B65BE8" w:rsidP="00D1077C">
      <w:pPr>
        <w:pStyle w:val="a8"/>
        <w:jc w:val="both"/>
        <w:rPr>
          <w:rFonts w:ascii="Times New Roman" w:eastAsia="MS Mincho" w:hAnsi="Times New Roman"/>
          <w:sz w:val="28"/>
          <w:szCs w:val="28"/>
          <w:lang w:val="uk-UA"/>
        </w:rPr>
      </w:pPr>
      <w:r>
        <w:rPr>
          <w:rFonts w:ascii="Times New Roman" w:eastAsia="MS Mincho" w:hAnsi="Times New Roman"/>
          <w:sz w:val="28"/>
          <w:szCs w:val="28"/>
          <w:lang w:val="uk-UA"/>
        </w:rPr>
        <w:t>для фінансового забезпечення заходів, пов’язаних з проведенням приписки юнаків до призовної дільниці;</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6) начальника управління соціального захисту райдержадміністрації       М. Демидюка подати у районний військовий комісаріат списки громадян            2002 року народження, яким встановлено інвалідність.</w:t>
      </w:r>
    </w:p>
    <w:p w:rsidR="00B65BE8" w:rsidRDefault="00B65BE8" w:rsidP="00D1077C">
      <w:pPr>
        <w:pStyle w:val="a8"/>
        <w:ind w:firstLine="708"/>
        <w:jc w:val="both"/>
        <w:rPr>
          <w:rFonts w:ascii="Times New Roman" w:eastAsia="MS Mincho" w:hAnsi="Times New Roman"/>
          <w:sz w:val="28"/>
          <w:szCs w:val="28"/>
          <w:lang w:val="uk-UA"/>
        </w:rPr>
      </w:pP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2. РЕКОМЕНДУЮ:</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1) виконкомам міської, сільських рад, керівникам підприємств, установ,  організацій, навчальних закладів, незалежно від підпорядкування і форм власності:</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 до 01.12.2018 року подати в райвійськкомат списки юнаків (Ф-1), якi підлягають приписці до призовної дільниці;</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 забезпечити оповіщення, організований збір документів, якi необхідні для особових справ призовників i своєчасну явку юнаків на призовну дільницю згідно розрахунку явки за днями, який відпрацьовує районний військовий комісаріат;</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2) для проведення приписки громадян до призовної дільниці виділити  в розпорядження районного військового комісаріату технічних працівників, обслуговуючий персонал:</w:t>
      </w:r>
    </w:p>
    <w:p w:rsidR="00B65BE8" w:rsidRDefault="00B65BE8" w:rsidP="00D1077C">
      <w:pPr>
        <w:pStyle w:val="a8"/>
        <w:jc w:val="both"/>
        <w:rPr>
          <w:rFonts w:ascii="Times New Roman" w:eastAsia="MS Mincho" w:hAnsi="Times New Roman"/>
          <w:sz w:val="28"/>
          <w:szCs w:val="28"/>
          <w:lang w:val="uk-UA"/>
        </w:rPr>
      </w:pPr>
      <w:r>
        <w:rPr>
          <w:rFonts w:ascii="Times New Roman" w:eastAsia="MS Mincho" w:hAnsi="Times New Roman"/>
          <w:sz w:val="28"/>
          <w:szCs w:val="28"/>
          <w:lang w:val="uk-UA"/>
        </w:rPr>
        <w:t xml:space="preserve">  </w:t>
      </w:r>
      <w:r>
        <w:rPr>
          <w:rFonts w:ascii="Times New Roman" w:eastAsia="MS Mincho" w:hAnsi="Times New Roman"/>
          <w:sz w:val="28"/>
          <w:szCs w:val="28"/>
          <w:lang w:val="uk-UA"/>
        </w:rPr>
        <w:tab/>
        <w:t>-   директорові районного центру зайнятості Л. Дзямко  : з 02.01.2019 р. по 31.03.2019р. – 1 особу;</w:t>
      </w:r>
    </w:p>
    <w:p w:rsidR="00B65BE8" w:rsidRDefault="00B65BE8" w:rsidP="00D1077C">
      <w:pPr>
        <w:pStyle w:val="a8"/>
        <w:jc w:val="both"/>
        <w:rPr>
          <w:rFonts w:ascii="Times New Roman" w:eastAsia="MS Mincho" w:hAnsi="Times New Roman"/>
          <w:sz w:val="28"/>
          <w:szCs w:val="28"/>
          <w:lang w:val="uk-UA"/>
        </w:rPr>
      </w:pPr>
      <w:r>
        <w:rPr>
          <w:rFonts w:ascii="Times New Roman" w:eastAsia="MS Mincho" w:hAnsi="Times New Roman"/>
          <w:sz w:val="28"/>
          <w:szCs w:val="28"/>
          <w:lang w:val="uk-UA"/>
        </w:rPr>
        <w:t xml:space="preserve">          - директорові ДПТНЗ «Камінь-Каширське ВПУ» В. Брянику: з    02.01.2019р. по 31.03.2019р. – 2 особи;</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3) головному лікарю центральної районної лікарні Л. Потягайло:</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 н</w:t>
      </w:r>
      <w:r>
        <w:rPr>
          <w:rFonts w:ascii="Times New Roman" w:eastAsia="MS Mincho" w:hAnsi="Times New Roman"/>
          <w:sz w:val="28"/>
          <w:lang w:val="uk-UA"/>
        </w:rPr>
        <w:t xml:space="preserve">а період приписки до призовної дільниці виділяти за заявкою </w:t>
      </w:r>
      <w:r>
        <w:rPr>
          <w:rFonts w:ascii="Times New Roman" w:hAnsi="Times New Roman"/>
          <w:sz w:val="28"/>
          <w:szCs w:val="28"/>
          <w:lang w:val="uk-UA"/>
        </w:rPr>
        <w:t>районного військового комісаріату</w:t>
      </w:r>
      <w:r>
        <w:rPr>
          <w:rFonts w:ascii="Times New Roman" w:eastAsia="MS Mincho" w:hAnsi="Times New Roman"/>
          <w:sz w:val="28"/>
          <w:lang w:val="uk-UA"/>
        </w:rPr>
        <w:t xml:space="preserve"> лікарів та медичний персонал для роботи у медичній комісії згідно з додатком 5 та з</w:t>
      </w:r>
      <w:r>
        <w:rPr>
          <w:rFonts w:ascii="Times New Roman" w:eastAsia="MS Mincho" w:hAnsi="Times New Roman"/>
          <w:sz w:val="28"/>
          <w:szCs w:val="28"/>
          <w:lang w:val="uk-UA"/>
        </w:rPr>
        <w:t>абезпечити медичну комісію інструментарієм, медичним, господарським майном, яке необхідне для медичного огляду, згідно  з додатком 4;</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 надати комісії по приписці медичні карти амбулаторного хворого з вкладними листами до них та списки осіб, якi стоять на диспансерному обліку з приводу нервово-психiчних захворювань, туберкульозу, шкiряно-венеричних, інфекційних захворювань, трахоми, хронічних захворювань внутрішніх органів, кісток, м’язів, суглобів;</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 для стаціонарного обстеження призовників в лікарні виділити необхідну кількість місць, закріпити лікарів для роботи у комісії з питань прописки, забезпечити повне та якісне обстеження призовників у встановлені терміни;</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 провести юнакам рентгенівське (флюорографічне) обстеження органів грудної клітки, аналіз крові, сечі, ЕКГ та iншi обстеження, визначити юнакам групу i резус крові;</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 медичний огляд громадян, які приписуються до призовних дільниць, розпочати з 09 січня 2019 року;</w:t>
      </w:r>
    </w:p>
    <w:p w:rsidR="00B65BE8" w:rsidRDefault="00B65BE8" w:rsidP="00D1077C">
      <w:pPr>
        <w:pStyle w:val="a8"/>
        <w:ind w:firstLine="708"/>
        <w:jc w:val="both"/>
        <w:rPr>
          <w:rFonts w:ascii="Times New Roman" w:eastAsia="MS Mincho" w:hAnsi="Times New Roman"/>
          <w:sz w:val="28"/>
          <w:szCs w:val="22"/>
          <w:lang w:val="uk-UA"/>
        </w:rPr>
      </w:pPr>
      <w:r>
        <w:rPr>
          <w:rFonts w:ascii="Times New Roman" w:eastAsia="MS Mincho" w:hAnsi="Times New Roman"/>
          <w:sz w:val="28"/>
          <w:szCs w:val="28"/>
          <w:lang w:val="uk-UA"/>
        </w:rPr>
        <w:t>4) н</w:t>
      </w:r>
      <w:r>
        <w:rPr>
          <w:rFonts w:ascii="Times New Roman" w:eastAsia="MS Mincho" w:hAnsi="Times New Roman"/>
          <w:sz w:val="28"/>
          <w:lang w:val="uk-UA"/>
        </w:rPr>
        <w:t xml:space="preserve">ачальнику Камінь-Каширського відділу поліції </w:t>
      </w:r>
      <w:r>
        <w:rPr>
          <w:rFonts w:ascii="Times New Roman" w:hAnsi="Times New Roman"/>
          <w:sz w:val="28"/>
          <w:szCs w:val="28"/>
        </w:rPr>
        <w:t>головно</w:t>
      </w:r>
      <w:r>
        <w:rPr>
          <w:rFonts w:ascii="Times New Roman" w:hAnsi="Times New Roman"/>
          <w:sz w:val="28"/>
          <w:szCs w:val="28"/>
          <w:lang w:val="uk-UA"/>
        </w:rPr>
        <w:t>го</w:t>
      </w:r>
      <w:r>
        <w:rPr>
          <w:rFonts w:ascii="Times New Roman" w:hAnsi="Times New Roman"/>
          <w:sz w:val="28"/>
          <w:szCs w:val="28"/>
        </w:rPr>
        <w:t xml:space="preserve"> управлінн</w:t>
      </w:r>
      <w:r>
        <w:rPr>
          <w:rFonts w:ascii="Times New Roman" w:hAnsi="Times New Roman"/>
          <w:sz w:val="28"/>
          <w:szCs w:val="28"/>
          <w:lang w:val="uk-UA"/>
        </w:rPr>
        <w:t>я</w:t>
      </w:r>
      <w:r>
        <w:rPr>
          <w:rFonts w:ascii="Times New Roman" w:hAnsi="Times New Roman"/>
          <w:sz w:val="28"/>
          <w:szCs w:val="28"/>
        </w:rPr>
        <w:t xml:space="preserve"> Національної поліції</w:t>
      </w:r>
      <w:r>
        <w:rPr>
          <w:rFonts w:ascii="Times New Roman" w:eastAsia="MS Mincho" w:hAnsi="Times New Roman"/>
          <w:sz w:val="28"/>
          <w:lang w:val="uk-UA"/>
        </w:rPr>
        <w:t xml:space="preserve"> України у Волинській області В. Чиху</w:t>
      </w:r>
      <w:r>
        <w:rPr>
          <w:rFonts w:ascii="Times New Roman" w:eastAsia="MS Mincho" w:hAnsi="Times New Roman"/>
          <w:sz w:val="28"/>
        </w:rPr>
        <w:t>:</w:t>
      </w:r>
    </w:p>
    <w:p w:rsidR="00B65BE8" w:rsidRDefault="00B65BE8" w:rsidP="00D1077C">
      <w:pPr>
        <w:pStyle w:val="a8"/>
        <w:jc w:val="both"/>
        <w:rPr>
          <w:rFonts w:ascii="Times New Roman" w:eastAsia="MS Mincho" w:hAnsi="Times New Roman"/>
          <w:sz w:val="28"/>
          <w:lang w:val="uk-UA"/>
        </w:rPr>
      </w:pPr>
    </w:p>
    <w:p w:rsidR="00B65BE8" w:rsidRDefault="00B65BE8" w:rsidP="00D1077C">
      <w:pPr>
        <w:pStyle w:val="a8"/>
        <w:jc w:val="center"/>
        <w:rPr>
          <w:rFonts w:ascii="Times New Roman" w:eastAsia="MS Mincho" w:hAnsi="Times New Roman"/>
          <w:sz w:val="28"/>
          <w:lang w:val="uk-UA"/>
        </w:rPr>
      </w:pPr>
    </w:p>
    <w:p w:rsidR="00B65BE8" w:rsidRDefault="00B65BE8" w:rsidP="00D1077C">
      <w:pPr>
        <w:pStyle w:val="a8"/>
        <w:jc w:val="center"/>
        <w:rPr>
          <w:rFonts w:ascii="Times New Roman" w:eastAsia="MS Mincho" w:hAnsi="Times New Roman"/>
          <w:sz w:val="28"/>
          <w:lang w:val="uk-UA"/>
        </w:rPr>
      </w:pPr>
      <w:r>
        <w:rPr>
          <w:rFonts w:ascii="Times New Roman" w:eastAsia="MS Mincho" w:hAnsi="Times New Roman"/>
          <w:sz w:val="28"/>
          <w:lang w:val="uk-UA"/>
        </w:rPr>
        <w:t>3</w:t>
      </w:r>
    </w:p>
    <w:p w:rsidR="00B65BE8" w:rsidRDefault="00B65BE8" w:rsidP="00D1077C">
      <w:pPr>
        <w:pStyle w:val="a8"/>
        <w:ind w:firstLine="708"/>
        <w:jc w:val="both"/>
        <w:rPr>
          <w:rFonts w:ascii="Times New Roman" w:eastAsia="MS Mincho" w:hAnsi="Times New Roman"/>
          <w:sz w:val="28"/>
          <w:lang w:val="uk-UA"/>
        </w:rPr>
      </w:pP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lang w:val="uk-UA"/>
        </w:rPr>
        <w:t>-</w:t>
      </w:r>
      <w:r>
        <w:rPr>
          <w:rFonts w:ascii="Times New Roman" w:eastAsia="MS Mincho" w:hAnsi="Times New Roman"/>
          <w:sz w:val="28"/>
          <w:szCs w:val="28"/>
          <w:lang w:val="uk-UA"/>
        </w:rPr>
        <w:t xml:space="preserve"> в установленому  порядку  забезпечити належний громадський  порядок  на  призовній дільниці;</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 xml:space="preserve">- подати у районний військовий комісаріат списки осіб, якi притягалися до кримінальної відповідальності, знаходяться під слідством, судом, викликалися в органи </w:t>
      </w:r>
      <w:r>
        <w:rPr>
          <w:rFonts w:ascii="Times New Roman" w:hAnsi="Times New Roman"/>
          <w:sz w:val="28"/>
          <w:szCs w:val="28"/>
          <w:lang w:val="uk-UA"/>
        </w:rPr>
        <w:t>Національної поліції</w:t>
      </w:r>
      <w:r>
        <w:rPr>
          <w:rFonts w:ascii="Times New Roman" w:eastAsia="MS Mincho" w:hAnsi="Times New Roman"/>
          <w:sz w:val="28"/>
          <w:lang w:val="uk-UA"/>
        </w:rPr>
        <w:t xml:space="preserve"> України </w:t>
      </w:r>
      <w:r>
        <w:rPr>
          <w:rFonts w:ascii="Times New Roman" w:eastAsia="MS Mincho" w:hAnsi="Times New Roman"/>
          <w:sz w:val="28"/>
          <w:szCs w:val="28"/>
          <w:lang w:val="uk-UA"/>
        </w:rPr>
        <w:t>за антисуспільну поведінку, зловживання алкоголем та наркотичними речовинами;</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 проводити реєстрацію і зняття з реєстрації призовників 2002 року народження за місцем їх проживання тільки при наявності в їх облiково-вiйськових документах відміток військового комісара Камінь-Каширського районного військового комісаріату про прийняття на військовий облік та зняття з нього;</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 проводити розшук осіб, якi ухиляються від приписки, i організовувати їх доставку на засідання комісії;</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5) взяти до уваги, що за лікарями, технічними працівниками, особами обслуговуючого персоналу, якi виділені для роботи на призовній дільниці під час приписки, за весь час виконання цих обов’язків зберігається середній  заробіток за місцем постійної роботи;</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6) для вивчення морально-ділових якостей та здібностей юнаків, проведення психологічного відбору, утворити позаштатну групу професійно-психологічного відбору у складі згідно з  додатком  3.</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3. Районній комісії з питань приписки після закінчення своєї роботи у тижневий термін подати підсумкові дані в райдержадміністрацію.</w:t>
      </w:r>
    </w:p>
    <w:p w:rsidR="00B65BE8" w:rsidRDefault="00B65BE8" w:rsidP="00D1077C">
      <w:pPr>
        <w:pStyle w:val="a8"/>
        <w:ind w:firstLine="708"/>
        <w:jc w:val="both"/>
        <w:rPr>
          <w:rFonts w:ascii="Times New Roman" w:eastAsia="MS Mincho" w:hAnsi="Times New Roman"/>
          <w:sz w:val="28"/>
          <w:szCs w:val="28"/>
          <w:lang w:val="uk-UA"/>
        </w:rPr>
      </w:pPr>
      <w:r>
        <w:rPr>
          <w:rFonts w:ascii="Times New Roman" w:eastAsia="MS Mincho" w:hAnsi="Times New Roman"/>
          <w:sz w:val="28"/>
          <w:szCs w:val="28"/>
          <w:lang w:val="uk-UA"/>
        </w:rPr>
        <w:t>4.  Контроль за виконанням  цього розпорядження залишаю за собою.</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w:t>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t xml:space="preserve">                    </w:t>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t xml:space="preserve"> </w:t>
      </w:r>
    </w:p>
    <w:p w:rsidR="00B65BE8" w:rsidRDefault="00B65BE8" w:rsidP="00D1077C">
      <w:pPr>
        <w:pStyle w:val="a8"/>
        <w:rPr>
          <w:rFonts w:ascii="Times New Roman" w:eastAsia="MS Mincho" w:hAnsi="Times New Roman"/>
          <w:sz w:val="28"/>
          <w:szCs w:val="28"/>
          <w:lang w:val="uk-UA"/>
        </w:rPr>
      </w:pPr>
    </w:p>
    <w:p w:rsidR="00B65BE8" w:rsidRDefault="00B65BE8" w:rsidP="00D1077C">
      <w:pPr>
        <w:rPr>
          <w:sz w:val="28"/>
          <w:szCs w:val="28"/>
        </w:rPr>
      </w:pPr>
      <w:r>
        <w:rPr>
          <w:rFonts w:eastAsia="MS Mincho"/>
          <w:sz w:val="28"/>
          <w:szCs w:val="28"/>
        </w:rPr>
        <w:t>Голова</w:t>
      </w:r>
      <w:r>
        <w:rPr>
          <w:rFonts w:eastAsia="MS Mincho"/>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r>
      <w:r>
        <w:rPr>
          <w:sz w:val="28"/>
          <w:szCs w:val="28"/>
        </w:rPr>
        <w:tab/>
      </w:r>
      <w:r>
        <w:rPr>
          <w:b/>
          <w:sz w:val="28"/>
          <w:szCs w:val="28"/>
        </w:rPr>
        <w:t>В.ДУНАЙЧУК</w:t>
      </w:r>
    </w:p>
    <w:p w:rsidR="00B65BE8" w:rsidRDefault="00B65BE8" w:rsidP="00D1077C">
      <w:pPr>
        <w:pStyle w:val="6"/>
        <w:jc w:val="center"/>
        <w:rPr>
          <w:b w:val="0"/>
          <w:bCs w:val="0"/>
          <w:sz w:val="28"/>
          <w:szCs w:val="28"/>
        </w:rPr>
      </w:pPr>
    </w:p>
    <w:p w:rsidR="00B65BE8" w:rsidRDefault="00B65BE8" w:rsidP="00D1077C">
      <w:r>
        <w:t>Денік   23247</w:t>
      </w:r>
    </w:p>
    <w:p w:rsidR="00B65BE8" w:rsidRDefault="00B65BE8" w:rsidP="00D1077C">
      <w:pPr>
        <w:pStyle w:val="6"/>
        <w:jc w:val="center"/>
        <w:rPr>
          <w:b w:val="0"/>
          <w:bCs w:val="0"/>
          <w:sz w:val="28"/>
          <w:szCs w:val="28"/>
        </w:rPr>
      </w:pPr>
    </w:p>
    <w:p w:rsidR="00B65BE8" w:rsidRDefault="00B65BE8" w:rsidP="00D1077C"/>
    <w:p w:rsidR="00B65BE8" w:rsidRDefault="00B65BE8" w:rsidP="00D1077C"/>
    <w:p w:rsidR="00B65BE8" w:rsidRDefault="00B65BE8" w:rsidP="00D1077C"/>
    <w:p w:rsidR="00B65BE8" w:rsidRDefault="00B65BE8" w:rsidP="00D1077C"/>
    <w:p w:rsidR="00B65BE8" w:rsidRDefault="00B65BE8" w:rsidP="00D1077C"/>
    <w:p w:rsidR="00B65BE8" w:rsidRDefault="00B65BE8" w:rsidP="00D1077C"/>
    <w:p w:rsidR="00B65BE8" w:rsidRDefault="00B65BE8" w:rsidP="00D1077C"/>
    <w:p w:rsidR="00B65BE8" w:rsidRDefault="00B65BE8" w:rsidP="00D1077C"/>
    <w:p w:rsidR="00B65BE8" w:rsidRDefault="00B65BE8" w:rsidP="00D1077C"/>
    <w:p w:rsidR="00B65BE8" w:rsidRDefault="00B65BE8" w:rsidP="00D1077C"/>
    <w:p w:rsidR="00B65BE8" w:rsidRDefault="00B65BE8" w:rsidP="00D1077C"/>
    <w:p w:rsidR="00B65BE8" w:rsidRDefault="00B65BE8" w:rsidP="00D1077C"/>
    <w:p w:rsidR="00B65BE8" w:rsidRDefault="00B65BE8" w:rsidP="00D1077C"/>
    <w:p w:rsidR="00B65BE8" w:rsidRDefault="00B65BE8" w:rsidP="00D1077C"/>
    <w:p w:rsidR="00B65BE8" w:rsidRDefault="00B65BE8" w:rsidP="00D1077C">
      <w:pPr>
        <w:pStyle w:val="a8"/>
        <w:ind w:left="4872" w:firstLine="528"/>
        <w:rPr>
          <w:rFonts w:ascii="Times New Roman" w:eastAsia="MS Mincho" w:hAnsi="Times New Roman"/>
          <w:sz w:val="28"/>
          <w:szCs w:val="28"/>
          <w:lang w:val="uk-UA"/>
        </w:rPr>
      </w:pPr>
    </w:p>
    <w:p w:rsidR="00B65BE8" w:rsidRDefault="00B65BE8" w:rsidP="00D1077C">
      <w:pPr>
        <w:pStyle w:val="a8"/>
        <w:ind w:left="4872" w:firstLine="528"/>
        <w:rPr>
          <w:rFonts w:ascii="Times New Roman" w:eastAsia="MS Mincho" w:hAnsi="Times New Roman"/>
          <w:sz w:val="28"/>
          <w:szCs w:val="28"/>
          <w:lang w:val="uk-UA"/>
        </w:rPr>
      </w:pPr>
    </w:p>
    <w:p w:rsidR="00B65BE8" w:rsidRDefault="00B65BE8" w:rsidP="00D1077C">
      <w:pPr>
        <w:pStyle w:val="a8"/>
        <w:ind w:left="4872" w:firstLine="528"/>
        <w:rPr>
          <w:rFonts w:ascii="Times New Roman" w:eastAsia="MS Mincho" w:hAnsi="Times New Roman"/>
          <w:sz w:val="28"/>
          <w:szCs w:val="28"/>
          <w:lang w:val="uk-UA"/>
        </w:rPr>
      </w:pPr>
    </w:p>
    <w:p w:rsidR="00B65BE8" w:rsidRDefault="00B65BE8" w:rsidP="00D1077C">
      <w:pPr>
        <w:pStyle w:val="a8"/>
        <w:ind w:left="4872" w:firstLine="528"/>
        <w:rPr>
          <w:rFonts w:ascii="Times New Roman" w:eastAsia="MS Mincho" w:hAnsi="Times New Roman"/>
          <w:sz w:val="28"/>
          <w:szCs w:val="28"/>
          <w:lang w:val="uk-UA"/>
        </w:rPr>
      </w:pPr>
      <w:r>
        <w:rPr>
          <w:rFonts w:ascii="Times New Roman" w:eastAsia="MS Mincho" w:hAnsi="Times New Roman"/>
          <w:sz w:val="28"/>
          <w:szCs w:val="28"/>
          <w:lang w:val="uk-UA"/>
        </w:rPr>
        <w:t>Додаток 1</w:t>
      </w:r>
    </w:p>
    <w:p w:rsidR="00B65BE8" w:rsidRDefault="00B65BE8" w:rsidP="00D1077C">
      <w:pPr>
        <w:pStyle w:val="a8"/>
        <w:ind w:left="5400"/>
        <w:rPr>
          <w:rFonts w:ascii="Times New Roman" w:eastAsia="MS Mincho" w:hAnsi="Times New Roman"/>
          <w:sz w:val="28"/>
          <w:szCs w:val="28"/>
          <w:lang w:val="uk-UA"/>
        </w:rPr>
      </w:pPr>
      <w:r>
        <w:rPr>
          <w:rFonts w:ascii="Times New Roman" w:eastAsia="MS Mincho" w:hAnsi="Times New Roman"/>
          <w:sz w:val="28"/>
          <w:szCs w:val="28"/>
          <w:lang w:val="uk-UA"/>
        </w:rPr>
        <w:t xml:space="preserve">до розпорядження голови                         райдержадміністрації </w:t>
      </w:r>
    </w:p>
    <w:p w:rsidR="00B65BE8" w:rsidRDefault="009F2D82" w:rsidP="00D1077C">
      <w:pPr>
        <w:pStyle w:val="a8"/>
        <w:ind w:left="5400"/>
        <w:rPr>
          <w:rFonts w:ascii="Times New Roman" w:eastAsia="MS Mincho" w:hAnsi="Times New Roman"/>
          <w:sz w:val="28"/>
          <w:szCs w:val="28"/>
          <w:lang w:val="uk-UA"/>
        </w:rPr>
      </w:pPr>
      <w:bookmarkStart w:id="2" w:name="OLE_LINK17"/>
      <w:bookmarkStart w:id="3" w:name="OLE_LINK18"/>
      <w:r>
        <w:rPr>
          <w:rFonts w:ascii="Times New Roman" w:eastAsia="MS Mincho" w:hAnsi="Times New Roman"/>
          <w:sz w:val="28"/>
          <w:szCs w:val="28"/>
          <w:lang w:val="uk-UA"/>
        </w:rPr>
        <w:t>14.09.2018р.</w:t>
      </w:r>
      <w:r w:rsidR="00B65BE8">
        <w:rPr>
          <w:rFonts w:ascii="Times New Roman" w:eastAsia="MS Mincho" w:hAnsi="Times New Roman"/>
          <w:sz w:val="28"/>
          <w:szCs w:val="28"/>
          <w:lang w:val="uk-UA"/>
        </w:rPr>
        <w:t xml:space="preserve"> № </w:t>
      </w:r>
      <w:r>
        <w:rPr>
          <w:rFonts w:ascii="Times New Roman" w:eastAsia="MS Mincho" w:hAnsi="Times New Roman"/>
          <w:sz w:val="28"/>
          <w:szCs w:val="28"/>
          <w:lang w:val="uk-UA"/>
        </w:rPr>
        <w:t>267</w:t>
      </w:r>
    </w:p>
    <w:bookmarkEnd w:id="2"/>
    <w:bookmarkEnd w:id="3"/>
    <w:p w:rsidR="00B65BE8" w:rsidRDefault="00B65BE8" w:rsidP="00D1077C">
      <w:pPr>
        <w:pStyle w:val="a8"/>
        <w:rPr>
          <w:rFonts w:eastAsia="MS Mincho" w:cs="Courier New"/>
          <w:sz w:val="28"/>
          <w:szCs w:val="28"/>
          <w:lang w:val="uk-UA"/>
        </w:rPr>
      </w:pPr>
      <w:r>
        <w:rPr>
          <w:rFonts w:eastAsia="MS Mincho"/>
          <w:sz w:val="28"/>
          <w:szCs w:val="28"/>
          <w:lang w:val="uk-UA"/>
        </w:rPr>
        <w:t xml:space="preserve">                                                            </w:t>
      </w:r>
    </w:p>
    <w:p w:rsidR="00B65BE8" w:rsidRDefault="00B65BE8" w:rsidP="00D1077C">
      <w:pPr>
        <w:pStyle w:val="1"/>
      </w:pPr>
    </w:p>
    <w:p w:rsidR="00B65BE8" w:rsidRDefault="00B65BE8" w:rsidP="00D1077C">
      <w:pPr>
        <w:pStyle w:val="1"/>
        <w:rPr>
          <w:b w:val="0"/>
        </w:rPr>
      </w:pPr>
    </w:p>
    <w:p w:rsidR="00B65BE8" w:rsidRPr="00D1077C" w:rsidRDefault="00B65BE8" w:rsidP="00D1077C">
      <w:pPr>
        <w:pStyle w:val="1"/>
        <w:jc w:val="center"/>
        <w:rPr>
          <w:b w:val="0"/>
          <w:sz w:val="28"/>
          <w:szCs w:val="28"/>
        </w:rPr>
      </w:pPr>
      <w:r w:rsidRPr="00D1077C">
        <w:rPr>
          <w:b w:val="0"/>
          <w:sz w:val="28"/>
          <w:szCs w:val="28"/>
        </w:rPr>
        <w:t>Склад районної комісії з питань приписки громадян</w:t>
      </w:r>
    </w:p>
    <w:p w:rsidR="00B65BE8" w:rsidRDefault="00B65BE8" w:rsidP="00D1077C"/>
    <w:tbl>
      <w:tblPr>
        <w:tblW w:w="0" w:type="auto"/>
        <w:tblLook w:val="01E0" w:firstRow="1" w:lastRow="1" w:firstColumn="1" w:lastColumn="1" w:noHBand="0" w:noVBand="0"/>
      </w:tblPr>
      <w:tblGrid>
        <w:gridCol w:w="4248"/>
        <w:gridCol w:w="5322"/>
      </w:tblGrid>
      <w:tr w:rsidR="00B65BE8" w:rsidTr="00D1077C">
        <w:tc>
          <w:tcPr>
            <w:tcW w:w="9570" w:type="dxa"/>
            <w:gridSpan w:val="2"/>
          </w:tcPr>
          <w:p w:rsidR="00B65BE8" w:rsidRDefault="00B65BE8">
            <w:pPr>
              <w:spacing w:line="276" w:lineRule="auto"/>
              <w:jc w:val="center"/>
              <w:rPr>
                <w:rFonts w:eastAsia="MS Mincho"/>
                <w:sz w:val="28"/>
                <w:szCs w:val="28"/>
                <w:u w:val="single"/>
                <w:lang w:eastAsia="en-US"/>
              </w:rPr>
            </w:pPr>
            <w:r>
              <w:rPr>
                <w:rFonts w:eastAsia="MS Mincho"/>
                <w:caps/>
                <w:sz w:val="28"/>
                <w:szCs w:val="28"/>
                <w:u w:val="single"/>
                <w:lang w:eastAsia="en-US"/>
              </w:rPr>
              <w:t>г</w:t>
            </w:r>
            <w:r>
              <w:rPr>
                <w:rFonts w:eastAsia="MS Mincho"/>
                <w:sz w:val="28"/>
                <w:szCs w:val="28"/>
                <w:u w:val="single"/>
                <w:lang w:eastAsia="en-US"/>
              </w:rPr>
              <w:t>олова комісії:</w:t>
            </w:r>
          </w:p>
          <w:p w:rsidR="00B65BE8" w:rsidRDefault="00B65BE8">
            <w:pPr>
              <w:spacing w:line="276" w:lineRule="auto"/>
              <w:rPr>
                <w:b/>
                <w:sz w:val="28"/>
                <w:szCs w:val="28"/>
                <w:lang w:eastAsia="en-US"/>
              </w:rPr>
            </w:pPr>
          </w:p>
        </w:tc>
      </w:tr>
      <w:tr w:rsidR="00B65BE8" w:rsidTr="00D1077C">
        <w:tc>
          <w:tcPr>
            <w:tcW w:w="4248" w:type="dxa"/>
          </w:tcPr>
          <w:p w:rsidR="00B65BE8" w:rsidRDefault="00B65BE8">
            <w:pPr>
              <w:spacing w:line="276" w:lineRule="auto"/>
              <w:rPr>
                <w:sz w:val="28"/>
                <w:szCs w:val="28"/>
                <w:lang w:eastAsia="en-US"/>
              </w:rPr>
            </w:pPr>
            <w:r>
              <w:rPr>
                <w:sz w:val="28"/>
                <w:szCs w:val="28"/>
                <w:lang w:eastAsia="en-US"/>
              </w:rPr>
              <w:t xml:space="preserve">Швачко </w:t>
            </w:r>
          </w:p>
          <w:p w:rsidR="00B65BE8" w:rsidRDefault="00B65BE8">
            <w:pPr>
              <w:spacing w:line="276" w:lineRule="auto"/>
              <w:rPr>
                <w:sz w:val="28"/>
                <w:szCs w:val="28"/>
                <w:lang w:eastAsia="en-US"/>
              </w:rPr>
            </w:pPr>
            <w:r>
              <w:rPr>
                <w:sz w:val="28"/>
                <w:szCs w:val="28"/>
                <w:lang w:eastAsia="en-US"/>
              </w:rPr>
              <w:t>Сергій Євгенович</w:t>
            </w:r>
          </w:p>
        </w:tc>
        <w:tc>
          <w:tcPr>
            <w:tcW w:w="5322" w:type="dxa"/>
          </w:tcPr>
          <w:p w:rsidR="00B65BE8" w:rsidRDefault="00B65BE8">
            <w:pPr>
              <w:pStyle w:val="a8"/>
              <w:spacing w:line="276" w:lineRule="auto"/>
              <w:rPr>
                <w:rFonts w:ascii="Times New Roman" w:eastAsia="MS Mincho" w:hAnsi="Times New Roman"/>
                <w:sz w:val="28"/>
                <w:szCs w:val="28"/>
                <w:lang w:val="uk-UA" w:eastAsia="en-US"/>
              </w:rPr>
            </w:pPr>
            <w:r>
              <w:rPr>
                <w:rFonts w:ascii="Times New Roman" w:eastAsia="MS Mincho" w:hAnsi="Times New Roman"/>
                <w:sz w:val="28"/>
                <w:szCs w:val="28"/>
                <w:lang w:val="uk-UA"/>
              </w:rPr>
              <w:t>- військовий комісар Камінь-Каширського районного військового комісаріату</w:t>
            </w:r>
          </w:p>
          <w:p w:rsidR="00B65BE8" w:rsidRDefault="00B65BE8">
            <w:pPr>
              <w:spacing w:line="276" w:lineRule="auto"/>
              <w:rPr>
                <w:b/>
                <w:sz w:val="28"/>
                <w:szCs w:val="28"/>
                <w:lang w:eastAsia="en-US"/>
              </w:rPr>
            </w:pPr>
          </w:p>
        </w:tc>
      </w:tr>
      <w:tr w:rsidR="00B65BE8" w:rsidTr="00D1077C">
        <w:tc>
          <w:tcPr>
            <w:tcW w:w="9570" w:type="dxa"/>
            <w:gridSpan w:val="2"/>
          </w:tcPr>
          <w:p w:rsidR="00B65BE8" w:rsidRDefault="00B65BE8">
            <w:pPr>
              <w:pStyle w:val="a8"/>
              <w:spacing w:line="276" w:lineRule="auto"/>
              <w:jc w:val="center"/>
              <w:rPr>
                <w:rFonts w:ascii="Times New Roman" w:eastAsia="MS Mincho" w:hAnsi="Times New Roman"/>
                <w:sz w:val="28"/>
                <w:szCs w:val="28"/>
                <w:u w:val="single"/>
                <w:lang w:val="uk-UA" w:eastAsia="en-US"/>
              </w:rPr>
            </w:pPr>
            <w:r>
              <w:rPr>
                <w:rFonts w:ascii="Times New Roman" w:eastAsia="MS Mincho" w:hAnsi="Times New Roman"/>
                <w:sz w:val="28"/>
                <w:szCs w:val="28"/>
                <w:u w:val="single"/>
                <w:lang w:val="uk-UA"/>
              </w:rPr>
              <w:t>Секретар комісії:</w:t>
            </w:r>
          </w:p>
          <w:p w:rsidR="00B65BE8" w:rsidRDefault="00B65BE8">
            <w:pPr>
              <w:spacing w:line="276" w:lineRule="auto"/>
              <w:rPr>
                <w:b/>
                <w:sz w:val="28"/>
                <w:szCs w:val="28"/>
                <w:lang w:eastAsia="en-US"/>
              </w:rPr>
            </w:pPr>
          </w:p>
        </w:tc>
      </w:tr>
      <w:tr w:rsidR="00B65BE8" w:rsidTr="00D1077C">
        <w:tc>
          <w:tcPr>
            <w:tcW w:w="4248" w:type="dxa"/>
          </w:tcPr>
          <w:p w:rsidR="00B65BE8" w:rsidRDefault="00B65BE8">
            <w:pPr>
              <w:spacing w:line="276" w:lineRule="auto"/>
              <w:rPr>
                <w:rFonts w:eastAsia="MS Mincho"/>
                <w:sz w:val="28"/>
                <w:szCs w:val="28"/>
                <w:lang w:eastAsia="en-US"/>
              </w:rPr>
            </w:pPr>
            <w:r>
              <w:rPr>
                <w:rFonts w:eastAsia="MS Mincho"/>
                <w:sz w:val="28"/>
                <w:szCs w:val="28"/>
                <w:lang w:eastAsia="en-US"/>
              </w:rPr>
              <w:t xml:space="preserve">Воробей </w:t>
            </w:r>
          </w:p>
          <w:p w:rsidR="00B65BE8" w:rsidRDefault="00B65BE8">
            <w:pPr>
              <w:spacing w:line="276" w:lineRule="auto"/>
              <w:rPr>
                <w:b/>
                <w:sz w:val="28"/>
                <w:szCs w:val="28"/>
                <w:lang w:eastAsia="en-US"/>
              </w:rPr>
            </w:pPr>
            <w:r>
              <w:rPr>
                <w:rFonts w:eastAsia="MS Mincho"/>
                <w:sz w:val="28"/>
                <w:szCs w:val="28"/>
                <w:lang w:eastAsia="en-US"/>
              </w:rPr>
              <w:t xml:space="preserve">Наталія Михайлівна  </w:t>
            </w:r>
          </w:p>
        </w:tc>
        <w:tc>
          <w:tcPr>
            <w:tcW w:w="5322" w:type="dxa"/>
          </w:tcPr>
          <w:p w:rsidR="00B65BE8" w:rsidRDefault="00B65BE8">
            <w:pPr>
              <w:spacing w:line="276" w:lineRule="auto"/>
              <w:rPr>
                <w:b/>
                <w:sz w:val="28"/>
                <w:szCs w:val="28"/>
                <w:lang w:eastAsia="en-US"/>
              </w:rPr>
            </w:pPr>
            <w:r>
              <w:rPr>
                <w:rFonts w:eastAsia="MS Mincho"/>
                <w:sz w:val="28"/>
                <w:szCs w:val="28"/>
                <w:lang w:eastAsia="en-US"/>
              </w:rPr>
              <w:t xml:space="preserve"> - медсестра підліткового кабінету центральної районної  лікарні</w:t>
            </w:r>
            <w:r>
              <w:rPr>
                <w:rFonts w:eastAsia="MS Mincho"/>
                <w:sz w:val="28"/>
                <w:szCs w:val="28"/>
                <w:lang w:eastAsia="en-US"/>
              </w:rPr>
              <w:tab/>
            </w:r>
          </w:p>
        </w:tc>
      </w:tr>
      <w:tr w:rsidR="00B65BE8" w:rsidTr="00D1077C">
        <w:tc>
          <w:tcPr>
            <w:tcW w:w="9570" w:type="dxa"/>
            <w:gridSpan w:val="2"/>
          </w:tcPr>
          <w:p w:rsidR="00B65BE8" w:rsidRDefault="00B65BE8">
            <w:pPr>
              <w:pStyle w:val="a8"/>
              <w:spacing w:line="276" w:lineRule="auto"/>
              <w:jc w:val="center"/>
              <w:rPr>
                <w:rFonts w:ascii="Times New Roman" w:eastAsia="MS Mincho" w:hAnsi="Times New Roman"/>
                <w:sz w:val="28"/>
                <w:szCs w:val="28"/>
                <w:u w:val="single"/>
                <w:lang w:val="uk-UA" w:eastAsia="en-US"/>
              </w:rPr>
            </w:pPr>
            <w:r>
              <w:rPr>
                <w:rFonts w:ascii="Times New Roman" w:eastAsia="MS Mincho" w:hAnsi="Times New Roman"/>
                <w:sz w:val="28"/>
                <w:szCs w:val="28"/>
                <w:u w:val="single"/>
                <w:lang w:val="uk-UA"/>
              </w:rPr>
              <w:t>Члени комісії:</w:t>
            </w:r>
          </w:p>
          <w:p w:rsidR="00B65BE8" w:rsidRDefault="00B65BE8">
            <w:pPr>
              <w:spacing w:line="276" w:lineRule="auto"/>
              <w:rPr>
                <w:b/>
                <w:sz w:val="28"/>
                <w:szCs w:val="28"/>
                <w:lang w:eastAsia="en-US"/>
              </w:rPr>
            </w:pPr>
          </w:p>
        </w:tc>
      </w:tr>
      <w:tr w:rsidR="00B65BE8" w:rsidTr="00D1077C">
        <w:tc>
          <w:tcPr>
            <w:tcW w:w="4248" w:type="dxa"/>
          </w:tcPr>
          <w:p w:rsidR="00B65BE8" w:rsidRDefault="00B65BE8">
            <w:pPr>
              <w:spacing w:line="276" w:lineRule="auto"/>
              <w:rPr>
                <w:sz w:val="28"/>
                <w:szCs w:val="28"/>
                <w:lang w:eastAsia="en-US"/>
              </w:rPr>
            </w:pPr>
            <w:r>
              <w:rPr>
                <w:sz w:val="28"/>
                <w:szCs w:val="28"/>
                <w:lang w:eastAsia="en-US"/>
              </w:rPr>
              <w:t xml:space="preserve">Красюк </w:t>
            </w:r>
          </w:p>
          <w:p w:rsidR="00B65BE8" w:rsidRDefault="00B65BE8">
            <w:pPr>
              <w:spacing w:line="276" w:lineRule="auto"/>
              <w:rPr>
                <w:sz w:val="28"/>
                <w:szCs w:val="28"/>
                <w:lang w:eastAsia="en-US"/>
              </w:rPr>
            </w:pPr>
            <w:r>
              <w:rPr>
                <w:sz w:val="28"/>
                <w:szCs w:val="28"/>
                <w:lang w:eastAsia="en-US"/>
              </w:rPr>
              <w:t>Наталія Євгеніївна</w:t>
            </w:r>
          </w:p>
        </w:tc>
        <w:tc>
          <w:tcPr>
            <w:tcW w:w="5322" w:type="dxa"/>
          </w:tcPr>
          <w:p w:rsidR="00B65BE8" w:rsidRDefault="00B65BE8" w:rsidP="00D1077C">
            <w:pPr>
              <w:numPr>
                <w:ilvl w:val="0"/>
                <w:numId w:val="3"/>
              </w:numPr>
              <w:tabs>
                <w:tab w:val="num" w:pos="-4788"/>
              </w:tabs>
              <w:spacing w:line="276" w:lineRule="auto"/>
              <w:ind w:left="0" w:firstLine="0"/>
              <w:rPr>
                <w:rFonts w:eastAsia="MS Mincho"/>
                <w:sz w:val="28"/>
                <w:lang w:eastAsia="en-US"/>
              </w:rPr>
            </w:pPr>
            <w:r>
              <w:rPr>
                <w:rFonts w:eastAsia="MS Mincho"/>
                <w:sz w:val="28"/>
                <w:lang w:eastAsia="en-US"/>
              </w:rPr>
              <w:t>головний спеціаліст відділу освіти, молоді та спорту районної державної адміністрації</w:t>
            </w:r>
          </w:p>
          <w:p w:rsidR="00B65BE8" w:rsidRDefault="00B65BE8">
            <w:pPr>
              <w:spacing w:line="276" w:lineRule="auto"/>
              <w:ind w:left="360"/>
              <w:rPr>
                <w:sz w:val="28"/>
                <w:szCs w:val="28"/>
                <w:lang w:eastAsia="en-US"/>
              </w:rPr>
            </w:pPr>
          </w:p>
        </w:tc>
      </w:tr>
      <w:tr w:rsidR="00B65BE8" w:rsidTr="00D1077C">
        <w:tc>
          <w:tcPr>
            <w:tcW w:w="4248" w:type="dxa"/>
          </w:tcPr>
          <w:p w:rsidR="00B65BE8" w:rsidRDefault="00B65BE8">
            <w:pPr>
              <w:spacing w:line="276" w:lineRule="auto"/>
              <w:rPr>
                <w:sz w:val="28"/>
                <w:szCs w:val="28"/>
                <w:lang w:eastAsia="en-US"/>
              </w:rPr>
            </w:pPr>
            <w:r>
              <w:rPr>
                <w:sz w:val="28"/>
                <w:szCs w:val="28"/>
                <w:lang w:eastAsia="en-US"/>
              </w:rPr>
              <w:t xml:space="preserve">Степанець </w:t>
            </w:r>
          </w:p>
          <w:p w:rsidR="00B65BE8" w:rsidRDefault="00B65BE8">
            <w:pPr>
              <w:spacing w:line="276" w:lineRule="auto"/>
              <w:rPr>
                <w:sz w:val="28"/>
                <w:szCs w:val="28"/>
                <w:lang w:eastAsia="en-US"/>
              </w:rPr>
            </w:pPr>
            <w:r>
              <w:rPr>
                <w:sz w:val="28"/>
                <w:szCs w:val="28"/>
                <w:lang w:eastAsia="en-US"/>
              </w:rPr>
              <w:t>Михайло Віталійович</w:t>
            </w:r>
          </w:p>
        </w:tc>
        <w:tc>
          <w:tcPr>
            <w:tcW w:w="5322" w:type="dxa"/>
          </w:tcPr>
          <w:p w:rsidR="00B65BE8" w:rsidRDefault="00B65BE8">
            <w:pPr>
              <w:pStyle w:val="a8"/>
              <w:spacing w:line="276" w:lineRule="auto"/>
              <w:rPr>
                <w:rFonts w:ascii="Times New Roman" w:eastAsia="MS Mincho" w:hAnsi="Times New Roman"/>
                <w:sz w:val="28"/>
                <w:szCs w:val="28"/>
                <w:lang w:val="uk-UA" w:eastAsia="en-US"/>
              </w:rPr>
            </w:pPr>
            <w:r>
              <w:rPr>
                <w:rFonts w:ascii="Times New Roman" w:eastAsia="MS Mincho" w:hAnsi="Times New Roman"/>
                <w:sz w:val="28"/>
                <w:szCs w:val="28"/>
                <w:lang w:val="uk-UA"/>
              </w:rPr>
              <w:t>-</w:t>
            </w:r>
            <w:r>
              <w:rPr>
                <w:rFonts w:ascii="Times New Roman" w:hAnsi="Times New Roman"/>
                <w:sz w:val="28"/>
                <w:szCs w:val="28"/>
                <w:lang w:val="uk-UA"/>
              </w:rPr>
              <w:t xml:space="preserve"> </w:t>
            </w:r>
            <w:r>
              <w:rPr>
                <w:rFonts w:ascii="Times New Roman" w:eastAsia="MS Mincho" w:hAnsi="Times New Roman"/>
                <w:sz w:val="28"/>
                <w:szCs w:val="28"/>
                <w:lang w:val="uk-UA"/>
              </w:rPr>
              <w:t xml:space="preserve"> заступник начальника Камінь-Каширського </w:t>
            </w:r>
            <w:r>
              <w:rPr>
                <w:rFonts w:ascii="Times New Roman" w:eastAsia="MS Mincho" w:hAnsi="Times New Roman"/>
                <w:sz w:val="28"/>
                <w:lang w:val="uk-UA"/>
              </w:rPr>
              <w:t xml:space="preserve">відділу поліції </w:t>
            </w:r>
            <w:r>
              <w:rPr>
                <w:rFonts w:ascii="Times New Roman" w:hAnsi="Times New Roman"/>
                <w:sz w:val="28"/>
                <w:szCs w:val="28"/>
              </w:rPr>
              <w:t>головно</w:t>
            </w:r>
            <w:r>
              <w:rPr>
                <w:rFonts w:ascii="Times New Roman" w:hAnsi="Times New Roman"/>
                <w:sz w:val="28"/>
                <w:szCs w:val="28"/>
                <w:lang w:val="uk-UA"/>
              </w:rPr>
              <w:t>го</w:t>
            </w:r>
            <w:r>
              <w:rPr>
                <w:rFonts w:ascii="Times New Roman" w:hAnsi="Times New Roman"/>
                <w:sz w:val="28"/>
                <w:szCs w:val="28"/>
              </w:rPr>
              <w:t xml:space="preserve"> управлінн</w:t>
            </w:r>
            <w:r>
              <w:rPr>
                <w:rFonts w:ascii="Times New Roman" w:hAnsi="Times New Roman"/>
                <w:sz w:val="28"/>
                <w:szCs w:val="28"/>
                <w:lang w:val="uk-UA"/>
              </w:rPr>
              <w:t>я</w:t>
            </w:r>
            <w:r>
              <w:rPr>
                <w:rFonts w:ascii="Times New Roman" w:hAnsi="Times New Roman"/>
                <w:sz w:val="28"/>
                <w:szCs w:val="28"/>
              </w:rPr>
              <w:t xml:space="preserve"> Національної поліції</w:t>
            </w:r>
            <w:r>
              <w:rPr>
                <w:rFonts w:ascii="Times New Roman" w:eastAsia="MS Mincho" w:hAnsi="Times New Roman"/>
                <w:sz w:val="28"/>
                <w:lang w:val="uk-UA"/>
              </w:rPr>
              <w:t xml:space="preserve"> України у Волинській області</w:t>
            </w:r>
            <w:r>
              <w:rPr>
                <w:rFonts w:ascii="Times New Roman" w:eastAsia="MS Mincho" w:hAnsi="Times New Roman"/>
                <w:sz w:val="28"/>
                <w:szCs w:val="28"/>
                <w:lang w:val="uk-UA"/>
              </w:rPr>
              <w:t xml:space="preserve"> </w:t>
            </w:r>
          </w:p>
          <w:p w:rsidR="00B65BE8" w:rsidRDefault="00B65BE8">
            <w:pPr>
              <w:spacing w:line="276" w:lineRule="auto"/>
              <w:ind w:left="-108"/>
              <w:rPr>
                <w:b/>
                <w:sz w:val="28"/>
                <w:szCs w:val="28"/>
                <w:lang w:eastAsia="en-US"/>
              </w:rPr>
            </w:pPr>
          </w:p>
        </w:tc>
      </w:tr>
      <w:tr w:rsidR="00B65BE8" w:rsidRPr="00D1077C" w:rsidTr="00D1077C">
        <w:tc>
          <w:tcPr>
            <w:tcW w:w="4248" w:type="dxa"/>
          </w:tcPr>
          <w:p w:rsidR="00B65BE8" w:rsidRDefault="00B65BE8">
            <w:pPr>
              <w:spacing w:line="276" w:lineRule="auto"/>
              <w:rPr>
                <w:rFonts w:eastAsia="MS Mincho"/>
                <w:sz w:val="28"/>
                <w:szCs w:val="28"/>
                <w:lang w:eastAsia="en-US"/>
              </w:rPr>
            </w:pPr>
            <w:r>
              <w:rPr>
                <w:rFonts w:eastAsia="MS Mincho"/>
                <w:sz w:val="28"/>
                <w:szCs w:val="28"/>
                <w:lang w:eastAsia="en-US"/>
              </w:rPr>
              <w:t xml:space="preserve">Брицька </w:t>
            </w:r>
          </w:p>
          <w:p w:rsidR="00B65BE8" w:rsidRDefault="00B65BE8" w:rsidP="00D1077C">
            <w:pPr>
              <w:spacing w:line="276" w:lineRule="auto"/>
              <w:rPr>
                <w:b/>
                <w:sz w:val="28"/>
                <w:szCs w:val="28"/>
                <w:lang w:eastAsia="en-US"/>
              </w:rPr>
            </w:pPr>
            <w:r>
              <w:rPr>
                <w:rFonts w:eastAsia="MS Mincho"/>
                <w:sz w:val="28"/>
                <w:szCs w:val="28"/>
                <w:lang w:eastAsia="en-US"/>
              </w:rPr>
              <w:t>Оксана Михайлівна</w:t>
            </w:r>
          </w:p>
        </w:tc>
        <w:tc>
          <w:tcPr>
            <w:tcW w:w="5322" w:type="dxa"/>
          </w:tcPr>
          <w:p w:rsidR="00B65BE8" w:rsidRDefault="00B65BE8">
            <w:pPr>
              <w:pStyle w:val="a8"/>
              <w:spacing w:line="276" w:lineRule="auto"/>
              <w:rPr>
                <w:rFonts w:ascii="Times New Roman" w:eastAsia="MS Mincho" w:hAnsi="Times New Roman"/>
                <w:sz w:val="28"/>
                <w:szCs w:val="28"/>
                <w:lang w:val="uk-UA" w:eastAsia="en-US"/>
              </w:rPr>
            </w:pPr>
            <w:r>
              <w:rPr>
                <w:rFonts w:ascii="Times New Roman" w:eastAsia="MS Mincho" w:hAnsi="Times New Roman"/>
                <w:sz w:val="28"/>
                <w:szCs w:val="28"/>
                <w:lang w:val="uk-UA"/>
              </w:rPr>
              <w:t>- завідуюча поліклінічним відділенням Камінь-Каширської центральної районної лікарні (за згодою)</w:t>
            </w:r>
          </w:p>
          <w:p w:rsidR="00B65BE8" w:rsidRDefault="00B65BE8">
            <w:pPr>
              <w:spacing w:line="276" w:lineRule="auto"/>
              <w:rPr>
                <w:b/>
                <w:sz w:val="28"/>
                <w:szCs w:val="28"/>
                <w:lang w:eastAsia="en-US"/>
              </w:rPr>
            </w:pPr>
          </w:p>
        </w:tc>
      </w:tr>
      <w:tr w:rsidR="00B65BE8" w:rsidTr="00D1077C">
        <w:trPr>
          <w:trHeight w:val="1319"/>
        </w:trPr>
        <w:tc>
          <w:tcPr>
            <w:tcW w:w="4248" w:type="dxa"/>
          </w:tcPr>
          <w:p w:rsidR="00B65BE8" w:rsidRDefault="00B65BE8">
            <w:pPr>
              <w:pStyle w:val="a8"/>
              <w:spacing w:line="276" w:lineRule="auto"/>
              <w:ind w:left="33"/>
              <w:jc w:val="both"/>
              <w:rPr>
                <w:rFonts w:ascii="Times New Roman" w:eastAsia="MS Mincho" w:hAnsi="Times New Roman"/>
                <w:sz w:val="28"/>
                <w:szCs w:val="22"/>
                <w:lang w:val="uk-UA" w:eastAsia="en-US"/>
              </w:rPr>
            </w:pPr>
            <w:r>
              <w:rPr>
                <w:rFonts w:ascii="Times New Roman" w:eastAsia="MS Mincho" w:hAnsi="Times New Roman"/>
                <w:sz w:val="28"/>
                <w:lang w:val="uk-UA"/>
              </w:rPr>
              <w:t>Михнюк</w:t>
            </w:r>
          </w:p>
          <w:p w:rsidR="00B65BE8" w:rsidRDefault="00B65BE8">
            <w:pPr>
              <w:pStyle w:val="a8"/>
              <w:spacing w:line="276" w:lineRule="auto"/>
              <w:ind w:left="33"/>
              <w:jc w:val="both"/>
              <w:rPr>
                <w:rFonts w:ascii="Times New Roman" w:eastAsia="MS Mincho" w:hAnsi="Times New Roman"/>
                <w:sz w:val="28"/>
                <w:lang w:val="uk-UA"/>
              </w:rPr>
            </w:pPr>
            <w:r>
              <w:rPr>
                <w:rFonts w:ascii="Times New Roman" w:eastAsia="MS Mincho" w:hAnsi="Times New Roman"/>
                <w:sz w:val="28"/>
                <w:lang w:val="uk-UA"/>
              </w:rPr>
              <w:t>Олександр Олександрович</w:t>
            </w:r>
          </w:p>
        </w:tc>
        <w:tc>
          <w:tcPr>
            <w:tcW w:w="5322" w:type="dxa"/>
          </w:tcPr>
          <w:p w:rsidR="00B65BE8" w:rsidRDefault="00B65BE8" w:rsidP="00D1077C">
            <w:pPr>
              <w:pStyle w:val="a8"/>
              <w:numPr>
                <w:ilvl w:val="0"/>
                <w:numId w:val="3"/>
              </w:numPr>
              <w:spacing w:line="276" w:lineRule="auto"/>
              <w:ind w:left="0" w:firstLine="5"/>
              <w:rPr>
                <w:rFonts w:ascii="Times New Roman" w:eastAsia="MS Mincho" w:hAnsi="Times New Roman"/>
                <w:sz w:val="28"/>
                <w:szCs w:val="24"/>
                <w:lang w:val="uk-UA"/>
              </w:rPr>
            </w:pPr>
            <w:r>
              <w:rPr>
                <w:rFonts w:ascii="Times New Roman" w:eastAsia="MS Mincho" w:hAnsi="Times New Roman"/>
                <w:sz w:val="28"/>
                <w:szCs w:val="24"/>
                <w:lang w:val="uk-UA"/>
              </w:rPr>
              <w:t xml:space="preserve">психолог інклюзивного ресурсного центру відділу освіти, молоді та спорту райдержадміністрації </w:t>
            </w:r>
          </w:p>
        </w:tc>
      </w:tr>
    </w:tbl>
    <w:p w:rsidR="00B65BE8" w:rsidRDefault="00B65BE8" w:rsidP="00D1077C">
      <w:pPr>
        <w:rPr>
          <w:sz w:val="28"/>
          <w:szCs w:val="28"/>
        </w:rPr>
      </w:pPr>
    </w:p>
    <w:p w:rsidR="00B65BE8" w:rsidRDefault="00B65BE8" w:rsidP="00D1077C">
      <w:pPr>
        <w:rPr>
          <w:sz w:val="28"/>
          <w:szCs w:val="28"/>
        </w:rPr>
      </w:pPr>
    </w:p>
    <w:p w:rsidR="00B65BE8" w:rsidRDefault="00B65BE8" w:rsidP="00D1077C">
      <w:pPr>
        <w:rPr>
          <w:sz w:val="28"/>
          <w:szCs w:val="28"/>
        </w:rPr>
      </w:pPr>
    </w:p>
    <w:p w:rsidR="00B65BE8" w:rsidRDefault="00B65BE8" w:rsidP="00D1077C">
      <w:pPr>
        <w:rPr>
          <w:sz w:val="28"/>
          <w:szCs w:val="28"/>
        </w:rPr>
      </w:pPr>
      <w:r>
        <w:rPr>
          <w:sz w:val="28"/>
          <w:szCs w:val="28"/>
        </w:rPr>
        <w:t xml:space="preserve">Завідувач сектором мобілізаційної </w:t>
      </w:r>
    </w:p>
    <w:p w:rsidR="00B65BE8" w:rsidRDefault="00B65BE8" w:rsidP="00D1077C">
      <w:pPr>
        <w:rPr>
          <w:sz w:val="28"/>
          <w:szCs w:val="28"/>
        </w:rPr>
      </w:pPr>
      <w:r>
        <w:rPr>
          <w:sz w:val="28"/>
          <w:szCs w:val="28"/>
        </w:rPr>
        <w:t xml:space="preserve">і оборонної роботи апарату </w:t>
      </w:r>
    </w:p>
    <w:p w:rsidR="00B65BE8" w:rsidRDefault="00B65BE8" w:rsidP="00D1077C">
      <w:pPr>
        <w:rPr>
          <w:sz w:val="28"/>
          <w:szCs w:val="28"/>
        </w:rPr>
      </w:pPr>
      <w:r>
        <w:rPr>
          <w:sz w:val="28"/>
          <w:szCs w:val="28"/>
        </w:rPr>
        <w:t>райдержадміністрації</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О.Денік</w:t>
      </w:r>
      <w:r>
        <w:rPr>
          <w:sz w:val="28"/>
          <w:szCs w:val="28"/>
        </w:rPr>
        <w:tab/>
      </w:r>
      <w:r>
        <w:rPr>
          <w:sz w:val="28"/>
          <w:szCs w:val="28"/>
        </w:rPr>
        <w:tab/>
      </w:r>
    </w:p>
    <w:p w:rsidR="00B65BE8" w:rsidRDefault="00B65BE8" w:rsidP="00D1077C">
      <w:pPr>
        <w:pStyle w:val="a8"/>
        <w:ind w:left="2880" w:hanging="1800"/>
        <w:rPr>
          <w:rFonts w:ascii="Times New Roman" w:eastAsia="MS Mincho" w:hAnsi="Times New Roman"/>
          <w:sz w:val="28"/>
          <w:szCs w:val="28"/>
          <w:lang w:val="uk-UA"/>
        </w:rPr>
      </w:pP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p>
    <w:p w:rsidR="00B65BE8" w:rsidRDefault="00B65BE8" w:rsidP="002B2853">
      <w:pPr>
        <w:rPr>
          <w:rFonts w:eastAsia="MS Mincho"/>
        </w:rPr>
      </w:pPr>
      <w:r>
        <w:rPr>
          <w:rFonts w:eastAsia="MS Mincho"/>
        </w:rPr>
        <w:lastRenderedPageBreak/>
        <w:t xml:space="preserve">                                                                              </w:t>
      </w:r>
    </w:p>
    <w:p w:rsidR="00B65BE8" w:rsidRDefault="00B65BE8" w:rsidP="00D1077C">
      <w:pPr>
        <w:pStyle w:val="a8"/>
        <w:ind w:left="5400"/>
        <w:rPr>
          <w:rFonts w:ascii="Times New Roman" w:eastAsia="MS Mincho" w:hAnsi="Times New Roman"/>
          <w:sz w:val="28"/>
          <w:szCs w:val="28"/>
          <w:lang w:val="uk-UA"/>
        </w:rPr>
      </w:pPr>
      <w:r>
        <w:rPr>
          <w:rFonts w:ascii="Times New Roman" w:eastAsia="MS Mincho" w:hAnsi="Times New Roman"/>
          <w:sz w:val="28"/>
          <w:szCs w:val="28"/>
          <w:lang w:val="uk-UA"/>
        </w:rPr>
        <w:t>Додаток 2</w:t>
      </w:r>
    </w:p>
    <w:p w:rsidR="00B65BE8" w:rsidRDefault="00B65BE8" w:rsidP="00D1077C">
      <w:pPr>
        <w:pStyle w:val="a8"/>
        <w:ind w:left="5400"/>
        <w:rPr>
          <w:rFonts w:ascii="Times New Roman" w:eastAsia="MS Mincho" w:hAnsi="Times New Roman"/>
          <w:sz w:val="28"/>
          <w:szCs w:val="28"/>
          <w:lang w:val="uk-UA"/>
        </w:rPr>
      </w:pPr>
      <w:r>
        <w:rPr>
          <w:rFonts w:ascii="Times New Roman" w:eastAsia="MS Mincho" w:hAnsi="Times New Roman"/>
          <w:sz w:val="28"/>
          <w:szCs w:val="28"/>
          <w:lang w:val="uk-UA"/>
        </w:rPr>
        <w:t xml:space="preserve">до розпорядження голови                         райдержадміністрації </w:t>
      </w:r>
    </w:p>
    <w:p w:rsidR="009F2D82" w:rsidRDefault="009F2D82" w:rsidP="009F2D82">
      <w:pPr>
        <w:pStyle w:val="a8"/>
        <w:ind w:left="5400"/>
        <w:rPr>
          <w:rFonts w:ascii="Times New Roman" w:eastAsia="MS Mincho" w:hAnsi="Times New Roman"/>
          <w:sz w:val="28"/>
          <w:szCs w:val="28"/>
          <w:lang w:val="uk-UA"/>
        </w:rPr>
      </w:pPr>
      <w:r>
        <w:rPr>
          <w:rFonts w:ascii="Times New Roman" w:eastAsia="MS Mincho" w:hAnsi="Times New Roman"/>
          <w:sz w:val="28"/>
          <w:szCs w:val="28"/>
          <w:lang w:val="uk-UA"/>
        </w:rPr>
        <w:t>14.09.2018р. № 267</w:t>
      </w:r>
    </w:p>
    <w:p w:rsidR="00B65BE8" w:rsidRDefault="00B65BE8" w:rsidP="00D1077C">
      <w:pPr>
        <w:pStyle w:val="a8"/>
        <w:ind w:left="5580"/>
        <w:rPr>
          <w:rFonts w:ascii="Times New Roman" w:eastAsia="MS Mincho" w:hAnsi="Times New Roman"/>
          <w:sz w:val="28"/>
          <w:szCs w:val="28"/>
          <w:lang w:val="uk-UA"/>
        </w:rPr>
      </w:pPr>
      <w:r>
        <w:rPr>
          <w:rFonts w:eastAsia="MS Mincho"/>
          <w:sz w:val="28"/>
          <w:szCs w:val="28"/>
          <w:lang w:val="uk-UA"/>
        </w:rPr>
        <w:t xml:space="preserve">                                                            </w:t>
      </w:r>
    </w:p>
    <w:p w:rsidR="00B65BE8" w:rsidRDefault="00B65BE8" w:rsidP="00D1077C">
      <w:pPr>
        <w:pStyle w:val="a8"/>
        <w:ind w:left="4680"/>
        <w:rPr>
          <w:rFonts w:ascii="Times New Roman" w:eastAsia="MS Mincho" w:hAnsi="Times New Roman"/>
          <w:sz w:val="28"/>
          <w:szCs w:val="28"/>
          <w:lang w:val="uk-UA"/>
        </w:rPr>
      </w:pPr>
    </w:p>
    <w:p w:rsidR="00B65BE8" w:rsidRDefault="00B65BE8" w:rsidP="00D1077C">
      <w:pPr>
        <w:pStyle w:val="a8"/>
        <w:tabs>
          <w:tab w:val="left" w:pos="750"/>
          <w:tab w:val="left" w:pos="5085"/>
        </w:tabs>
        <w:ind w:left="4680" w:hanging="7106"/>
        <w:rPr>
          <w:rFonts w:eastAsia="MS Mincho" w:cs="Courier New"/>
          <w:sz w:val="28"/>
          <w:szCs w:val="28"/>
          <w:lang w:val="uk-UA"/>
        </w:rPr>
      </w:pPr>
      <w:r>
        <w:rPr>
          <w:rFonts w:ascii="Times New Roman" w:eastAsia="MS Mincho" w:hAnsi="Times New Roman"/>
          <w:lang w:val="uk-UA"/>
        </w:rPr>
        <w:t>від</w:t>
      </w:r>
      <w:r>
        <w:rPr>
          <w:rFonts w:ascii="Times New Roman" w:eastAsia="MS Mincho" w:hAnsi="Times New Roman"/>
          <w:lang w:val="uk-UA"/>
        </w:rPr>
        <w:tab/>
      </w:r>
      <w:r>
        <w:rPr>
          <w:rFonts w:eastAsia="MS Mincho"/>
          <w:lang w:val="uk-UA"/>
        </w:rPr>
        <w:t xml:space="preserve">                                                </w:t>
      </w:r>
    </w:p>
    <w:p w:rsidR="00B65BE8" w:rsidRPr="00D1077C" w:rsidRDefault="00B65BE8" w:rsidP="00D1077C">
      <w:pPr>
        <w:pStyle w:val="1"/>
        <w:jc w:val="center"/>
        <w:rPr>
          <w:b w:val="0"/>
          <w:sz w:val="28"/>
          <w:szCs w:val="28"/>
        </w:rPr>
      </w:pPr>
      <w:r w:rsidRPr="00D1077C">
        <w:rPr>
          <w:b w:val="0"/>
          <w:sz w:val="28"/>
          <w:szCs w:val="28"/>
        </w:rPr>
        <w:t>Резервний склад районної комісії з питань приписки громадян:</w:t>
      </w:r>
    </w:p>
    <w:p w:rsidR="00B65BE8" w:rsidRDefault="00B65BE8" w:rsidP="00D1077C">
      <w:pPr>
        <w:rPr>
          <w:lang w:val="ru-RU"/>
        </w:rPr>
      </w:pPr>
    </w:p>
    <w:tbl>
      <w:tblPr>
        <w:tblW w:w="0" w:type="auto"/>
        <w:tblLook w:val="01E0" w:firstRow="1" w:lastRow="1" w:firstColumn="1" w:lastColumn="1" w:noHBand="0" w:noVBand="0"/>
      </w:tblPr>
      <w:tblGrid>
        <w:gridCol w:w="4248"/>
        <w:gridCol w:w="5322"/>
      </w:tblGrid>
      <w:tr w:rsidR="00B65BE8" w:rsidTr="00D1077C">
        <w:tc>
          <w:tcPr>
            <w:tcW w:w="9570" w:type="dxa"/>
            <w:gridSpan w:val="2"/>
          </w:tcPr>
          <w:p w:rsidR="00B65BE8" w:rsidRDefault="00B65BE8">
            <w:pPr>
              <w:spacing w:line="276" w:lineRule="auto"/>
              <w:jc w:val="center"/>
              <w:rPr>
                <w:rFonts w:eastAsia="MS Mincho"/>
                <w:sz w:val="28"/>
                <w:szCs w:val="28"/>
                <w:u w:val="single"/>
                <w:lang w:eastAsia="en-US"/>
              </w:rPr>
            </w:pPr>
            <w:r>
              <w:rPr>
                <w:rFonts w:eastAsia="MS Mincho"/>
                <w:caps/>
                <w:sz w:val="28"/>
                <w:szCs w:val="28"/>
                <w:u w:val="single"/>
                <w:lang w:eastAsia="en-US"/>
              </w:rPr>
              <w:t>г</w:t>
            </w:r>
            <w:r>
              <w:rPr>
                <w:rFonts w:eastAsia="MS Mincho"/>
                <w:sz w:val="28"/>
                <w:szCs w:val="28"/>
                <w:u w:val="single"/>
                <w:lang w:eastAsia="en-US"/>
              </w:rPr>
              <w:t>олова комісії:</w:t>
            </w:r>
          </w:p>
          <w:p w:rsidR="00B65BE8" w:rsidRDefault="00B65BE8">
            <w:pPr>
              <w:spacing w:line="276" w:lineRule="auto"/>
              <w:rPr>
                <w:b/>
                <w:sz w:val="28"/>
                <w:szCs w:val="28"/>
                <w:lang w:eastAsia="en-US"/>
              </w:rPr>
            </w:pPr>
          </w:p>
        </w:tc>
      </w:tr>
      <w:tr w:rsidR="00B65BE8" w:rsidTr="00D1077C">
        <w:tc>
          <w:tcPr>
            <w:tcW w:w="4248" w:type="dxa"/>
          </w:tcPr>
          <w:p w:rsidR="00B65BE8" w:rsidRDefault="00B65BE8">
            <w:pPr>
              <w:pStyle w:val="a8"/>
              <w:spacing w:line="276" w:lineRule="auto"/>
              <w:rPr>
                <w:rFonts w:ascii="Times New Roman" w:eastAsia="MS Mincho" w:hAnsi="Times New Roman"/>
                <w:sz w:val="28"/>
                <w:szCs w:val="24"/>
                <w:lang w:val="uk-UA" w:eastAsia="en-US"/>
              </w:rPr>
            </w:pPr>
            <w:r>
              <w:rPr>
                <w:rFonts w:ascii="Times New Roman" w:eastAsia="MS Mincho" w:hAnsi="Times New Roman"/>
                <w:sz w:val="28"/>
                <w:szCs w:val="24"/>
                <w:lang w:val="uk-UA"/>
              </w:rPr>
              <w:t>Кухтей</w:t>
            </w:r>
          </w:p>
          <w:p w:rsidR="00B65BE8" w:rsidRDefault="00B65BE8">
            <w:pPr>
              <w:pStyle w:val="a8"/>
              <w:spacing w:line="276" w:lineRule="auto"/>
              <w:rPr>
                <w:rFonts w:ascii="Times New Roman" w:eastAsia="MS Mincho" w:hAnsi="Times New Roman"/>
                <w:sz w:val="28"/>
                <w:szCs w:val="24"/>
                <w:lang w:val="uk-UA"/>
              </w:rPr>
            </w:pPr>
            <w:r>
              <w:rPr>
                <w:rFonts w:ascii="Times New Roman" w:eastAsia="MS Mincho" w:hAnsi="Times New Roman"/>
                <w:sz w:val="28"/>
                <w:szCs w:val="24"/>
                <w:lang w:val="uk-UA"/>
              </w:rPr>
              <w:t>Вадим Миколайович</w:t>
            </w:r>
          </w:p>
        </w:tc>
        <w:tc>
          <w:tcPr>
            <w:tcW w:w="5322" w:type="dxa"/>
          </w:tcPr>
          <w:p w:rsidR="00B65BE8" w:rsidRDefault="00B65BE8" w:rsidP="00D1077C">
            <w:pPr>
              <w:pStyle w:val="a8"/>
              <w:numPr>
                <w:ilvl w:val="0"/>
                <w:numId w:val="4"/>
              </w:numPr>
              <w:spacing w:line="276" w:lineRule="auto"/>
              <w:ind w:left="5" w:firstLine="28"/>
              <w:jc w:val="both"/>
              <w:rPr>
                <w:rFonts w:eastAsia="MS Mincho"/>
                <w:sz w:val="28"/>
                <w:szCs w:val="22"/>
                <w:lang w:val="uk-UA" w:eastAsia="en-US"/>
              </w:rPr>
            </w:pPr>
            <w:r>
              <w:rPr>
                <w:rFonts w:ascii="Times New Roman" w:eastAsia="MS Mincho" w:hAnsi="Times New Roman"/>
                <w:sz w:val="28"/>
                <w:lang w:val="uk-UA"/>
              </w:rPr>
              <w:t>старший офіцер відділення комплектування районного військового комісаріату</w:t>
            </w:r>
            <w:r>
              <w:rPr>
                <w:rFonts w:ascii="Times New Roman" w:eastAsia="MS Mincho" w:hAnsi="Times New Roman"/>
                <w:sz w:val="28"/>
                <w:szCs w:val="24"/>
                <w:lang w:val="uk-UA"/>
              </w:rPr>
              <w:t xml:space="preserve"> </w:t>
            </w:r>
          </w:p>
          <w:p w:rsidR="00B65BE8" w:rsidRDefault="00B65BE8">
            <w:pPr>
              <w:pStyle w:val="a8"/>
              <w:spacing w:line="276" w:lineRule="auto"/>
              <w:ind w:left="364"/>
              <w:jc w:val="both"/>
              <w:rPr>
                <w:rFonts w:eastAsia="MS Mincho"/>
                <w:sz w:val="28"/>
                <w:lang w:val="uk-UA"/>
              </w:rPr>
            </w:pPr>
          </w:p>
        </w:tc>
      </w:tr>
      <w:tr w:rsidR="00B65BE8" w:rsidTr="00D1077C">
        <w:tc>
          <w:tcPr>
            <w:tcW w:w="9570" w:type="dxa"/>
            <w:gridSpan w:val="2"/>
          </w:tcPr>
          <w:p w:rsidR="00B65BE8" w:rsidRDefault="00B65BE8">
            <w:pPr>
              <w:pStyle w:val="a8"/>
              <w:spacing w:line="276" w:lineRule="auto"/>
              <w:jc w:val="center"/>
              <w:rPr>
                <w:rFonts w:ascii="Times New Roman" w:eastAsia="MS Mincho" w:hAnsi="Times New Roman"/>
                <w:sz w:val="28"/>
                <w:szCs w:val="28"/>
                <w:u w:val="single"/>
                <w:lang w:val="uk-UA" w:eastAsia="en-US"/>
              </w:rPr>
            </w:pPr>
            <w:r>
              <w:rPr>
                <w:rFonts w:ascii="Times New Roman" w:eastAsia="MS Mincho" w:hAnsi="Times New Roman"/>
                <w:sz w:val="28"/>
                <w:szCs w:val="28"/>
                <w:u w:val="single"/>
                <w:lang w:val="uk-UA"/>
              </w:rPr>
              <w:t>Секретар комісії:</w:t>
            </w:r>
          </w:p>
          <w:p w:rsidR="00B65BE8" w:rsidRDefault="00B65BE8">
            <w:pPr>
              <w:spacing w:line="276" w:lineRule="auto"/>
              <w:rPr>
                <w:b/>
                <w:sz w:val="28"/>
                <w:szCs w:val="28"/>
                <w:lang w:eastAsia="en-US"/>
              </w:rPr>
            </w:pPr>
          </w:p>
        </w:tc>
      </w:tr>
      <w:tr w:rsidR="00B65BE8" w:rsidTr="00D1077C">
        <w:tc>
          <w:tcPr>
            <w:tcW w:w="4248" w:type="dxa"/>
          </w:tcPr>
          <w:p w:rsidR="00B65BE8" w:rsidRDefault="00B65BE8">
            <w:pPr>
              <w:pStyle w:val="a8"/>
              <w:spacing w:line="276" w:lineRule="auto"/>
              <w:rPr>
                <w:rFonts w:ascii="Times New Roman" w:eastAsia="MS Mincho" w:hAnsi="Times New Roman"/>
                <w:sz w:val="28"/>
                <w:szCs w:val="24"/>
                <w:lang w:val="uk-UA" w:eastAsia="en-US"/>
              </w:rPr>
            </w:pPr>
            <w:r>
              <w:rPr>
                <w:rFonts w:ascii="Times New Roman" w:eastAsia="MS Mincho" w:hAnsi="Times New Roman"/>
                <w:sz w:val="28"/>
                <w:szCs w:val="24"/>
                <w:lang w:val="uk-UA"/>
              </w:rPr>
              <w:t>Мазурик</w:t>
            </w:r>
          </w:p>
          <w:p w:rsidR="00B65BE8" w:rsidRDefault="00B65BE8">
            <w:pPr>
              <w:pStyle w:val="a8"/>
              <w:spacing w:line="276" w:lineRule="auto"/>
              <w:rPr>
                <w:sz w:val="28"/>
                <w:lang w:val="uk-UA"/>
              </w:rPr>
            </w:pPr>
            <w:r>
              <w:rPr>
                <w:rFonts w:ascii="Times New Roman" w:eastAsia="MS Mincho" w:hAnsi="Times New Roman"/>
                <w:sz w:val="28"/>
                <w:szCs w:val="24"/>
                <w:lang w:val="uk-UA"/>
              </w:rPr>
              <w:t>Тетяна Петрівна</w:t>
            </w:r>
          </w:p>
        </w:tc>
        <w:tc>
          <w:tcPr>
            <w:tcW w:w="5322" w:type="dxa"/>
          </w:tcPr>
          <w:p w:rsidR="00B65BE8" w:rsidRDefault="00B65BE8">
            <w:pPr>
              <w:spacing w:line="276" w:lineRule="auto"/>
              <w:ind w:left="364" w:hanging="364"/>
              <w:jc w:val="both"/>
              <w:rPr>
                <w:rFonts w:eastAsia="MS Mincho"/>
                <w:sz w:val="28"/>
                <w:lang w:eastAsia="en-US"/>
              </w:rPr>
            </w:pPr>
            <w:r>
              <w:rPr>
                <w:rFonts w:eastAsia="MS Mincho"/>
                <w:sz w:val="28"/>
                <w:lang w:eastAsia="en-US"/>
              </w:rPr>
              <w:t>-   медична сестра поліклініки Камінь-</w:t>
            </w:r>
          </w:p>
          <w:p w:rsidR="00B65BE8" w:rsidRDefault="00B65BE8">
            <w:pPr>
              <w:spacing w:line="276" w:lineRule="auto"/>
              <w:jc w:val="both"/>
              <w:rPr>
                <w:sz w:val="28"/>
                <w:lang w:eastAsia="en-US"/>
              </w:rPr>
            </w:pPr>
            <w:r>
              <w:rPr>
                <w:rFonts w:eastAsia="MS Mincho"/>
                <w:sz w:val="28"/>
                <w:lang w:eastAsia="en-US"/>
              </w:rPr>
              <w:t xml:space="preserve"> Каширської центральної районної лікарні</w:t>
            </w:r>
          </w:p>
        </w:tc>
      </w:tr>
      <w:tr w:rsidR="00B65BE8" w:rsidTr="00D1077C">
        <w:tc>
          <w:tcPr>
            <w:tcW w:w="9570" w:type="dxa"/>
            <w:gridSpan w:val="2"/>
          </w:tcPr>
          <w:p w:rsidR="00B65BE8" w:rsidRDefault="00B65BE8">
            <w:pPr>
              <w:pStyle w:val="a8"/>
              <w:spacing w:line="276" w:lineRule="auto"/>
              <w:jc w:val="center"/>
              <w:rPr>
                <w:rFonts w:ascii="Times New Roman" w:eastAsia="MS Mincho" w:hAnsi="Times New Roman"/>
                <w:sz w:val="28"/>
                <w:szCs w:val="28"/>
                <w:u w:val="single"/>
                <w:lang w:val="uk-UA" w:eastAsia="en-US"/>
              </w:rPr>
            </w:pPr>
          </w:p>
          <w:p w:rsidR="00B65BE8" w:rsidRDefault="00B65BE8">
            <w:pPr>
              <w:pStyle w:val="a8"/>
              <w:spacing w:line="276" w:lineRule="auto"/>
              <w:jc w:val="center"/>
              <w:rPr>
                <w:rFonts w:ascii="Times New Roman" w:eastAsia="MS Mincho" w:hAnsi="Times New Roman"/>
                <w:sz w:val="28"/>
                <w:szCs w:val="28"/>
                <w:u w:val="single"/>
                <w:lang w:val="uk-UA"/>
              </w:rPr>
            </w:pPr>
            <w:r>
              <w:rPr>
                <w:rFonts w:ascii="Times New Roman" w:eastAsia="MS Mincho" w:hAnsi="Times New Roman"/>
                <w:sz w:val="28"/>
                <w:szCs w:val="28"/>
                <w:u w:val="single"/>
                <w:lang w:val="uk-UA"/>
              </w:rPr>
              <w:t>Члени комісії:</w:t>
            </w:r>
          </w:p>
          <w:p w:rsidR="00B65BE8" w:rsidRDefault="00B65BE8">
            <w:pPr>
              <w:spacing w:line="276" w:lineRule="auto"/>
              <w:rPr>
                <w:b/>
                <w:sz w:val="28"/>
                <w:szCs w:val="28"/>
                <w:lang w:eastAsia="en-US"/>
              </w:rPr>
            </w:pPr>
          </w:p>
        </w:tc>
      </w:tr>
      <w:tr w:rsidR="00B65BE8" w:rsidTr="00D1077C">
        <w:tc>
          <w:tcPr>
            <w:tcW w:w="4248" w:type="dxa"/>
          </w:tcPr>
          <w:p w:rsidR="00B65BE8" w:rsidRDefault="00B65BE8">
            <w:pPr>
              <w:spacing w:line="276" w:lineRule="auto"/>
              <w:rPr>
                <w:sz w:val="28"/>
                <w:szCs w:val="28"/>
                <w:lang w:eastAsia="en-US"/>
              </w:rPr>
            </w:pPr>
            <w:r>
              <w:rPr>
                <w:sz w:val="28"/>
                <w:szCs w:val="28"/>
                <w:lang w:eastAsia="en-US"/>
              </w:rPr>
              <w:t xml:space="preserve">Олісейчик </w:t>
            </w:r>
          </w:p>
          <w:p w:rsidR="00B65BE8" w:rsidRDefault="00B65BE8">
            <w:pPr>
              <w:spacing w:line="276" w:lineRule="auto"/>
              <w:rPr>
                <w:b/>
                <w:sz w:val="28"/>
                <w:szCs w:val="28"/>
                <w:lang w:eastAsia="en-US"/>
              </w:rPr>
            </w:pPr>
            <w:r>
              <w:rPr>
                <w:sz w:val="28"/>
                <w:szCs w:val="28"/>
                <w:lang w:eastAsia="en-US"/>
              </w:rPr>
              <w:t xml:space="preserve">Валентина Миколаївна  </w:t>
            </w:r>
          </w:p>
        </w:tc>
        <w:tc>
          <w:tcPr>
            <w:tcW w:w="5322" w:type="dxa"/>
          </w:tcPr>
          <w:p w:rsidR="00B65BE8" w:rsidRDefault="00B65BE8">
            <w:pPr>
              <w:spacing w:line="276" w:lineRule="auto"/>
              <w:rPr>
                <w:rFonts w:eastAsia="MS Mincho"/>
                <w:sz w:val="28"/>
                <w:szCs w:val="28"/>
                <w:lang w:eastAsia="en-US"/>
              </w:rPr>
            </w:pPr>
            <w:r>
              <w:rPr>
                <w:rFonts w:eastAsia="MS Mincho"/>
                <w:sz w:val="28"/>
                <w:szCs w:val="28"/>
                <w:lang w:eastAsia="en-US"/>
              </w:rPr>
              <w:t xml:space="preserve">- методист районного методичного кабінету відділу освіти, молоді та спорту  райдержадміністрації </w:t>
            </w:r>
          </w:p>
          <w:p w:rsidR="00B65BE8" w:rsidRDefault="00B65BE8">
            <w:pPr>
              <w:spacing w:line="276" w:lineRule="auto"/>
              <w:rPr>
                <w:b/>
                <w:sz w:val="28"/>
                <w:szCs w:val="28"/>
                <w:lang w:eastAsia="en-US"/>
              </w:rPr>
            </w:pPr>
          </w:p>
        </w:tc>
      </w:tr>
      <w:tr w:rsidR="00B65BE8" w:rsidRPr="00D1077C" w:rsidTr="00D1077C">
        <w:tc>
          <w:tcPr>
            <w:tcW w:w="4248" w:type="dxa"/>
          </w:tcPr>
          <w:p w:rsidR="00B65BE8" w:rsidRDefault="00B65BE8">
            <w:pPr>
              <w:spacing w:line="276" w:lineRule="auto"/>
              <w:rPr>
                <w:rFonts w:eastAsia="MS Mincho"/>
                <w:sz w:val="28"/>
                <w:szCs w:val="28"/>
                <w:lang w:eastAsia="en-US"/>
              </w:rPr>
            </w:pPr>
            <w:r>
              <w:rPr>
                <w:rFonts w:eastAsia="MS Mincho"/>
                <w:sz w:val="28"/>
                <w:szCs w:val="28"/>
                <w:lang w:eastAsia="en-US"/>
              </w:rPr>
              <w:t xml:space="preserve">Шумік </w:t>
            </w:r>
          </w:p>
          <w:p w:rsidR="00B65BE8" w:rsidRDefault="00B65BE8">
            <w:pPr>
              <w:spacing w:line="276" w:lineRule="auto"/>
              <w:rPr>
                <w:b/>
                <w:sz w:val="28"/>
                <w:szCs w:val="28"/>
                <w:lang w:eastAsia="en-US"/>
              </w:rPr>
            </w:pPr>
            <w:r>
              <w:rPr>
                <w:rFonts w:eastAsia="MS Mincho"/>
                <w:sz w:val="28"/>
                <w:szCs w:val="28"/>
                <w:lang w:eastAsia="en-US"/>
              </w:rPr>
              <w:t>Андрій Миколайович</w:t>
            </w:r>
          </w:p>
        </w:tc>
        <w:tc>
          <w:tcPr>
            <w:tcW w:w="5322" w:type="dxa"/>
          </w:tcPr>
          <w:p w:rsidR="00B65BE8" w:rsidRDefault="00B65BE8">
            <w:pPr>
              <w:pStyle w:val="a8"/>
              <w:spacing w:line="276" w:lineRule="auto"/>
              <w:rPr>
                <w:rFonts w:ascii="Times New Roman" w:eastAsia="MS Mincho" w:hAnsi="Times New Roman"/>
                <w:sz w:val="28"/>
                <w:szCs w:val="28"/>
                <w:lang w:val="uk-UA" w:eastAsia="en-US"/>
              </w:rPr>
            </w:pPr>
            <w:r>
              <w:rPr>
                <w:rFonts w:ascii="Times New Roman" w:eastAsia="MS Mincho" w:hAnsi="Times New Roman"/>
                <w:sz w:val="28"/>
                <w:szCs w:val="28"/>
                <w:lang w:val="uk-UA"/>
              </w:rPr>
              <w:t>-</w:t>
            </w:r>
            <w:r>
              <w:rPr>
                <w:rFonts w:ascii="Times New Roman" w:hAnsi="Times New Roman"/>
                <w:sz w:val="28"/>
                <w:szCs w:val="28"/>
                <w:lang w:val="uk-UA"/>
              </w:rPr>
              <w:t xml:space="preserve"> </w:t>
            </w:r>
            <w:r>
              <w:rPr>
                <w:rFonts w:ascii="Times New Roman" w:eastAsia="MS Mincho" w:hAnsi="Times New Roman"/>
                <w:sz w:val="28"/>
                <w:szCs w:val="28"/>
                <w:lang w:val="uk-UA"/>
              </w:rPr>
              <w:t xml:space="preserve">начальник відділу превенції Камінь-Каширського відділу поліції </w:t>
            </w:r>
            <w:r>
              <w:rPr>
                <w:rFonts w:ascii="Times New Roman" w:hAnsi="Times New Roman"/>
                <w:sz w:val="28"/>
                <w:szCs w:val="28"/>
                <w:lang w:val="uk-UA"/>
              </w:rPr>
              <w:t>головного управління Національної поліції</w:t>
            </w:r>
            <w:r>
              <w:rPr>
                <w:rFonts w:ascii="Times New Roman" w:eastAsia="MS Mincho" w:hAnsi="Times New Roman"/>
                <w:sz w:val="28"/>
                <w:szCs w:val="28"/>
                <w:lang w:val="uk-UA"/>
              </w:rPr>
              <w:t xml:space="preserve"> України у Волинській області </w:t>
            </w:r>
          </w:p>
          <w:p w:rsidR="00B65BE8" w:rsidRDefault="00B65BE8">
            <w:pPr>
              <w:spacing w:line="276" w:lineRule="auto"/>
              <w:ind w:left="-108"/>
              <w:rPr>
                <w:b/>
                <w:sz w:val="28"/>
                <w:szCs w:val="28"/>
                <w:lang w:eastAsia="en-US"/>
              </w:rPr>
            </w:pPr>
          </w:p>
        </w:tc>
      </w:tr>
      <w:tr w:rsidR="00B65BE8" w:rsidTr="00D1077C">
        <w:tc>
          <w:tcPr>
            <w:tcW w:w="4248" w:type="dxa"/>
          </w:tcPr>
          <w:p w:rsidR="00B65BE8" w:rsidRDefault="00B65BE8">
            <w:pPr>
              <w:spacing w:line="276" w:lineRule="auto"/>
              <w:rPr>
                <w:rFonts w:eastAsia="MS Mincho"/>
                <w:sz w:val="28"/>
                <w:szCs w:val="28"/>
                <w:lang w:eastAsia="en-US"/>
              </w:rPr>
            </w:pPr>
            <w:r>
              <w:rPr>
                <w:rFonts w:eastAsia="MS Mincho"/>
                <w:sz w:val="28"/>
                <w:szCs w:val="28"/>
                <w:lang w:eastAsia="en-US"/>
              </w:rPr>
              <w:t xml:space="preserve">Овсієнко </w:t>
            </w:r>
          </w:p>
          <w:p w:rsidR="00B65BE8" w:rsidRDefault="00B65BE8" w:rsidP="00D1077C">
            <w:pPr>
              <w:spacing w:line="276" w:lineRule="auto"/>
              <w:rPr>
                <w:b/>
                <w:sz w:val="28"/>
                <w:szCs w:val="28"/>
                <w:lang w:eastAsia="en-US"/>
              </w:rPr>
            </w:pPr>
            <w:r>
              <w:rPr>
                <w:rFonts w:eastAsia="MS Mincho"/>
                <w:sz w:val="28"/>
                <w:szCs w:val="28"/>
                <w:lang w:eastAsia="en-US"/>
              </w:rPr>
              <w:t xml:space="preserve">Тамара Павлівна  </w:t>
            </w:r>
          </w:p>
        </w:tc>
        <w:tc>
          <w:tcPr>
            <w:tcW w:w="5322" w:type="dxa"/>
          </w:tcPr>
          <w:p w:rsidR="00B65BE8" w:rsidRDefault="00B65BE8">
            <w:pPr>
              <w:pStyle w:val="a8"/>
              <w:spacing w:line="276" w:lineRule="auto"/>
              <w:ind w:left="72"/>
              <w:rPr>
                <w:rFonts w:ascii="Times New Roman" w:eastAsia="MS Mincho" w:hAnsi="Times New Roman"/>
                <w:sz w:val="28"/>
                <w:szCs w:val="28"/>
                <w:lang w:val="uk-UA" w:eastAsia="en-US"/>
              </w:rPr>
            </w:pPr>
            <w:r>
              <w:rPr>
                <w:rFonts w:ascii="Times New Roman" w:eastAsia="MS Mincho" w:hAnsi="Times New Roman"/>
                <w:sz w:val="28"/>
                <w:szCs w:val="28"/>
                <w:lang w:val="uk-UA"/>
              </w:rPr>
              <w:t xml:space="preserve">- заступник головного лікаря по ЛТЕ Камінь-Каширської центральної районної лікарні </w:t>
            </w:r>
          </w:p>
          <w:p w:rsidR="00B65BE8" w:rsidRDefault="00B65BE8">
            <w:pPr>
              <w:spacing w:line="276" w:lineRule="auto"/>
              <w:rPr>
                <w:b/>
                <w:sz w:val="28"/>
                <w:szCs w:val="28"/>
                <w:lang w:eastAsia="en-US"/>
              </w:rPr>
            </w:pPr>
          </w:p>
        </w:tc>
      </w:tr>
      <w:tr w:rsidR="00B65BE8" w:rsidTr="00D1077C">
        <w:tc>
          <w:tcPr>
            <w:tcW w:w="4248" w:type="dxa"/>
          </w:tcPr>
          <w:p w:rsidR="00B65BE8" w:rsidRDefault="00B65BE8">
            <w:pPr>
              <w:spacing w:line="276" w:lineRule="auto"/>
              <w:rPr>
                <w:sz w:val="28"/>
                <w:szCs w:val="28"/>
                <w:lang w:eastAsia="en-US"/>
              </w:rPr>
            </w:pPr>
            <w:r>
              <w:rPr>
                <w:sz w:val="28"/>
                <w:szCs w:val="28"/>
                <w:lang w:eastAsia="en-US"/>
              </w:rPr>
              <w:t xml:space="preserve">Борсук </w:t>
            </w:r>
          </w:p>
          <w:p w:rsidR="00B65BE8" w:rsidRDefault="00B65BE8">
            <w:pPr>
              <w:spacing w:line="276" w:lineRule="auto"/>
              <w:rPr>
                <w:sz w:val="28"/>
                <w:szCs w:val="28"/>
                <w:lang w:eastAsia="en-US"/>
              </w:rPr>
            </w:pPr>
            <w:r>
              <w:rPr>
                <w:sz w:val="28"/>
                <w:szCs w:val="28"/>
                <w:lang w:eastAsia="en-US"/>
              </w:rPr>
              <w:t>Тетяна Григорівна</w:t>
            </w:r>
          </w:p>
        </w:tc>
        <w:tc>
          <w:tcPr>
            <w:tcW w:w="5322" w:type="dxa"/>
          </w:tcPr>
          <w:p w:rsidR="00B65BE8" w:rsidRDefault="00B65BE8">
            <w:pPr>
              <w:spacing w:line="276" w:lineRule="auto"/>
              <w:rPr>
                <w:sz w:val="28"/>
                <w:szCs w:val="28"/>
                <w:lang w:eastAsia="en-US"/>
              </w:rPr>
            </w:pPr>
            <w:r>
              <w:rPr>
                <w:sz w:val="28"/>
                <w:szCs w:val="28"/>
                <w:lang w:eastAsia="en-US"/>
              </w:rPr>
              <w:t>- практичний психолог  МНВК  м. Каменя-Каширського</w:t>
            </w:r>
          </w:p>
          <w:p w:rsidR="00B65BE8" w:rsidRDefault="00B65BE8">
            <w:pPr>
              <w:spacing w:line="276" w:lineRule="auto"/>
              <w:ind w:left="360"/>
              <w:rPr>
                <w:b/>
                <w:sz w:val="28"/>
                <w:szCs w:val="28"/>
                <w:lang w:eastAsia="en-US"/>
              </w:rPr>
            </w:pPr>
          </w:p>
        </w:tc>
      </w:tr>
    </w:tbl>
    <w:p w:rsidR="00B65BE8" w:rsidRDefault="00B65BE8" w:rsidP="00D1077C">
      <w:pPr>
        <w:pStyle w:val="a8"/>
        <w:rPr>
          <w:rFonts w:ascii="Times New Roman" w:eastAsia="MS Mincho" w:hAnsi="Times New Roman"/>
          <w:sz w:val="28"/>
          <w:szCs w:val="28"/>
          <w:lang w:val="uk-UA"/>
        </w:rPr>
      </w:pPr>
    </w:p>
    <w:p w:rsidR="00B65BE8" w:rsidRDefault="00B65BE8" w:rsidP="00D1077C">
      <w:pPr>
        <w:pStyle w:val="a8"/>
        <w:rPr>
          <w:rFonts w:ascii="Times New Roman" w:eastAsia="MS Mincho" w:hAnsi="Times New Roman"/>
          <w:sz w:val="28"/>
          <w:szCs w:val="28"/>
          <w:lang w:val="uk-UA"/>
        </w:rPr>
      </w:pP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Завідувач сектором мобілізаційної </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і оборонної роботи апарату </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райдержадміністрації </w:t>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r>
      <w:r>
        <w:rPr>
          <w:rFonts w:ascii="Times New Roman" w:eastAsia="MS Mincho" w:hAnsi="Times New Roman"/>
          <w:sz w:val="28"/>
          <w:szCs w:val="28"/>
          <w:lang w:val="uk-UA"/>
        </w:rPr>
        <w:tab/>
        <w:t>О.Денік</w:t>
      </w:r>
    </w:p>
    <w:p w:rsidR="00B65BE8" w:rsidRDefault="00B65BE8" w:rsidP="00D1077C">
      <w:pPr>
        <w:pStyle w:val="a8"/>
        <w:ind w:left="5580" w:hanging="84"/>
        <w:rPr>
          <w:rFonts w:ascii="Times New Roman" w:eastAsia="MS Mincho" w:hAnsi="Times New Roman"/>
          <w:sz w:val="28"/>
          <w:szCs w:val="28"/>
          <w:lang w:val="uk-UA"/>
        </w:rPr>
      </w:pPr>
    </w:p>
    <w:p w:rsidR="00B65BE8" w:rsidRDefault="00B65BE8" w:rsidP="00D1077C">
      <w:pPr>
        <w:pStyle w:val="a8"/>
        <w:ind w:left="5580" w:hanging="84"/>
        <w:rPr>
          <w:rFonts w:ascii="Times New Roman" w:eastAsia="MS Mincho" w:hAnsi="Times New Roman"/>
          <w:sz w:val="28"/>
          <w:szCs w:val="28"/>
          <w:lang w:val="uk-UA"/>
        </w:rPr>
      </w:pPr>
      <w:r>
        <w:rPr>
          <w:rFonts w:ascii="Times New Roman" w:eastAsia="MS Mincho" w:hAnsi="Times New Roman"/>
          <w:sz w:val="28"/>
          <w:szCs w:val="28"/>
          <w:lang w:val="uk-UA"/>
        </w:rPr>
        <w:lastRenderedPageBreak/>
        <w:t xml:space="preserve"> </w:t>
      </w:r>
    </w:p>
    <w:p w:rsidR="00B65BE8" w:rsidRDefault="00B65BE8" w:rsidP="00D1077C">
      <w:pPr>
        <w:pStyle w:val="a8"/>
        <w:ind w:left="5580" w:hanging="51"/>
        <w:rPr>
          <w:rFonts w:ascii="Times New Roman" w:eastAsia="MS Mincho" w:hAnsi="Times New Roman"/>
          <w:sz w:val="28"/>
          <w:szCs w:val="28"/>
          <w:lang w:val="uk-UA"/>
        </w:rPr>
      </w:pPr>
    </w:p>
    <w:p w:rsidR="00B65BE8" w:rsidRDefault="00B65BE8" w:rsidP="00D1077C">
      <w:pPr>
        <w:pStyle w:val="a8"/>
        <w:ind w:left="5580" w:hanging="51"/>
        <w:rPr>
          <w:rFonts w:ascii="Times New Roman" w:eastAsia="MS Mincho" w:hAnsi="Times New Roman"/>
          <w:sz w:val="28"/>
          <w:szCs w:val="28"/>
          <w:lang w:val="uk-UA"/>
        </w:rPr>
      </w:pPr>
      <w:r>
        <w:rPr>
          <w:rFonts w:ascii="Times New Roman" w:eastAsia="MS Mincho" w:hAnsi="Times New Roman"/>
          <w:sz w:val="28"/>
          <w:szCs w:val="28"/>
          <w:lang w:val="uk-UA"/>
        </w:rPr>
        <w:t xml:space="preserve">  Додаток 3</w:t>
      </w:r>
    </w:p>
    <w:p w:rsidR="00B65BE8" w:rsidRDefault="00B65BE8" w:rsidP="00D1077C">
      <w:pPr>
        <w:pStyle w:val="a8"/>
        <w:ind w:left="5670"/>
        <w:rPr>
          <w:rFonts w:ascii="Times New Roman" w:eastAsia="MS Mincho" w:hAnsi="Times New Roman"/>
          <w:sz w:val="28"/>
          <w:szCs w:val="28"/>
          <w:lang w:val="uk-UA"/>
        </w:rPr>
      </w:pPr>
      <w:r>
        <w:rPr>
          <w:rFonts w:ascii="Times New Roman" w:eastAsia="MS Mincho" w:hAnsi="Times New Roman"/>
          <w:sz w:val="28"/>
          <w:szCs w:val="28"/>
          <w:lang w:val="uk-UA"/>
        </w:rPr>
        <w:t xml:space="preserve">до розпорядження голови                         райдержадміністрації </w:t>
      </w:r>
    </w:p>
    <w:p w:rsidR="009F2D82" w:rsidRDefault="009F2D82" w:rsidP="009F2D82">
      <w:pPr>
        <w:pStyle w:val="a8"/>
        <w:ind w:left="5400"/>
        <w:rPr>
          <w:rFonts w:ascii="Times New Roman" w:eastAsia="MS Mincho" w:hAnsi="Times New Roman"/>
          <w:sz w:val="28"/>
          <w:szCs w:val="28"/>
          <w:lang w:val="uk-UA"/>
        </w:rPr>
      </w:pPr>
      <w:r>
        <w:rPr>
          <w:rFonts w:ascii="Times New Roman" w:eastAsia="MS Mincho" w:hAnsi="Times New Roman"/>
          <w:sz w:val="28"/>
          <w:szCs w:val="28"/>
          <w:lang w:val="uk-UA"/>
        </w:rPr>
        <w:t xml:space="preserve">    </w:t>
      </w:r>
      <w:r>
        <w:rPr>
          <w:rFonts w:ascii="Times New Roman" w:eastAsia="MS Mincho" w:hAnsi="Times New Roman"/>
          <w:sz w:val="28"/>
          <w:szCs w:val="28"/>
          <w:lang w:val="uk-UA"/>
        </w:rPr>
        <w:t>14.09.2018р. № 267</w:t>
      </w:r>
    </w:p>
    <w:p w:rsidR="00B65BE8" w:rsidRDefault="00B65BE8" w:rsidP="00D1077C">
      <w:pPr>
        <w:pStyle w:val="a8"/>
        <w:ind w:left="4680"/>
        <w:rPr>
          <w:rFonts w:ascii="Times New Roman" w:eastAsia="MS Mincho" w:hAnsi="Times New Roman"/>
          <w:sz w:val="28"/>
          <w:szCs w:val="28"/>
          <w:lang w:val="uk-UA"/>
        </w:rPr>
      </w:pPr>
    </w:p>
    <w:p w:rsidR="00B65BE8" w:rsidRDefault="00B65BE8" w:rsidP="00D1077C">
      <w:pPr>
        <w:pStyle w:val="a8"/>
        <w:rPr>
          <w:rFonts w:ascii="Times New Roman" w:eastAsia="MS Mincho" w:hAnsi="Times New Roman" w:cs="Courier New"/>
          <w:sz w:val="28"/>
          <w:szCs w:val="28"/>
          <w:lang w:val="uk-UA"/>
        </w:rPr>
      </w:pPr>
    </w:p>
    <w:p w:rsidR="00B65BE8" w:rsidRDefault="00B65BE8" w:rsidP="00D1077C">
      <w:pPr>
        <w:pStyle w:val="a8"/>
        <w:rPr>
          <w:rFonts w:ascii="Times New Roman" w:eastAsia="MS Mincho" w:hAnsi="Times New Roman"/>
          <w:bCs/>
          <w:sz w:val="28"/>
          <w:szCs w:val="28"/>
          <w:lang w:val="uk-UA"/>
        </w:rPr>
      </w:pPr>
      <w:r>
        <w:rPr>
          <w:rFonts w:eastAsia="MS Mincho"/>
          <w:sz w:val="28"/>
          <w:szCs w:val="28"/>
          <w:lang w:val="uk-UA"/>
        </w:rPr>
        <w:t xml:space="preserve">    </w:t>
      </w:r>
      <w:r>
        <w:rPr>
          <w:rFonts w:eastAsia="MS Mincho"/>
          <w:sz w:val="28"/>
          <w:szCs w:val="28"/>
          <w:lang w:val="uk-UA"/>
        </w:rPr>
        <w:tab/>
      </w:r>
      <w:r>
        <w:rPr>
          <w:rFonts w:ascii="Times New Roman" w:eastAsia="MS Mincho" w:hAnsi="Times New Roman"/>
          <w:bCs/>
          <w:sz w:val="28"/>
          <w:szCs w:val="28"/>
          <w:lang w:val="uk-UA"/>
        </w:rPr>
        <w:t>Склад позаштатної групи професійно-психологічного відбору:</w:t>
      </w:r>
    </w:p>
    <w:p w:rsidR="00B65BE8" w:rsidRDefault="00B65BE8" w:rsidP="00D1077C">
      <w:pPr>
        <w:ind w:left="3060" w:hanging="3060"/>
        <w:rPr>
          <w:rFonts w:eastAsia="MS Mincho"/>
          <w:b/>
          <w:bCs/>
          <w:sz w:val="28"/>
          <w:szCs w:val="28"/>
        </w:rPr>
      </w:pPr>
    </w:p>
    <w:p w:rsidR="00B65BE8" w:rsidRDefault="00B65BE8" w:rsidP="00D1077C">
      <w:pPr>
        <w:ind w:left="3060" w:hanging="3060"/>
        <w:rPr>
          <w:rFonts w:eastAsia="MS Mincho"/>
          <w:b/>
          <w:bCs/>
          <w:sz w:val="28"/>
          <w:szCs w:val="28"/>
        </w:rPr>
      </w:pPr>
    </w:p>
    <w:p w:rsidR="00B65BE8" w:rsidRDefault="00B65BE8" w:rsidP="00D1077C">
      <w:pPr>
        <w:pStyle w:val="a8"/>
        <w:ind w:left="33" w:firstLine="675"/>
        <w:jc w:val="both"/>
        <w:rPr>
          <w:rFonts w:ascii="Times New Roman" w:eastAsia="MS Mincho" w:hAnsi="Times New Roman"/>
          <w:sz w:val="28"/>
          <w:szCs w:val="22"/>
          <w:lang w:val="uk-UA"/>
        </w:rPr>
      </w:pPr>
      <w:r>
        <w:rPr>
          <w:rFonts w:ascii="Times New Roman" w:eastAsia="MS Mincho" w:hAnsi="Times New Roman"/>
          <w:sz w:val="28"/>
          <w:lang w:val="uk-UA"/>
        </w:rPr>
        <w:t>Михнюк О.О. – психолог інклюзивного ресурсного центру відділу освіти, молоді та спорту райдержадміністрації;</w:t>
      </w:r>
    </w:p>
    <w:p w:rsidR="00B65BE8" w:rsidRDefault="00B65BE8" w:rsidP="00D1077C">
      <w:pPr>
        <w:pStyle w:val="a8"/>
        <w:ind w:firstLine="708"/>
        <w:jc w:val="both"/>
        <w:rPr>
          <w:rFonts w:ascii="Times New Roman" w:eastAsia="MS Mincho" w:hAnsi="Times New Roman"/>
          <w:sz w:val="28"/>
          <w:lang w:val="uk-UA"/>
        </w:rPr>
      </w:pPr>
    </w:p>
    <w:p w:rsidR="00B65BE8" w:rsidRDefault="00B65BE8" w:rsidP="00D1077C">
      <w:pPr>
        <w:pStyle w:val="a8"/>
        <w:ind w:firstLine="708"/>
        <w:jc w:val="both"/>
        <w:rPr>
          <w:rFonts w:ascii="Times New Roman" w:eastAsia="MS Mincho" w:hAnsi="Times New Roman"/>
          <w:sz w:val="28"/>
          <w:lang w:val="uk-UA"/>
        </w:rPr>
      </w:pPr>
      <w:r>
        <w:rPr>
          <w:rFonts w:ascii="Times New Roman" w:eastAsia="MS Mincho" w:hAnsi="Times New Roman"/>
          <w:sz w:val="28"/>
          <w:lang w:val="uk-UA"/>
        </w:rPr>
        <w:t xml:space="preserve">Куцик О.П. – інспектор Камінь-Каширського відділу поліції </w:t>
      </w:r>
      <w:r>
        <w:rPr>
          <w:rFonts w:ascii="Times New Roman" w:hAnsi="Times New Roman"/>
          <w:sz w:val="28"/>
          <w:szCs w:val="28"/>
          <w:lang w:val="uk-UA"/>
        </w:rPr>
        <w:t>головного управління Національної поліції</w:t>
      </w:r>
      <w:r>
        <w:rPr>
          <w:rFonts w:ascii="Times New Roman" w:eastAsia="MS Mincho" w:hAnsi="Times New Roman"/>
          <w:sz w:val="28"/>
          <w:lang w:val="uk-UA"/>
        </w:rPr>
        <w:t xml:space="preserve"> України у Волинській області;</w:t>
      </w:r>
    </w:p>
    <w:p w:rsidR="00B65BE8" w:rsidRDefault="00B65BE8" w:rsidP="00D1077C">
      <w:pPr>
        <w:pStyle w:val="a8"/>
        <w:ind w:firstLine="708"/>
        <w:jc w:val="both"/>
        <w:rPr>
          <w:rFonts w:ascii="Times New Roman" w:eastAsia="MS Mincho" w:hAnsi="Times New Roman"/>
          <w:sz w:val="28"/>
          <w:lang w:val="uk-UA"/>
        </w:rPr>
      </w:pPr>
    </w:p>
    <w:p w:rsidR="00B65BE8" w:rsidRDefault="00B65BE8" w:rsidP="00D1077C">
      <w:pPr>
        <w:pStyle w:val="a8"/>
        <w:ind w:firstLine="708"/>
        <w:jc w:val="both"/>
        <w:rPr>
          <w:rFonts w:ascii="Times New Roman" w:eastAsia="MS Mincho" w:hAnsi="Times New Roman"/>
          <w:sz w:val="28"/>
          <w:lang w:val="uk-UA"/>
        </w:rPr>
      </w:pPr>
      <w:r>
        <w:rPr>
          <w:rFonts w:ascii="Times New Roman" w:eastAsia="MS Mincho" w:hAnsi="Times New Roman"/>
          <w:sz w:val="28"/>
          <w:szCs w:val="24"/>
          <w:lang w:val="uk-UA"/>
        </w:rPr>
        <w:t>Кухтей В.М.</w:t>
      </w:r>
      <w:r>
        <w:rPr>
          <w:rFonts w:ascii="Times New Roman" w:eastAsia="MS Mincho" w:hAnsi="Times New Roman"/>
          <w:sz w:val="28"/>
          <w:lang w:val="uk-UA"/>
        </w:rPr>
        <w:t>– старший офіцер відділення комплектування районного військового комісаріату.</w:t>
      </w:r>
    </w:p>
    <w:p w:rsidR="00B65BE8" w:rsidRDefault="00B65BE8" w:rsidP="00D1077C">
      <w:pPr>
        <w:pStyle w:val="31"/>
        <w:ind w:left="0"/>
        <w:rPr>
          <w:szCs w:val="28"/>
        </w:rPr>
      </w:pPr>
    </w:p>
    <w:p w:rsidR="00B65BE8" w:rsidRDefault="00B65BE8" w:rsidP="00D1077C">
      <w:pPr>
        <w:rPr>
          <w:sz w:val="28"/>
          <w:szCs w:val="28"/>
        </w:rPr>
      </w:pPr>
    </w:p>
    <w:p w:rsidR="00B65BE8" w:rsidRDefault="00B65BE8" w:rsidP="00D1077C">
      <w:pPr>
        <w:rPr>
          <w:sz w:val="28"/>
          <w:szCs w:val="28"/>
        </w:rPr>
      </w:pPr>
    </w:p>
    <w:p w:rsidR="00B65BE8" w:rsidRDefault="00B65BE8" w:rsidP="00D1077C">
      <w:pPr>
        <w:rPr>
          <w:sz w:val="28"/>
          <w:szCs w:val="28"/>
        </w:rPr>
      </w:pPr>
    </w:p>
    <w:p w:rsidR="00B65BE8" w:rsidRDefault="00B65BE8" w:rsidP="00D1077C">
      <w:pPr>
        <w:pStyle w:val="31"/>
        <w:ind w:left="0" w:firstLine="0"/>
        <w:rPr>
          <w:szCs w:val="28"/>
        </w:rPr>
      </w:pPr>
      <w:r>
        <w:rPr>
          <w:szCs w:val="28"/>
        </w:rPr>
        <w:t xml:space="preserve">Завідувач сектором мобілізаційної </w:t>
      </w:r>
    </w:p>
    <w:p w:rsidR="00B65BE8" w:rsidRDefault="00B65BE8" w:rsidP="00D1077C">
      <w:pPr>
        <w:pStyle w:val="31"/>
        <w:ind w:left="0" w:firstLine="0"/>
        <w:rPr>
          <w:szCs w:val="28"/>
        </w:rPr>
      </w:pPr>
      <w:r>
        <w:rPr>
          <w:szCs w:val="28"/>
        </w:rPr>
        <w:t xml:space="preserve">і оборонної роботи апарату </w:t>
      </w:r>
    </w:p>
    <w:p w:rsidR="00B65BE8" w:rsidRDefault="00B65BE8" w:rsidP="00D1077C">
      <w:pPr>
        <w:pStyle w:val="31"/>
        <w:ind w:left="0" w:firstLine="0"/>
        <w:rPr>
          <w:szCs w:val="28"/>
        </w:rPr>
      </w:pPr>
      <w:r>
        <w:rPr>
          <w:szCs w:val="28"/>
        </w:rPr>
        <w:t xml:space="preserve">райдержадміністрації </w:t>
      </w:r>
      <w:r>
        <w:rPr>
          <w:szCs w:val="28"/>
        </w:rPr>
        <w:tab/>
      </w:r>
      <w:r>
        <w:rPr>
          <w:szCs w:val="28"/>
        </w:rPr>
        <w:tab/>
      </w:r>
      <w:r>
        <w:rPr>
          <w:szCs w:val="28"/>
        </w:rPr>
        <w:tab/>
      </w:r>
      <w:r>
        <w:rPr>
          <w:szCs w:val="28"/>
        </w:rPr>
        <w:tab/>
      </w:r>
      <w:r>
        <w:rPr>
          <w:szCs w:val="28"/>
        </w:rPr>
        <w:tab/>
      </w:r>
      <w:r>
        <w:rPr>
          <w:szCs w:val="28"/>
        </w:rPr>
        <w:tab/>
      </w:r>
      <w:r>
        <w:rPr>
          <w:szCs w:val="28"/>
        </w:rPr>
        <w:tab/>
      </w:r>
      <w:r>
        <w:rPr>
          <w:szCs w:val="28"/>
        </w:rPr>
        <w:tab/>
        <w:t>О.Денік</w:t>
      </w:r>
    </w:p>
    <w:p w:rsidR="00B65BE8" w:rsidRDefault="00B65BE8" w:rsidP="00D1077C">
      <w:pPr>
        <w:pStyle w:val="31"/>
        <w:ind w:left="0"/>
        <w:rPr>
          <w:szCs w:val="28"/>
        </w:rPr>
      </w:pPr>
    </w:p>
    <w:p w:rsidR="00B65BE8" w:rsidRDefault="00B65BE8" w:rsidP="00D1077C">
      <w:pPr>
        <w:pStyle w:val="31"/>
        <w:ind w:left="0"/>
        <w:rPr>
          <w:szCs w:val="28"/>
        </w:rPr>
      </w:pPr>
    </w:p>
    <w:p w:rsidR="00B65BE8" w:rsidRDefault="00B65BE8" w:rsidP="00D1077C">
      <w:pPr>
        <w:pStyle w:val="31"/>
        <w:ind w:left="0"/>
        <w:rPr>
          <w:szCs w:val="28"/>
        </w:rPr>
      </w:pPr>
    </w:p>
    <w:p w:rsidR="00B65BE8" w:rsidRDefault="00B65BE8" w:rsidP="00D1077C">
      <w:pPr>
        <w:pStyle w:val="31"/>
        <w:ind w:left="0"/>
        <w:rPr>
          <w:szCs w:val="28"/>
        </w:rPr>
      </w:pPr>
    </w:p>
    <w:p w:rsidR="00B65BE8" w:rsidRDefault="00B65BE8" w:rsidP="00D1077C">
      <w:pPr>
        <w:pStyle w:val="31"/>
        <w:ind w:left="0"/>
        <w:rPr>
          <w:szCs w:val="28"/>
        </w:rPr>
      </w:pPr>
    </w:p>
    <w:p w:rsidR="00B65BE8" w:rsidRDefault="00B65BE8" w:rsidP="00D1077C">
      <w:pPr>
        <w:pStyle w:val="31"/>
        <w:ind w:left="0"/>
        <w:rPr>
          <w:szCs w:val="28"/>
        </w:rPr>
      </w:pPr>
    </w:p>
    <w:p w:rsidR="00B65BE8" w:rsidRDefault="00B65BE8" w:rsidP="00D1077C">
      <w:pPr>
        <w:pStyle w:val="31"/>
        <w:ind w:left="0"/>
        <w:rPr>
          <w:szCs w:val="28"/>
        </w:rPr>
      </w:pPr>
    </w:p>
    <w:p w:rsidR="00B65BE8" w:rsidRDefault="00B65BE8" w:rsidP="00D1077C">
      <w:pPr>
        <w:pStyle w:val="31"/>
        <w:ind w:left="0"/>
        <w:rPr>
          <w:szCs w:val="28"/>
        </w:rPr>
      </w:pPr>
    </w:p>
    <w:p w:rsidR="00B65BE8" w:rsidRDefault="00B65BE8" w:rsidP="00D1077C">
      <w:pPr>
        <w:pStyle w:val="31"/>
        <w:ind w:left="0"/>
        <w:rPr>
          <w:szCs w:val="28"/>
        </w:rPr>
      </w:pPr>
    </w:p>
    <w:p w:rsidR="00B65BE8" w:rsidRDefault="00B65BE8" w:rsidP="00D1077C">
      <w:pPr>
        <w:pStyle w:val="31"/>
        <w:ind w:left="0"/>
        <w:rPr>
          <w:szCs w:val="28"/>
        </w:rPr>
      </w:pPr>
    </w:p>
    <w:p w:rsidR="00B65BE8" w:rsidRDefault="00B65BE8" w:rsidP="00D1077C">
      <w:pPr>
        <w:pStyle w:val="31"/>
        <w:ind w:left="0"/>
        <w:rPr>
          <w:szCs w:val="28"/>
        </w:rPr>
      </w:pPr>
    </w:p>
    <w:p w:rsidR="00B65BE8" w:rsidRDefault="00B65BE8" w:rsidP="00D1077C">
      <w:pPr>
        <w:pStyle w:val="31"/>
        <w:ind w:left="0"/>
        <w:rPr>
          <w:szCs w:val="28"/>
        </w:rPr>
      </w:pPr>
    </w:p>
    <w:p w:rsidR="00B65BE8" w:rsidRDefault="00B65BE8" w:rsidP="00D1077C">
      <w:pPr>
        <w:pStyle w:val="a8"/>
        <w:jc w:val="both"/>
        <w:rPr>
          <w:rFonts w:ascii="Times New Roman" w:eastAsia="MS Mincho" w:hAnsi="Times New Roman"/>
          <w:sz w:val="28"/>
          <w:szCs w:val="28"/>
          <w:lang w:val="uk-UA"/>
        </w:rPr>
      </w:pPr>
      <w:r>
        <w:rPr>
          <w:rFonts w:ascii="Times New Roman" w:eastAsia="MS Mincho" w:hAnsi="Times New Roman"/>
          <w:sz w:val="28"/>
          <w:szCs w:val="28"/>
          <w:lang w:val="uk-UA"/>
        </w:rPr>
        <w:t xml:space="preserve">                                                                    </w:t>
      </w:r>
    </w:p>
    <w:p w:rsidR="00B65BE8" w:rsidRDefault="00B65BE8" w:rsidP="00D1077C">
      <w:pPr>
        <w:pStyle w:val="a8"/>
        <w:ind w:firstLine="708"/>
        <w:jc w:val="center"/>
        <w:rPr>
          <w:rFonts w:ascii="Times New Roman" w:eastAsia="MS Mincho" w:hAnsi="Times New Roman"/>
          <w:sz w:val="28"/>
          <w:szCs w:val="28"/>
          <w:lang w:val="uk-UA"/>
        </w:rPr>
      </w:pPr>
      <w:r>
        <w:rPr>
          <w:rFonts w:ascii="Times New Roman" w:eastAsia="MS Mincho" w:hAnsi="Times New Roman"/>
          <w:sz w:val="28"/>
          <w:szCs w:val="28"/>
          <w:lang w:val="uk-UA"/>
        </w:rPr>
        <w:t xml:space="preserve">    </w:t>
      </w:r>
    </w:p>
    <w:p w:rsidR="00B65BE8" w:rsidRDefault="00B65BE8" w:rsidP="00D1077C">
      <w:pPr>
        <w:pStyle w:val="a8"/>
        <w:ind w:left="2124" w:firstLine="708"/>
        <w:rPr>
          <w:rFonts w:ascii="Times New Roman" w:eastAsia="MS Mincho" w:hAnsi="Times New Roman"/>
          <w:sz w:val="28"/>
          <w:szCs w:val="28"/>
          <w:lang w:val="uk-UA"/>
        </w:rPr>
      </w:pPr>
      <w:r>
        <w:rPr>
          <w:rFonts w:ascii="Times New Roman" w:eastAsia="MS Mincho" w:hAnsi="Times New Roman"/>
          <w:sz w:val="28"/>
          <w:szCs w:val="28"/>
          <w:lang w:val="uk-UA"/>
        </w:rPr>
        <w:t xml:space="preserve">                                   </w:t>
      </w:r>
    </w:p>
    <w:p w:rsidR="00B65BE8" w:rsidRDefault="00B65BE8" w:rsidP="00D1077C">
      <w:pPr>
        <w:pStyle w:val="a8"/>
        <w:ind w:left="2124" w:firstLine="708"/>
        <w:rPr>
          <w:rFonts w:ascii="Times New Roman" w:eastAsia="MS Mincho" w:hAnsi="Times New Roman"/>
          <w:sz w:val="28"/>
          <w:szCs w:val="28"/>
          <w:lang w:val="uk-UA"/>
        </w:rPr>
      </w:pPr>
    </w:p>
    <w:p w:rsidR="00B65BE8" w:rsidRDefault="00B65BE8" w:rsidP="00D1077C">
      <w:pPr>
        <w:pStyle w:val="a8"/>
        <w:ind w:left="2124" w:firstLine="708"/>
        <w:rPr>
          <w:rFonts w:ascii="Times New Roman" w:eastAsia="MS Mincho" w:hAnsi="Times New Roman"/>
          <w:sz w:val="28"/>
          <w:szCs w:val="28"/>
          <w:lang w:val="uk-UA"/>
        </w:rPr>
      </w:pPr>
    </w:p>
    <w:p w:rsidR="00B65BE8" w:rsidRDefault="00B65BE8" w:rsidP="00D1077C">
      <w:pPr>
        <w:pStyle w:val="a8"/>
        <w:ind w:left="5387" w:firstLine="3"/>
        <w:rPr>
          <w:rFonts w:ascii="Times New Roman" w:eastAsia="MS Mincho" w:hAnsi="Times New Roman"/>
          <w:sz w:val="28"/>
          <w:szCs w:val="28"/>
          <w:lang w:val="uk-UA"/>
        </w:rPr>
      </w:pPr>
    </w:p>
    <w:p w:rsidR="00B65BE8" w:rsidRDefault="00B65BE8" w:rsidP="00D1077C">
      <w:pPr>
        <w:pStyle w:val="a8"/>
        <w:ind w:left="5387" w:firstLine="3"/>
        <w:rPr>
          <w:rFonts w:ascii="Times New Roman" w:eastAsia="MS Mincho" w:hAnsi="Times New Roman"/>
          <w:sz w:val="28"/>
          <w:szCs w:val="28"/>
          <w:lang w:val="uk-UA"/>
        </w:rPr>
      </w:pPr>
    </w:p>
    <w:p w:rsidR="00B65BE8" w:rsidRDefault="00B65BE8" w:rsidP="00D1077C">
      <w:pPr>
        <w:pStyle w:val="a8"/>
        <w:ind w:left="5387" w:firstLine="3"/>
        <w:rPr>
          <w:rFonts w:ascii="Times New Roman" w:eastAsia="MS Mincho" w:hAnsi="Times New Roman"/>
          <w:sz w:val="28"/>
          <w:szCs w:val="28"/>
          <w:lang w:val="uk-UA"/>
        </w:rPr>
      </w:pPr>
    </w:p>
    <w:p w:rsidR="00B65BE8" w:rsidRDefault="00B65BE8" w:rsidP="00D1077C">
      <w:pPr>
        <w:pStyle w:val="a8"/>
        <w:ind w:left="5387" w:firstLine="3"/>
        <w:rPr>
          <w:rFonts w:ascii="Times New Roman" w:eastAsia="MS Mincho" w:hAnsi="Times New Roman"/>
          <w:sz w:val="28"/>
          <w:szCs w:val="28"/>
          <w:lang w:val="uk-UA"/>
        </w:rPr>
      </w:pPr>
    </w:p>
    <w:p w:rsidR="00B65BE8" w:rsidRDefault="00B65BE8" w:rsidP="00D1077C">
      <w:pPr>
        <w:pStyle w:val="a8"/>
        <w:ind w:left="5387" w:firstLine="3"/>
        <w:rPr>
          <w:rFonts w:ascii="Times New Roman" w:eastAsia="MS Mincho" w:hAnsi="Times New Roman"/>
          <w:sz w:val="28"/>
          <w:szCs w:val="28"/>
          <w:lang w:val="uk-UA"/>
        </w:rPr>
      </w:pPr>
    </w:p>
    <w:p w:rsidR="00B65BE8" w:rsidRDefault="00B65BE8" w:rsidP="00D1077C">
      <w:pPr>
        <w:pStyle w:val="a8"/>
        <w:ind w:left="5387" w:firstLine="3"/>
        <w:rPr>
          <w:rFonts w:ascii="Times New Roman" w:eastAsia="MS Mincho" w:hAnsi="Times New Roman"/>
          <w:sz w:val="28"/>
          <w:szCs w:val="28"/>
          <w:lang w:val="uk-UA"/>
        </w:rPr>
      </w:pPr>
    </w:p>
    <w:p w:rsidR="00B65BE8" w:rsidRDefault="00B65BE8" w:rsidP="00D1077C">
      <w:pPr>
        <w:pStyle w:val="a8"/>
        <w:ind w:left="5387" w:firstLine="3"/>
        <w:rPr>
          <w:rFonts w:ascii="Times New Roman" w:eastAsia="MS Mincho" w:hAnsi="Times New Roman"/>
          <w:sz w:val="28"/>
          <w:szCs w:val="28"/>
          <w:lang w:val="uk-UA"/>
        </w:rPr>
      </w:pPr>
    </w:p>
    <w:p w:rsidR="00B65BE8" w:rsidRDefault="00B65BE8" w:rsidP="00D1077C">
      <w:pPr>
        <w:pStyle w:val="a8"/>
        <w:ind w:left="5387" w:firstLine="3"/>
        <w:rPr>
          <w:rFonts w:ascii="Times New Roman" w:eastAsia="MS Mincho" w:hAnsi="Times New Roman"/>
          <w:sz w:val="28"/>
          <w:szCs w:val="28"/>
          <w:lang w:val="uk-UA"/>
        </w:rPr>
      </w:pPr>
      <w:r>
        <w:rPr>
          <w:rFonts w:ascii="Times New Roman" w:eastAsia="MS Mincho" w:hAnsi="Times New Roman"/>
          <w:sz w:val="28"/>
          <w:szCs w:val="28"/>
          <w:lang w:val="uk-UA"/>
        </w:rPr>
        <w:t>Додаток 4</w:t>
      </w:r>
    </w:p>
    <w:p w:rsidR="00B65BE8" w:rsidRDefault="00B65BE8" w:rsidP="00D1077C">
      <w:pPr>
        <w:pStyle w:val="a8"/>
        <w:ind w:left="5400"/>
        <w:rPr>
          <w:rFonts w:ascii="Times New Roman" w:eastAsia="MS Mincho" w:hAnsi="Times New Roman"/>
          <w:sz w:val="28"/>
          <w:szCs w:val="28"/>
          <w:lang w:val="uk-UA"/>
        </w:rPr>
      </w:pPr>
      <w:r>
        <w:rPr>
          <w:rFonts w:ascii="Times New Roman" w:eastAsia="MS Mincho" w:hAnsi="Times New Roman"/>
          <w:sz w:val="28"/>
          <w:szCs w:val="28"/>
          <w:lang w:val="uk-UA"/>
        </w:rPr>
        <w:t xml:space="preserve">до розпорядження голови                         райдержадміністрації </w:t>
      </w:r>
    </w:p>
    <w:p w:rsidR="009F2D82" w:rsidRDefault="009F2D82" w:rsidP="009F2D82">
      <w:pPr>
        <w:pStyle w:val="a8"/>
        <w:ind w:left="5400"/>
        <w:rPr>
          <w:rFonts w:ascii="Times New Roman" w:eastAsia="MS Mincho" w:hAnsi="Times New Roman"/>
          <w:sz w:val="28"/>
          <w:szCs w:val="28"/>
          <w:lang w:val="uk-UA"/>
        </w:rPr>
      </w:pPr>
      <w:r>
        <w:rPr>
          <w:rFonts w:ascii="Times New Roman" w:eastAsia="MS Mincho" w:hAnsi="Times New Roman"/>
          <w:sz w:val="28"/>
          <w:szCs w:val="28"/>
          <w:lang w:val="uk-UA"/>
        </w:rPr>
        <w:t>14.09.2018р. № 267</w:t>
      </w:r>
    </w:p>
    <w:p w:rsidR="00B65BE8" w:rsidRDefault="00B65BE8" w:rsidP="00D1077C">
      <w:pPr>
        <w:pStyle w:val="a8"/>
        <w:ind w:left="4680" w:firstLine="180"/>
        <w:jc w:val="both"/>
        <w:rPr>
          <w:rFonts w:eastAsia="MS Mincho" w:cs="Courier New"/>
          <w:sz w:val="28"/>
          <w:szCs w:val="28"/>
          <w:u w:val="single"/>
          <w:lang w:val="uk-UA"/>
        </w:rPr>
      </w:pP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w:t>
      </w:r>
    </w:p>
    <w:p w:rsidR="00B65BE8" w:rsidRDefault="00B65BE8" w:rsidP="00D1077C">
      <w:pPr>
        <w:pStyle w:val="a8"/>
        <w:jc w:val="center"/>
        <w:rPr>
          <w:rFonts w:ascii="Times New Roman" w:eastAsia="MS Mincho" w:hAnsi="Times New Roman"/>
          <w:sz w:val="28"/>
          <w:szCs w:val="28"/>
          <w:lang w:val="uk-UA"/>
        </w:rPr>
      </w:pPr>
      <w:r>
        <w:rPr>
          <w:rFonts w:ascii="Times New Roman" w:eastAsia="MS Mincho" w:hAnsi="Times New Roman"/>
          <w:sz w:val="28"/>
          <w:szCs w:val="28"/>
          <w:lang w:val="uk-UA"/>
        </w:rPr>
        <w:t>МЕДИКАМЕНТИ (на 50 оглянутих протягом дня)</w:t>
      </w:r>
    </w:p>
    <w:p w:rsidR="00B65BE8" w:rsidRDefault="00B65BE8" w:rsidP="00D1077C">
      <w:pPr>
        <w:pStyle w:val="a8"/>
        <w:jc w:val="center"/>
        <w:rPr>
          <w:rFonts w:ascii="Times New Roman" w:eastAsia="MS Mincho" w:hAnsi="Times New Roman" w:cs="Courier New"/>
          <w:sz w:val="28"/>
          <w:szCs w:val="28"/>
          <w:lang w:val="uk-UA"/>
        </w:rPr>
      </w:pPr>
    </w:p>
    <w:p w:rsidR="00B65BE8" w:rsidRPr="00D1077C" w:rsidRDefault="00B65BE8" w:rsidP="00D1077C">
      <w:pPr>
        <w:pStyle w:val="a8"/>
        <w:jc w:val="center"/>
        <w:rPr>
          <w:rFonts w:ascii="Times New Roman" w:eastAsia="MS Mincho" w:hAnsi="Times New Roman"/>
          <w:iCs/>
          <w:sz w:val="28"/>
          <w:szCs w:val="28"/>
          <w:lang w:val="uk-UA"/>
        </w:rPr>
      </w:pPr>
      <w:r w:rsidRPr="00D1077C">
        <w:rPr>
          <w:rFonts w:ascii="Times New Roman" w:eastAsia="MS Mincho" w:hAnsi="Times New Roman"/>
          <w:iCs/>
          <w:sz w:val="28"/>
          <w:szCs w:val="28"/>
          <w:lang w:val="uk-UA"/>
        </w:rPr>
        <w:t>РОЗЧИНИ:</w:t>
      </w:r>
    </w:p>
    <w:p w:rsidR="00B65BE8" w:rsidRDefault="00B65BE8" w:rsidP="00D1077C">
      <w:pPr>
        <w:pStyle w:val="a8"/>
        <w:rPr>
          <w:rFonts w:ascii="Times New Roman" w:eastAsia="MS Mincho" w:hAnsi="Times New Roman" w:cs="Courier New"/>
          <w:sz w:val="28"/>
          <w:szCs w:val="28"/>
          <w:lang w:val="uk-UA"/>
        </w:rPr>
      </w:pP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 дикаїну      0,25%             -  2,0 гр.</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 фурациліну   1:1000        -  1000,0 гр.</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 атропіну     1:5000           -  5,0 гр.</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 атропіну     1%                 -  2,0 гр.</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 аміаку       10%                 -  50,0 гр.</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 йоду         5%                    -  10,0 гр.</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 спирту медичного етилового -  50,0 гр.</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 водного р-ну брильянтової зелені 1%  - 10,0 гр.</w:t>
      </w:r>
    </w:p>
    <w:p w:rsidR="00B65BE8" w:rsidRDefault="00B65BE8" w:rsidP="00D1077C">
      <w:pPr>
        <w:pStyle w:val="a8"/>
        <w:rPr>
          <w:rFonts w:ascii="Times New Roman" w:eastAsia="MS Mincho" w:hAnsi="Times New Roman" w:cs="Courier New"/>
          <w:sz w:val="28"/>
          <w:szCs w:val="28"/>
          <w:lang w:val="uk-UA"/>
        </w:rPr>
      </w:pP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Вата гігроскопічна, салфетки стерильні малі в пакетах, рукавиці гумові</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вазелін медичний, липкий пластир.</w:t>
      </w:r>
    </w:p>
    <w:p w:rsidR="00B65BE8" w:rsidRDefault="00B65BE8" w:rsidP="00D1077C">
      <w:pPr>
        <w:pStyle w:val="a8"/>
        <w:rPr>
          <w:rFonts w:ascii="Times New Roman" w:eastAsia="MS Mincho" w:hAnsi="Times New Roman" w:cs="Courier New"/>
          <w:sz w:val="28"/>
          <w:szCs w:val="28"/>
          <w:lang w:val="uk-UA"/>
        </w:rPr>
      </w:pPr>
    </w:p>
    <w:p w:rsidR="00B65BE8" w:rsidRDefault="00B65BE8" w:rsidP="00D1077C">
      <w:pPr>
        <w:pStyle w:val="a8"/>
        <w:jc w:val="center"/>
        <w:rPr>
          <w:rFonts w:ascii="Times New Roman" w:eastAsia="MS Mincho" w:hAnsi="Times New Roman"/>
          <w:sz w:val="28"/>
          <w:szCs w:val="28"/>
          <w:lang w:val="uk-UA"/>
        </w:rPr>
      </w:pPr>
      <w:r>
        <w:rPr>
          <w:rFonts w:ascii="Times New Roman" w:eastAsia="MS Mincho" w:hAnsi="Times New Roman"/>
          <w:sz w:val="28"/>
          <w:szCs w:val="28"/>
          <w:lang w:val="uk-UA"/>
        </w:rPr>
        <w:t>СТАНДАРТНІ РОЗЧИНИ ДЛЯ ДОСЛІДЖЕНЬ:</w:t>
      </w:r>
    </w:p>
    <w:p w:rsidR="00B65BE8" w:rsidRDefault="00B65BE8" w:rsidP="00D1077C">
      <w:pPr>
        <w:pStyle w:val="a8"/>
        <w:rPr>
          <w:rFonts w:ascii="Times New Roman" w:eastAsia="MS Mincho" w:hAnsi="Times New Roman" w:cs="Courier New"/>
          <w:sz w:val="28"/>
          <w:szCs w:val="28"/>
          <w:lang w:val="uk-UA"/>
        </w:rPr>
      </w:pP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а) нюху:</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 розчин оцтової кислоти              - 5,0 гр.</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 чистий винний спирт                  - 5,0 гр.</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б) смаку:</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 розчин цукру 4-10 на 40%            - 5,0 гр.</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 кухонної солі 2,4-5 і 10%              - 5,0 гр.</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 лимонної кислоти 0,01-0,02 і 0,03%  - 5,0 гр.</w:t>
      </w:r>
    </w:p>
    <w:p w:rsidR="00B65BE8" w:rsidRDefault="00B65BE8" w:rsidP="00D1077C">
      <w:pPr>
        <w:pStyle w:val="a8"/>
        <w:rPr>
          <w:rFonts w:ascii="Times New Roman" w:eastAsia="MS Mincho" w:hAnsi="Times New Roman" w:cs="Courier New"/>
          <w:sz w:val="28"/>
          <w:szCs w:val="28"/>
          <w:lang w:val="uk-UA"/>
        </w:rPr>
      </w:pP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Халати медичні та ковпаки лікарські - за кількістю лікарів та середнього</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медичного персоналу.</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Рушники, умивальники, мило            - за кількістю лікарських кабінетів</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Тарілки фарфорові                               - 4 шт.</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Кушетки медичні                                  - 6 шт.</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Стільці, шафи для зберігання              - за кількістю лікарських кабінетів.</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медикаментів, термометри </w:t>
      </w:r>
    </w:p>
    <w:p w:rsidR="00B65BE8" w:rsidRDefault="00B65BE8" w:rsidP="00D1077C">
      <w:pPr>
        <w:pStyle w:val="a8"/>
        <w:rPr>
          <w:rFonts w:ascii="Times New Roman" w:eastAsia="MS Mincho" w:hAnsi="Times New Roman"/>
          <w:sz w:val="28"/>
          <w:szCs w:val="28"/>
          <w:lang w:val="uk-UA"/>
        </w:rPr>
      </w:pPr>
      <w:r>
        <w:rPr>
          <w:rFonts w:ascii="Times New Roman" w:eastAsia="MS Mincho" w:hAnsi="Times New Roman"/>
          <w:sz w:val="28"/>
          <w:szCs w:val="28"/>
          <w:lang w:val="uk-UA"/>
        </w:rPr>
        <w:t xml:space="preserve">   кімнатні   </w:t>
      </w:r>
    </w:p>
    <w:p w:rsidR="00B65BE8" w:rsidRDefault="00B65BE8" w:rsidP="00D1077C">
      <w:pPr>
        <w:rPr>
          <w:rFonts w:eastAsia="MS Mincho"/>
          <w:b/>
          <w:bCs/>
          <w:sz w:val="28"/>
          <w:szCs w:val="28"/>
        </w:rPr>
      </w:pPr>
      <w:r>
        <w:rPr>
          <w:rFonts w:eastAsia="MS Mincho"/>
          <w:b/>
          <w:bCs/>
          <w:sz w:val="28"/>
          <w:szCs w:val="28"/>
        </w:rPr>
        <w:t xml:space="preserve">  </w:t>
      </w:r>
    </w:p>
    <w:p w:rsidR="00B65BE8" w:rsidRDefault="00B65BE8" w:rsidP="00D1077C">
      <w:pPr>
        <w:rPr>
          <w:rFonts w:eastAsia="MS Mincho"/>
          <w:b/>
          <w:bCs/>
          <w:sz w:val="28"/>
          <w:szCs w:val="28"/>
        </w:rPr>
      </w:pPr>
    </w:p>
    <w:p w:rsidR="00B65BE8" w:rsidRDefault="00B65BE8" w:rsidP="00D1077C">
      <w:pPr>
        <w:pStyle w:val="a8"/>
        <w:rPr>
          <w:rFonts w:ascii="Times New Roman" w:hAnsi="Times New Roman"/>
          <w:sz w:val="28"/>
          <w:szCs w:val="28"/>
          <w:lang w:val="uk-UA"/>
        </w:rPr>
      </w:pPr>
      <w:r>
        <w:rPr>
          <w:rFonts w:ascii="Times New Roman" w:hAnsi="Times New Roman"/>
          <w:sz w:val="28"/>
          <w:szCs w:val="28"/>
          <w:lang w:val="uk-UA"/>
        </w:rPr>
        <w:t xml:space="preserve">Завідувач сектором мобілізаційної </w:t>
      </w:r>
    </w:p>
    <w:p w:rsidR="00B65BE8" w:rsidRDefault="00B65BE8" w:rsidP="00D1077C">
      <w:pPr>
        <w:pStyle w:val="a8"/>
        <w:rPr>
          <w:rFonts w:ascii="Times New Roman" w:hAnsi="Times New Roman"/>
          <w:sz w:val="28"/>
          <w:szCs w:val="28"/>
          <w:lang w:val="uk-UA"/>
        </w:rPr>
      </w:pPr>
      <w:r>
        <w:rPr>
          <w:rFonts w:ascii="Times New Roman" w:hAnsi="Times New Roman"/>
          <w:sz w:val="28"/>
          <w:szCs w:val="28"/>
          <w:lang w:val="uk-UA"/>
        </w:rPr>
        <w:t xml:space="preserve">і оборонної роботи апарату </w:t>
      </w:r>
    </w:p>
    <w:p w:rsidR="00B65BE8" w:rsidRDefault="00B65BE8" w:rsidP="00D1077C">
      <w:pPr>
        <w:pStyle w:val="a8"/>
        <w:rPr>
          <w:rFonts w:ascii="Times New Roman" w:eastAsia="MS Mincho" w:hAnsi="Times New Roman"/>
          <w:sz w:val="28"/>
          <w:szCs w:val="24"/>
          <w:lang w:val="uk-UA" w:eastAsia="en-US"/>
        </w:rPr>
      </w:pPr>
      <w:r>
        <w:rPr>
          <w:rFonts w:ascii="Times New Roman" w:hAnsi="Times New Roman"/>
          <w:sz w:val="28"/>
          <w:szCs w:val="28"/>
          <w:lang w:val="uk-UA"/>
        </w:rPr>
        <w:t xml:space="preserve">райдержадміністрації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О.Денік</w:t>
      </w:r>
    </w:p>
    <w:p w:rsidR="00B65BE8" w:rsidRDefault="00B65BE8" w:rsidP="00D1077C">
      <w:pPr>
        <w:pStyle w:val="a8"/>
        <w:ind w:left="5245"/>
        <w:rPr>
          <w:rFonts w:ascii="Times New Roman" w:eastAsia="MS Mincho" w:hAnsi="Times New Roman"/>
          <w:sz w:val="28"/>
          <w:szCs w:val="28"/>
          <w:lang w:val="uk-UA"/>
        </w:rPr>
      </w:pPr>
    </w:p>
    <w:p w:rsidR="00B65BE8" w:rsidRDefault="00B65BE8" w:rsidP="00D1077C">
      <w:pPr>
        <w:pStyle w:val="a8"/>
        <w:ind w:left="5245"/>
        <w:rPr>
          <w:rFonts w:ascii="Times New Roman" w:eastAsia="MS Mincho" w:hAnsi="Times New Roman"/>
          <w:sz w:val="28"/>
          <w:szCs w:val="28"/>
          <w:lang w:val="uk-UA"/>
        </w:rPr>
      </w:pPr>
    </w:p>
    <w:p w:rsidR="00B65BE8" w:rsidRDefault="00B65BE8" w:rsidP="00D1077C">
      <w:pPr>
        <w:pStyle w:val="a8"/>
        <w:ind w:left="5245"/>
        <w:rPr>
          <w:rFonts w:ascii="Times New Roman" w:eastAsia="MS Mincho" w:hAnsi="Times New Roman"/>
          <w:sz w:val="28"/>
          <w:szCs w:val="28"/>
          <w:lang w:val="uk-UA"/>
        </w:rPr>
      </w:pPr>
    </w:p>
    <w:p w:rsidR="00B65BE8" w:rsidRDefault="00B65BE8" w:rsidP="00D1077C">
      <w:pPr>
        <w:pStyle w:val="a8"/>
        <w:ind w:left="5245"/>
        <w:rPr>
          <w:rFonts w:ascii="Times New Roman" w:eastAsia="MS Mincho" w:hAnsi="Times New Roman"/>
          <w:sz w:val="28"/>
          <w:szCs w:val="28"/>
          <w:lang w:val="uk-UA"/>
        </w:rPr>
      </w:pPr>
      <w:r>
        <w:rPr>
          <w:rFonts w:ascii="Times New Roman" w:eastAsia="MS Mincho" w:hAnsi="Times New Roman"/>
          <w:sz w:val="28"/>
          <w:szCs w:val="28"/>
          <w:lang w:val="uk-UA"/>
        </w:rPr>
        <w:lastRenderedPageBreak/>
        <w:t xml:space="preserve">  </w:t>
      </w:r>
    </w:p>
    <w:p w:rsidR="00B65BE8" w:rsidRDefault="00B65BE8" w:rsidP="00D1077C">
      <w:pPr>
        <w:pStyle w:val="a8"/>
        <w:ind w:left="5245"/>
        <w:rPr>
          <w:rFonts w:ascii="Times New Roman" w:eastAsia="MS Mincho" w:hAnsi="Times New Roman"/>
          <w:sz w:val="28"/>
          <w:szCs w:val="28"/>
          <w:lang w:val="uk-UA"/>
        </w:rPr>
      </w:pPr>
      <w:r>
        <w:rPr>
          <w:rFonts w:ascii="Times New Roman" w:eastAsia="MS Mincho" w:hAnsi="Times New Roman"/>
          <w:sz w:val="28"/>
          <w:szCs w:val="28"/>
          <w:lang w:val="uk-UA"/>
        </w:rPr>
        <w:t xml:space="preserve">  Додаток 5</w:t>
      </w:r>
    </w:p>
    <w:p w:rsidR="00B65BE8" w:rsidRDefault="00B65BE8" w:rsidP="00D1077C">
      <w:pPr>
        <w:pStyle w:val="a8"/>
        <w:ind w:left="5400"/>
        <w:rPr>
          <w:rFonts w:ascii="Times New Roman" w:eastAsia="MS Mincho" w:hAnsi="Times New Roman"/>
          <w:sz w:val="28"/>
          <w:szCs w:val="28"/>
          <w:lang w:val="uk-UA"/>
        </w:rPr>
      </w:pPr>
      <w:r>
        <w:rPr>
          <w:rFonts w:ascii="Times New Roman" w:eastAsia="MS Mincho" w:hAnsi="Times New Roman"/>
          <w:sz w:val="28"/>
          <w:szCs w:val="28"/>
          <w:lang w:val="uk-UA"/>
        </w:rPr>
        <w:t xml:space="preserve">до розпорядження голови                         райдержадміністрації </w:t>
      </w:r>
    </w:p>
    <w:p w:rsidR="009F2D82" w:rsidRDefault="009F2D82" w:rsidP="009F2D82">
      <w:pPr>
        <w:pStyle w:val="a8"/>
        <w:ind w:left="5400"/>
        <w:rPr>
          <w:rFonts w:ascii="Times New Roman" w:eastAsia="MS Mincho" w:hAnsi="Times New Roman"/>
          <w:sz w:val="28"/>
          <w:szCs w:val="28"/>
          <w:lang w:val="uk-UA"/>
        </w:rPr>
      </w:pPr>
      <w:r>
        <w:rPr>
          <w:rFonts w:ascii="Times New Roman" w:eastAsia="MS Mincho" w:hAnsi="Times New Roman"/>
          <w:sz w:val="28"/>
          <w:szCs w:val="28"/>
          <w:lang w:val="uk-UA"/>
        </w:rPr>
        <w:t>14.09.2018р. № 267</w:t>
      </w:r>
    </w:p>
    <w:p w:rsidR="00B65BE8" w:rsidRDefault="00B65BE8" w:rsidP="00D1077C">
      <w:pPr>
        <w:jc w:val="center"/>
        <w:rPr>
          <w:iCs/>
          <w:sz w:val="28"/>
          <w:szCs w:val="28"/>
        </w:rPr>
      </w:pPr>
    </w:p>
    <w:p w:rsidR="00B65BE8" w:rsidRPr="00D1077C" w:rsidRDefault="00B65BE8" w:rsidP="00D1077C">
      <w:pPr>
        <w:jc w:val="center"/>
        <w:rPr>
          <w:sz w:val="28"/>
          <w:szCs w:val="28"/>
        </w:rPr>
      </w:pPr>
      <w:r w:rsidRPr="00D1077C">
        <w:rPr>
          <w:iCs/>
          <w:sz w:val="28"/>
          <w:szCs w:val="28"/>
        </w:rPr>
        <w:t>ОСНОВНИЙ</w:t>
      </w:r>
      <w:r w:rsidRPr="00D1077C">
        <w:rPr>
          <w:sz w:val="28"/>
          <w:szCs w:val="28"/>
        </w:rPr>
        <w:t xml:space="preserve"> СКЛАД </w:t>
      </w:r>
    </w:p>
    <w:p w:rsidR="00B65BE8" w:rsidRPr="00D1077C" w:rsidRDefault="00B65BE8" w:rsidP="00D1077C">
      <w:pPr>
        <w:jc w:val="center"/>
        <w:rPr>
          <w:sz w:val="28"/>
          <w:szCs w:val="28"/>
        </w:rPr>
      </w:pPr>
      <w:r w:rsidRPr="00D1077C">
        <w:rPr>
          <w:sz w:val="28"/>
          <w:szCs w:val="28"/>
        </w:rPr>
        <w:t xml:space="preserve">медичного персоналу, який залучається для роботи </w:t>
      </w:r>
    </w:p>
    <w:p w:rsidR="00B65BE8" w:rsidRPr="00D1077C" w:rsidRDefault="00B65BE8" w:rsidP="00D1077C">
      <w:pPr>
        <w:jc w:val="center"/>
        <w:rPr>
          <w:sz w:val="28"/>
          <w:szCs w:val="28"/>
        </w:rPr>
      </w:pPr>
      <w:r w:rsidRPr="00D1077C">
        <w:rPr>
          <w:sz w:val="28"/>
          <w:szCs w:val="28"/>
        </w:rPr>
        <w:t>в районній приписній дільниці</w:t>
      </w:r>
    </w:p>
    <w:tbl>
      <w:tblPr>
        <w:tblW w:w="0" w:type="auto"/>
        <w:tblLook w:val="00A0" w:firstRow="1" w:lastRow="0" w:firstColumn="1" w:lastColumn="0" w:noHBand="0" w:noVBand="0"/>
      </w:tblPr>
      <w:tblGrid>
        <w:gridCol w:w="4773"/>
        <w:gridCol w:w="4798"/>
      </w:tblGrid>
      <w:tr w:rsidR="00B65BE8" w:rsidRPr="00D1077C" w:rsidTr="00D1077C">
        <w:tc>
          <w:tcPr>
            <w:tcW w:w="4773" w:type="dxa"/>
          </w:tcPr>
          <w:p w:rsidR="00B65BE8" w:rsidRPr="00D1077C" w:rsidRDefault="00B65BE8" w:rsidP="00D1077C">
            <w:pPr>
              <w:rPr>
                <w:sz w:val="28"/>
                <w:szCs w:val="28"/>
                <w:lang w:eastAsia="en-US"/>
              </w:rPr>
            </w:pPr>
            <w:r w:rsidRPr="00D1077C">
              <w:rPr>
                <w:sz w:val="28"/>
                <w:szCs w:val="28"/>
                <w:lang w:eastAsia="en-US"/>
              </w:rPr>
              <w:t xml:space="preserve">РАК </w:t>
            </w:r>
          </w:p>
          <w:p w:rsidR="00B65BE8" w:rsidRPr="00D1077C" w:rsidRDefault="00B65BE8" w:rsidP="00D1077C">
            <w:pPr>
              <w:rPr>
                <w:sz w:val="28"/>
                <w:szCs w:val="28"/>
                <w:lang w:eastAsia="en-US"/>
              </w:rPr>
            </w:pPr>
            <w:r w:rsidRPr="00D1077C">
              <w:rPr>
                <w:sz w:val="28"/>
                <w:szCs w:val="28"/>
                <w:lang w:eastAsia="en-US"/>
              </w:rPr>
              <w:t xml:space="preserve">Микола Миколайович      </w:t>
            </w:r>
          </w:p>
        </w:tc>
        <w:tc>
          <w:tcPr>
            <w:tcW w:w="4798" w:type="dxa"/>
          </w:tcPr>
          <w:p w:rsidR="00B65BE8" w:rsidRPr="00D1077C" w:rsidRDefault="00B65BE8" w:rsidP="00D1077C">
            <w:pPr>
              <w:jc w:val="both"/>
              <w:rPr>
                <w:sz w:val="28"/>
                <w:szCs w:val="28"/>
                <w:lang w:eastAsia="en-US"/>
              </w:rPr>
            </w:pPr>
            <w:r w:rsidRPr="00D1077C">
              <w:rPr>
                <w:sz w:val="28"/>
                <w:szCs w:val="28"/>
                <w:lang w:eastAsia="en-US"/>
              </w:rPr>
              <w:t>- лікар-хірург</w:t>
            </w:r>
          </w:p>
        </w:tc>
      </w:tr>
      <w:tr w:rsidR="00B65BE8" w:rsidRPr="00D1077C" w:rsidTr="00D1077C">
        <w:tc>
          <w:tcPr>
            <w:tcW w:w="4773" w:type="dxa"/>
          </w:tcPr>
          <w:p w:rsidR="00B65BE8" w:rsidRPr="00D1077C" w:rsidRDefault="00B65BE8" w:rsidP="00D1077C">
            <w:pPr>
              <w:rPr>
                <w:sz w:val="28"/>
                <w:szCs w:val="28"/>
                <w:lang w:eastAsia="en-US"/>
              </w:rPr>
            </w:pPr>
            <w:r w:rsidRPr="00D1077C">
              <w:rPr>
                <w:sz w:val="28"/>
                <w:szCs w:val="28"/>
                <w:lang w:eastAsia="en-US"/>
              </w:rPr>
              <w:t xml:space="preserve">КАДИРА </w:t>
            </w:r>
          </w:p>
          <w:p w:rsidR="00B65BE8" w:rsidRPr="00D1077C" w:rsidRDefault="00B65BE8" w:rsidP="00D1077C">
            <w:pPr>
              <w:rPr>
                <w:sz w:val="28"/>
                <w:szCs w:val="28"/>
                <w:lang w:eastAsia="en-US"/>
              </w:rPr>
            </w:pPr>
            <w:r w:rsidRPr="00D1077C">
              <w:rPr>
                <w:sz w:val="28"/>
                <w:szCs w:val="28"/>
                <w:lang w:eastAsia="en-US"/>
              </w:rPr>
              <w:t>Людмила Олександрівна</w:t>
            </w:r>
          </w:p>
        </w:tc>
        <w:tc>
          <w:tcPr>
            <w:tcW w:w="4798" w:type="dxa"/>
          </w:tcPr>
          <w:p w:rsidR="00B65BE8" w:rsidRPr="00D1077C" w:rsidRDefault="00B65BE8" w:rsidP="00D1077C">
            <w:pPr>
              <w:jc w:val="both"/>
              <w:rPr>
                <w:sz w:val="28"/>
                <w:szCs w:val="28"/>
                <w:lang w:eastAsia="en-US"/>
              </w:rPr>
            </w:pPr>
            <w:r w:rsidRPr="00D1077C">
              <w:rPr>
                <w:sz w:val="28"/>
                <w:szCs w:val="28"/>
                <w:lang w:eastAsia="en-US"/>
              </w:rPr>
              <w:t>- лікар-терапевт</w:t>
            </w:r>
          </w:p>
        </w:tc>
      </w:tr>
      <w:tr w:rsidR="00B65BE8" w:rsidRPr="00D1077C" w:rsidTr="00D1077C">
        <w:tc>
          <w:tcPr>
            <w:tcW w:w="4773" w:type="dxa"/>
          </w:tcPr>
          <w:p w:rsidR="00B65BE8" w:rsidRPr="00D1077C" w:rsidRDefault="00B65BE8" w:rsidP="00D1077C">
            <w:pPr>
              <w:rPr>
                <w:sz w:val="28"/>
                <w:szCs w:val="28"/>
                <w:lang w:eastAsia="en-US"/>
              </w:rPr>
            </w:pPr>
            <w:r w:rsidRPr="00D1077C">
              <w:rPr>
                <w:sz w:val="28"/>
                <w:szCs w:val="28"/>
                <w:lang w:eastAsia="en-US"/>
              </w:rPr>
              <w:t xml:space="preserve">ГОЛОВЕЙЧУК </w:t>
            </w:r>
          </w:p>
          <w:p w:rsidR="00B65BE8" w:rsidRPr="00D1077C" w:rsidRDefault="00B65BE8" w:rsidP="00D1077C">
            <w:pPr>
              <w:rPr>
                <w:sz w:val="28"/>
                <w:szCs w:val="28"/>
                <w:lang w:eastAsia="en-US"/>
              </w:rPr>
            </w:pPr>
            <w:r w:rsidRPr="00D1077C">
              <w:rPr>
                <w:sz w:val="28"/>
                <w:szCs w:val="28"/>
                <w:lang w:eastAsia="en-US"/>
              </w:rPr>
              <w:t>Ростислав Іванович</w:t>
            </w:r>
          </w:p>
        </w:tc>
        <w:tc>
          <w:tcPr>
            <w:tcW w:w="4798" w:type="dxa"/>
          </w:tcPr>
          <w:p w:rsidR="00B65BE8" w:rsidRPr="00D1077C" w:rsidRDefault="00B65BE8" w:rsidP="00D1077C">
            <w:pPr>
              <w:jc w:val="both"/>
              <w:rPr>
                <w:sz w:val="28"/>
                <w:szCs w:val="28"/>
                <w:lang w:eastAsia="en-US"/>
              </w:rPr>
            </w:pPr>
            <w:r w:rsidRPr="00D1077C">
              <w:rPr>
                <w:sz w:val="28"/>
                <w:szCs w:val="28"/>
                <w:lang w:eastAsia="en-US"/>
              </w:rPr>
              <w:t>- лікар-психіатр</w:t>
            </w:r>
          </w:p>
        </w:tc>
      </w:tr>
      <w:tr w:rsidR="00B65BE8" w:rsidRPr="00D1077C" w:rsidTr="00D1077C">
        <w:tc>
          <w:tcPr>
            <w:tcW w:w="4773" w:type="dxa"/>
          </w:tcPr>
          <w:p w:rsidR="00B65BE8" w:rsidRPr="00D1077C" w:rsidRDefault="00B65BE8" w:rsidP="00D1077C">
            <w:pPr>
              <w:rPr>
                <w:sz w:val="28"/>
                <w:szCs w:val="28"/>
                <w:lang w:eastAsia="en-US"/>
              </w:rPr>
            </w:pPr>
            <w:r w:rsidRPr="00D1077C">
              <w:rPr>
                <w:sz w:val="28"/>
                <w:szCs w:val="28"/>
                <w:lang w:eastAsia="en-US"/>
              </w:rPr>
              <w:t xml:space="preserve">ЦИМБАЛЮК </w:t>
            </w:r>
          </w:p>
          <w:p w:rsidR="00B65BE8" w:rsidRPr="00D1077C" w:rsidRDefault="00B65BE8" w:rsidP="00D1077C">
            <w:pPr>
              <w:rPr>
                <w:sz w:val="28"/>
                <w:szCs w:val="28"/>
                <w:lang w:eastAsia="en-US"/>
              </w:rPr>
            </w:pPr>
            <w:r w:rsidRPr="00D1077C">
              <w:rPr>
                <w:sz w:val="28"/>
                <w:szCs w:val="28"/>
                <w:lang w:eastAsia="en-US"/>
              </w:rPr>
              <w:t xml:space="preserve">Наталія Степанівна </w:t>
            </w:r>
          </w:p>
        </w:tc>
        <w:tc>
          <w:tcPr>
            <w:tcW w:w="4798" w:type="dxa"/>
          </w:tcPr>
          <w:p w:rsidR="00B65BE8" w:rsidRPr="00D1077C" w:rsidRDefault="00B65BE8" w:rsidP="00D1077C">
            <w:pPr>
              <w:jc w:val="both"/>
              <w:rPr>
                <w:sz w:val="28"/>
                <w:szCs w:val="28"/>
                <w:lang w:eastAsia="en-US"/>
              </w:rPr>
            </w:pPr>
            <w:r w:rsidRPr="00D1077C">
              <w:rPr>
                <w:sz w:val="28"/>
                <w:szCs w:val="28"/>
                <w:lang w:eastAsia="en-US"/>
              </w:rPr>
              <w:t>- лікар-окуліст</w:t>
            </w:r>
          </w:p>
        </w:tc>
      </w:tr>
      <w:tr w:rsidR="00B65BE8" w:rsidRPr="00D1077C" w:rsidTr="00D1077C">
        <w:tc>
          <w:tcPr>
            <w:tcW w:w="4773" w:type="dxa"/>
          </w:tcPr>
          <w:p w:rsidR="00B65BE8" w:rsidRPr="00D1077C" w:rsidRDefault="00B65BE8" w:rsidP="00D1077C">
            <w:pPr>
              <w:rPr>
                <w:sz w:val="28"/>
                <w:szCs w:val="28"/>
                <w:lang w:eastAsia="en-US"/>
              </w:rPr>
            </w:pPr>
            <w:r w:rsidRPr="00D1077C">
              <w:rPr>
                <w:sz w:val="28"/>
                <w:szCs w:val="28"/>
                <w:lang w:eastAsia="en-US"/>
              </w:rPr>
              <w:t>МАРЧУК</w:t>
            </w:r>
          </w:p>
          <w:p w:rsidR="00B65BE8" w:rsidRPr="00D1077C" w:rsidRDefault="00B65BE8" w:rsidP="00D1077C">
            <w:pPr>
              <w:rPr>
                <w:sz w:val="28"/>
                <w:szCs w:val="28"/>
                <w:lang w:eastAsia="en-US"/>
              </w:rPr>
            </w:pPr>
            <w:r w:rsidRPr="00D1077C">
              <w:rPr>
                <w:sz w:val="28"/>
                <w:szCs w:val="28"/>
                <w:lang w:eastAsia="en-US"/>
              </w:rPr>
              <w:t>Валентина Семенівна</w:t>
            </w:r>
          </w:p>
        </w:tc>
        <w:tc>
          <w:tcPr>
            <w:tcW w:w="4798" w:type="dxa"/>
          </w:tcPr>
          <w:p w:rsidR="00B65BE8" w:rsidRPr="00D1077C" w:rsidRDefault="00B65BE8" w:rsidP="00D1077C">
            <w:pPr>
              <w:jc w:val="both"/>
              <w:rPr>
                <w:sz w:val="28"/>
                <w:szCs w:val="28"/>
                <w:lang w:eastAsia="en-US"/>
              </w:rPr>
            </w:pPr>
            <w:r w:rsidRPr="00D1077C">
              <w:rPr>
                <w:sz w:val="28"/>
                <w:szCs w:val="28"/>
                <w:lang w:eastAsia="en-US"/>
              </w:rPr>
              <w:t>- лікар-невропатолог</w:t>
            </w:r>
          </w:p>
        </w:tc>
      </w:tr>
      <w:tr w:rsidR="00B65BE8" w:rsidRPr="00D1077C" w:rsidTr="00D1077C">
        <w:tc>
          <w:tcPr>
            <w:tcW w:w="4773" w:type="dxa"/>
          </w:tcPr>
          <w:p w:rsidR="00B65BE8" w:rsidRPr="00D1077C" w:rsidRDefault="00B65BE8" w:rsidP="00D1077C">
            <w:pPr>
              <w:rPr>
                <w:sz w:val="28"/>
                <w:szCs w:val="28"/>
                <w:lang w:eastAsia="en-US"/>
              </w:rPr>
            </w:pPr>
            <w:r w:rsidRPr="00D1077C">
              <w:rPr>
                <w:sz w:val="28"/>
                <w:szCs w:val="28"/>
                <w:lang w:eastAsia="en-US"/>
              </w:rPr>
              <w:t xml:space="preserve">ШПАРИК </w:t>
            </w:r>
          </w:p>
          <w:p w:rsidR="00B65BE8" w:rsidRPr="00D1077C" w:rsidRDefault="00B65BE8" w:rsidP="00D1077C">
            <w:pPr>
              <w:rPr>
                <w:sz w:val="28"/>
                <w:szCs w:val="28"/>
                <w:lang w:eastAsia="en-US"/>
              </w:rPr>
            </w:pPr>
            <w:r w:rsidRPr="00D1077C">
              <w:rPr>
                <w:sz w:val="28"/>
                <w:szCs w:val="28"/>
                <w:lang w:eastAsia="en-US"/>
              </w:rPr>
              <w:t>Ганна Юхимівна</w:t>
            </w:r>
          </w:p>
        </w:tc>
        <w:tc>
          <w:tcPr>
            <w:tcW w:w="4798" w:type="dxa"/>
          </w:tcPr>
          <w:p w:rsidR="00B65BE8" w:rsidRPr="00D1077C" w:rsidRDefault="00B65BE8" w:rsidP="00D1077C">
            <w:pPr>
              <w:jc w:val="both"/>
              <w:rPr>
                <w:sz w:val="28"/>
                <w:szCs w:val="28"/>
                <w:lang w:eastAsia="en-US"/>
              </w:rPr>
            </w:pPr>
            <w:r w:rsidRPr="00D1077C">
              <w:rPr>
                <w:sz w:val="28"/>
                <w:szCs w:val="28"/>
                <w:lang w:eastAsia="en-US"/>
              </w:rPr>
              <w:t>- лікар-дерматолог</w:t>
            </w:r>
          </w:p>
        </w:tc>
      </w:tr>
      <w:tr w:rsidR="00B65BE8" w:rsidRPr="00D1077C" w:rsidTr="00D1077C">
        <w:tc>
          <w:tcPr>
            <w:tcW w:w="4773" w:type="dxa"/>
          </w:tcPr>
          <w:p w:rsidR="00B65BE8" w:rsidRPr="00D1077C" w:rsidRDefault="00B65BE8" w:rsidP="00D1077C">
            <w:pPr>
              <w:rPr>
                <w:sz w:val="28"/>
                <w:szCs w:val="28"/>
                <w:lang w:eastAsia="en-US"/>
              </w:rPr>
            </w:pPr>
            <w:r w:rsidRPr="00D1077C">
              <w:rPr>
                <w:sz w:val="28"/>
                <w:szCs w:val="28"/>
                <w:lang w:eastAsia="en-US"/>
              </w:rPr>
              <w:t xml:space="preserve">ДЕЙНЕКА </w:t>
            </w:r>
          </w:p>
          <w:p w:rsidR="00B65BE8" w:rsidRPr="00D1077C" w:rsidRDefault="00B65BE8" w:rsidP="00D1077C">
            <w:pPr>
              <w:rPr>
                <w:sz w:val="28"/>
                <w:szCs w:val="28"/>
                <w:lang w:eastAsia="en-US"/>
              </w:rPr>
            </w:pPr>
            <w:r w:rsidRPr="00D1077C">
              <w:rPr>
                <w:sz w:val="28"/>
                <w:szCs w:val="28"/>
                <w:lang w:eastAsia="en-US"/>
              </w:rPr>
              <w:t>Нестор Віталійович</w:t>
            </w:r>
          </w:p>
        </w:tc>
        <w:tc>
          <w:tcPr>
            <w:tcW w:w="4798" w:type="dxa"/>
          </w:tcPr>
          <w:p w:rsidR="00B65BE8" w:rsidRPr="00D1077C" w:rsidRDefault="00B65BE8" w:rsidP="00D1077C">
            <w:pPr>
              <w:jc w:val="both"/>
              <w:rPr>
                <w:sz w:val="28"/>
                <w:szCs w:val="28"/>
                <w:lang w:eastAsia="en-US"/>
              </w:rPr>
            </w:pPr>
            <w:r w:rsidRPr="00D1077C">
              <w:rPr>
                <w:sz w:val="28"/>
                <w:szCs w:val="28"/>
                <w:lang w:eastAsia="en-US"/>
              </w:rPr>
              <w:t>- лікар-оториноларинголог</w:t>
            </w:r>
          </w:p>
        </w:tc>
      </w:tr>
      <w:tr w:rsidR="00B65BE8" w:rsidRPr="00D1077C" w:rsidTr="00D1077C">
        <w:tc>
          <w:tcPr>
            <w:tcW w:w="4773" w:type="dxa"/>
          </w:tcPr>
          <w:p w:rsidR="00B65BE8" w:rsidRPr="00D1077C" w:rsidRDefault="00B65BE8" w:rsidP="00D1077C">
            <w:pPr>
              <w:rPr>
                <w:sz w:val="28"/>
                <w:szCs w:val="28"/>
                <w:lang w:eastAsia="en-US"/>
              </w:rPr>
            </w:pPr>
            <w:r w:rsidRPr="00D1077C">
              <w:rPr>
                <w:sz w:val="28"/>
                <w:szCs w:val="28"/>
                <w:lang w:eastAsia="en-US"/>
              </w:rPr>
              <w:t xml:space="preserve">БАЛИЦЬКИЙ </w:t>
            </w:r>
          </w:p>
          <w:p w:rsidR="00B65BE8" w:rsidRPr="00D1077C" w:rsidRDefault="00B65BE8" w:rsidP="00D1077C">
            <w:pPr>
              <w:rPr>
                <w:sz w:val="28"/>
                <w:szCs w:val="28"/>
                <w:lang w:eastAsia="en-US"/>
              </w:rPr>
            </w:pPr>
            <w:r w:rsidRPr="00D1077C">
              <w:rPr>
                <w:sz w:val="28"/>
                <w:szCs w:val="28"/>
                <w:lang w:eastAsia="en-US"/>
              </w:rPr>
              <w:t>Станіслав Іванович</w:t>
            </w:r>
          </w:p>
        </w:tc>
        <w:tc>
          <w:tcPr>
            <w:tcW w:w="4798" w:type="dxa"/>
          </w:tcPr>
          <w:p w:rsidR="00B65BE8" w:rsidRPr="00D1077C" w:rsidRDefault="00B65BE8" w:rsidP="00D1077C">
            <w:pPr>
              <w:jc w:val="both"/>
              <w:rPr>
                <w:sz w:val="28"/>
                <w:szCs w:val="28"/>
                <w:lang w:eastAsia="en-US"/>
              </w:rPr>
            </w:pPr>
            <w:r w:rsidRPr="00D1077C">
              <w:rPr>
                <w:sz w:val="28"/>
                <w:szCs w:val="28"/>
                <w:lang w:eastAsia="en-US"/>
              </w:rPr>
              <w:t>- лікар-стоматолог</w:t>
            </w:r>
          </w:p>
        </w:tc>
      </w:tr>
    </w:tbl>
    <w:p w:rsidR="00B65BE8" w:rsidRPr="00D1077C" w:rsidRDefault="00B65BE8" w:rsidP="00D1077C">
      <w:pPr>
        <w:jc w:val="center"/>
        <w:rPr>
          <w:sz w:val="28"/>
          <w:szCs w:val="28"/>
        </w:rPr>
      </w:pPr>
      <w:r w:rsidRPr="00D1077C">
        <w:rPr>
          <w:iCs/>
          <w:sz w:val="28"/>
          <w:szCs w:val="28"/>
        </w:rPr>
        <w:t>РЕЗЕВНИЙ</w:t>
      </w:r>
      <w:r w:rsidRPr="00D1077C">
        <w:rPr>
          <w:sz w:val="28"/>
          <w:szCs w:val="28"/>
        </w:rPr>
        <w:t xml:space="preserve"> СКЛАД </w:t>
      </w:r>
    </w:p>
    <w:p w:rsidR="00B65BE8" w:rsidRPr="00D1077C" w:rsidRDefault="00B65BE8" w:rsidP="00D1077C">
      <w:pPr>
        <w:jc w:val="center"/>
        <w:rPr>
          <w:sz w:val="28"/>
          <w:szCs w:val="28"/>
        </w:rPr>
      </w:pPr>
      <w:r w:rsidRPr="00D1077C">
        <w:rPr>
          <w:sz w:val="28"/>
          <w:szCs w:val="28"/>
        </w:rPr>
        <w:t xml:space="preserve">медичного персоналу, який залучається для роботи </w:t>
      </w:r>
    </w:p>
    <w:p w:rsidR="00B65BE8" w:rsidRPr="00D1077C" w:rsidRDefault="00B65BE8" w:rsidP="00D1077C">
      <w:pPr>
        <w:jc w:val="center"/>
        <w:rPr>
          <w:sz w:val="28"/>
          <w:szCs w:val="28"/>
        </w:rPr>
      </w:pPr>
      <w:r w:rsidRPr="00D1077C">
        <w:rPr>
          <w:sz w:val="28"/>
          <w:szCs w:val="28"/>
        </w:rPr>
        <w:t xml:space="preserve">на районній призовній дільниці </w:t>
      </w:r>
    </w:p>
    <w:tbl>
      <w:tblPr>
        <w:tblW w:w="0" w:type="auto"/>
        <w:tblLook w:val="00A0" w:firstRow="1" w:lastRow="0" w:firstColumn="1" w:lastColumn="0" w:noHBand="0" w:noVBand="0"/>
      </w:tblPr>
      <w:tblGrid>
        <w:gridCol w:w="4773"/>
        <w:gridCol w:w="4799"/>
      </w:tblGrid>
      <w:tr w:rsidR="00B65BE8" w:rsidRPr="00D1077C" w:rsidTr="00D1077C">
        <w:tc>
          <w:tcPr>
            <w:tcW w:w="4927" w:type="dxa"/>
          </w:tcPr>
          <w:p w:rsidR="00B65BE8" w:rsidRPr="00D1077C" w:rsidRDefault="00B65BE8" w:rsidP="00D1077C">
            <w:pPr>
              <w:rPr>
                <w:sz w:val="28"/>
                <w:szCs w:val="28"/>
                <w:lang w:eastAsia="en-US"/>
              </w:rPr>
            </w:pPr>
            <w:r w:rsidRPr="00D1077C">
              <w:rPr>
                <w:sz w:val="28"/>
                <w:szCs w:val="28"/>
                <w:lang w:eastAsia="en-US"/>
              </w:rPr>
              <w:t xml:space="preserve">ШВАЮК </w:t>
            </w:r>
          </w:p>
          <w:p w:rsidR="00B65BE8" w:rsidRPr="00D1077C" w:rsidRDefault="00B65BE8" w:rsidP="00D1077C">
            <w:pPr>
              <w:rPr>
                <w:sz w:val="28"/>
                <w:szCs w:val="28"/>
                <w:lang w:eastAsia="en-US"/>
              </w:rPr>
            </w:pPr>
            <w:r w:rsidRPr="00D1077C">
              <w:rPr>
                <w:sz w:val="28"/>
                <w:szCs w:val="28"/>
                <w:lang w:eastAsia="en-US"/>
              </w:rPr>
              <w:t>Едуард Андрійович</w:t>
            </w:r>
          </w:p>
        </w:tc>
        <w:tc>
          <w:tcPr>
            <w:tcW w:w="4927" w:type="dxa"/>
          </w:tcPr>
          <w:p w:rsidR="00B65BE8" w:rsidRPr="00D1077C" w:rsidRDefault="00B65BE8" w:rsidP="00D1077C">
            <w:pPr>
              <w:jc w:val="both"/>
              <w:rPr>
                <w:sz w:val="28"/>
                <w:szCs w:val="28"/>
                <w:lang w:eastAsia="en-US"/>
              </w:rPr>
            </w:pPr>
            <w:r w:rsidRPr="00D1077C">
              <w:rPr>
                <w:sz w:val="28"/>
                <w:szCs w:val="28"/>
                <w:lang w:eastAsia="en-US"/>
              </w:rPr>
              <w:t>- лікар-хірург</w:t>
            </w:r>
          </w:p>
        </w:tc>
      </w:tr>
      <w:tr w:rsidR="00B65BE8" w:rsidRPr="00D1077C" w:rsidTr="00D1077C">
        <w:tc>
          <w:tcPr>
            <w:tcW w:w="4927" w:type="dxa"/>
          </w:tcPr>
          <w:p w:rsidR="00B65BE8" w:rsidRPr="00D1077C" w:rsidRDefault="00B65BE8" w:rsidP="00D1077C">
            <w:pPr>
              <w:rPr>
                <w:caps/>
                <w:sz w:val="28"/>
                <w:szCs w:val="28"/>
                <w:lang w:eastAsia="en-US"/>
              </w:rPr>
            </w:pPr>
            <w:r w:rsidRPr="00D1077C">
              <w:rPr>
                <w:caps/>
                <w:sz w:val="28"/>
                <w:szCs w:val="28"/>
                <w:lang w:eastAsia="en-US"/>
              </w:rPr>
              <w:t xml:space="preserve">Савчук </w:t>
            </w:r>
          </w:p>
          <w:p w:rsidR="00B65BE8" w:rsidRPr="00D1077C" w:rsidRDefault="00B65BE8" w:rsidP="00D1077C">
            <w:pPr>
              <w:rPr>
                <w:sz w:val="28"/>
                <w:szCs w:val="28"/>
                <w:lang w:eastAsia="en-US"/>
              </w:rPr>
            </w:pPr>
            <w:r w:rsidRPr="00D1077C">
              <w:rPr>
                <w:sz w:val="28"/>
                <w:szCs w:val="28"/>
                <w:lang w:eastAsia="en-US"/>
              </w:rPr>
              <w:t>Олена Володимирівна</w:t>
            </w:r>
          </w:p>
        </w:tc>
        <w:tc>
          <w:tcPr>
            <w:tcW w:w="4927" w:type="dxa"/>
          </w:tcPr>
          <w:p w:rsidR="00B65BE8" w:rsidRPr="00D1077C" w:rsidRDefault="00B65BE8" w:rsidP="00D1077C">
            <w:pPr>
              <w:jc w:val="both"/>
              <w:rPr>
                <w:sz w:val="28"/>
                <w:szCs w:val="28"/>
                <w:lang w:eastAsia="en-US"/>
              </w:rPr>
            </w:pPr>
            <w:r w:rsidRPr="00D1077C">
              <w:rPr>
                <w:sz w:val="28"/>
                <w:szCs w:val="28"/>
                <w:lang w:eastAsia="en-US"/>
              </w:rPr>
              <w:t>- лікар-терапевт</w:t>
            </w:r>
          </w:p>
        </w:tc>
      </w:tr>
      <w:tr w:rsidR="00B65BE8" w:rsidRPr="00D1077C" w:rsidTr="00D1077C">
        <w:tc>
          <w:tcPr>
            <w:tcW w:w="4927" w:type="dxa"/>
          </w:tcPr>
          <w:p w:rsidR="00B65BE8" w:rsidRPr="00D1077C" w:rsidRDefault="00B65BE8" w:rsidP="00D1077C">
            <w:pPr>
              <w:rPr>
                <w:sz w:val="28"/>
                <w:szCs w:val="28"/>
                <w:lang w:eastAsia="en-US"/>
              </w:rPr>
            </w:pPr>
            <w:r w:rsidRPr="00D1077C">
              <w:rPr>
                <w:sz w:val="28"/>
                <w:szCs w:val="28"/>
                <w:lang w:eastAsia="en-US"/>
              </w:rPr>
              <w:t xml:space="preserve">УГОНЬ </w:t>
            </w:r>
          </w:p>
          <w:p w:rsidR="00B65BE8" w:rsidRPr="00D1077C" w:rsidRDefault="00B65BE8" w:rsidP="00D1077C">
            <w:pPr>
              <w:rPr>
                <w:color w:val="FF0000"/>
                <w:sz w:val="28"/>
                <w:szCs w:val="28"/>
                <w:lang w:eastAsia="en-US"/>
              </w:rPr>
            </w:pPr>
            <w:r w:rsidRPr="00D1077C">
              <w:rPr>
                <w:sz w:val="28"/>
                <w:szCs w:val="28"/>
                <w:lang w:eastAsia="en-US"/>
              </w:rPr>
              <w:t>Микола Якович</w:t>
            </w:r>
          </w:p>
        </w:tc>
        <w:tc>
          <w:tcPr>
            <w:tcW w:w="4927" w:type="dxa"/>
          </w:tcPr>
          <w:p w:rsidR="00B65BE8" w:rsidRPr="00D1077C" w:rsidRDefault="00B65BE8" w:rsidP="00D1077C">
            <w:pPr>
              <w:jc w:val="both"/>
              <w:rPr>
                <w:sz w:val="28"/>
                <w:szCs w:val="28"/>
                <w:lang w:eastAsia="en-US"/>
              </w:rPr>
            </w:pPr>
            <w:r w:rsidRPr="00D1077C">
              <w:rPr>
                <w:sz w:val="28"/>
                <w:szCs w:val="28"/>
                <w:lang w:eastAsia="en-US"/>
              </w:rPr>
              <w:t>- лікар-нарколог</w:t>
            </w:r>
          </w:p>
        </w:tc>
      </w:tr>
      <w:tr w:rsidR="00B65BE8" w:rsidRPr="00D1077C" w:rsidTr="00D1077C">
        <w:tc>
          <w:tcPr>
            <w:tcW w:w="4927" w:type="dxa"/>
          </w:tcPr>
          <w:p w:rsidR="00B65BE8" w:rsidRPr="00D1077C" w:rsidRDefault="00B65BE8" w:rsidP="00D1077C">
            <w:pPr>
              <w:rPr>
                <w:sz w:val="28"/>
                <w:szCs w:val="28"/>
                <w:lang w:eastAsia="en-US"/>
              </w:rPr>
            </w:pPr>
            <w:r w:rsidRPr="00D1077C">
              <w:rPr>
                <w:sz w:val="28"/>
                <w:szCs w:val="28"/>
                <w:lang w:eastAsia="en-US"/>
              </w:rPr>
              <w:t>МАЛЬЧУК</w:t>
            </w:r>
          </w:p>
          <w:p w:rsidR="00B65BE8" w:rsidRPr="00D1077C" w:rsidRDefault="00B65BE8" w:rsidP="00D1077C">
            <w:pPr>
              <w:rPr>
                <w:sz w:val="28"/>
                <w:szCs w:val="28"/>
                <w:lang w:eastAsia="en-US"/>
              </w:rPr>
            </w:pPr>
            <w:r w:rsidRPr="00D1077C">
              <w:rPr>
                <w:sz w:val="28"/>
                <w:szCs w:val="28"/>
                <w:lang w:eastAsia="en-US"/>
              </w:rPr>
              <w:t>Людмила Іванівна</w:t>
            </w:r>
          </w:p>
        </w:tc>
        <w:tc>
          <w:tcPr>
            <w:tcW w:w="4927" w:type="dxa"/>
          </w:tcPr>
          <w:p w:rsidR="00B65BE8" w:rsidRPr="00D1077C" w:rsidRDefault="00B65BE8" w:rsidP="00D1077C">
            <w:pPr>
              <w:jc w:val="both"/>
              <w:rPr>
                <w:sz w:val="28"/>
                <w:szCs w:val="28"/>
                <w:lang w:eastAsia="en-US"/>
              </w:rPr>
            </w:pPr>
            <w:r w:rsidRPr="00D1077C">
              <w:rPr>
                <w:sz w:val="28"/>
                <w:szCs w:val="28"/>
                <w:lang w:eastAsia="en-US"/>
              </w:rPr>
              <w:t>- лікар-окуліст</w:t>
            </w:r>
          </w:p>
        </w:tc>
      </w:tr>
      <w:tr w:rsidR="00B65BE8" w:rsidRPr="00D1077C" w:rsidTr="00D1077C">
        <w:tc>
          <w:tcPr>
            <w:tcW w:w="4927" w:type="dxa"/>
          </w:tcPr>
          <w:p w:rsidR="00B65BE8" w:rsidRPr="00D1077C" w:rsidRDefault="00B65BE8" w:rsidP="00D1077C">
            <w:pPr>
              <w:rPr>
                <w:sz w:val="28"/>
                <w:szCs w:val="28"/>
                <w:lang w:eastAsia="en-US"/>
              </w:rPr>
            </w:pPr>
            <w:r w:rsidRPr="00D1077C">
              <w:rPr>
                <w:sz w:val="28"/>
                <w:szCs w:val="28"/>
                <w:lang w:eastAsia="en-US"/>
              </w:rPr>
              <w:t>ЛІЩУК</w:t>
            </w:r>
          </w:p>
          <w:p w:rsidR="00B65BE8" w:rsidRPr="00D1077C" w:rsidRDefault="00B65BE8" w:rsidP="00D1077C">
            <w:pPr>
              <w:rPr>
                <w:sz w:val="28"/>
                <w:szCs w:val="28"/>
                <w:lang w:eastAsia="en-US"/>
              </w:rPr>
            </w:pPr>
            <w:r w:rsidRPr="00D1077C">
              <w:rPr>
                <w:sz w:val="28"/>
                <w:szCs w:val="28"/>
                <w:lang w:eastAsia="en-US"/>
              </w:rPr>
              <w:t>Мирослава Богданівна</w:t>
            </w:r>
          </w:p>
        </w:tc>
        <w:tc>
          <w:tcPr>
            <w:tcW w:w="4927" w:type="dxa"/>
          </w:tcPr>
          <w:p w:rsidR="00B65BE8" w:rsidRPr="00D1077C" w:rsidRDefault="00B65BE8" w:rsidP="00D1077C">
            <w:pPr>
              <w:jc w:val="both"/>
              <w:rPr>
                <w:sz w:val="28"/>
                <w:szCs w:val="28"/>
                <w:lang w:eastAsia="en-US"/>
              </w:rPr>
            </w:pPr>
            <w:r w:rsidRPr="00D1077C">
              <w:rPr>
                <w:sz w:val="28"/>
                <w:szCs w:val="28"/>
                <w:lang w:eastAsia="en-US"/>
              </w:rPr>
              <w:t>- лікар-невропатолог</w:t>
            </w:r>
          </w:p>
        </w:tc>
      </w:tr>
      <w:tr w:rsidR="00B65BE8" w:rsidRPr="00D1077C" w:rsidTr="00D1077C">
        <w:tc>
          <w:tcPr>
            <w:tcW w:w="4927" w:type="dxa"/>
          </w:tcPr>
          <w:p w:rsidR="00B65BE8" w:rsidRPr="00D1077C" w:rsidRDefault="00B65BE8" w:rsidP="00D1077C">
            <w:pPr>
              <w:rPr>
                <w:sz w:val="28"/>
                <w:szCs w:val="28"/>
                <w:lang w:eastAsia="en-US"/>
              </w:rPr>
            </w:pPr>
            <w:r w:rsidRPr="00D1077C">
              <w:rPr>
                <w:sz w:val="28"/>
                <w:szCs w:val="28"/>
                <w:lang w:eastAsia="en-US"/>
              </w:rPr>
              <w:t xml:space="preserve">ШПАРИК </w:t>
            </w:r>
          </w:p>
          <w:p w:rsidR="00B65BE8" w:rsidRPr="00D1077C" w:rsidRDefault="00B65BE8" w:rsidP="00D1077C">
            <w:pPr>
              <w:rPr>
                <w:sz w:val="28"/>
                <w:szCs w:val="28"/>
                <w:lang w:eastAsia="en-US"/>
              </w:rPr>
            </w:pPr>
            <w:r w:rsidRPr="00D1077C">
              <w:rPr>
                <w:sz w:val="28"/>
                <w:szCs w:val="28"/>
                <w:lang w:eastAsia="en-US"/>
              </w:rPr>
              <w:t xml:space="preserve">Ганна Юхимівна </w:t>
            </w:r>
          </w:p>
        </w:tc>
        <w:tc>
          <w:tcPr>
            <w:tcW w:w="4927" w:type="dxa"/>
          </w:tcPr>
          <w:p w:rsidR="00B65BE8" w:rsidRPr="00D1077C" w:rsidRDefault="00B65BE8" w:rsidP="00D1077C">
            <w:pPr>
              <w:jc w:val="both"/>
              <w:rPr>
                <w:sz w:val="28"/>
                <w:szCs w:val="28"/>
                <w:lang w:eastAsia="en-US"/>
              </w:rPr>
            </w:pPr>
            <w:r w:rsidRPr="00D1077C">
              <w:rPr>
                <w:sz w:val="28"/>
                <w:szCs w:val="28"/>
                <w:lang w:eastAsia="en-US"/>
              </w:rPr>
              <w:t>- лікар-дерматолог</w:t>
            </w:r>
          </w:p>
        </w:tc>
      </w:tr>
      <w:tr w:rsidR="00B65BE8" w:rsidRPr="00D1077C" w:rsidTr="00D1077C">
        <w:tc>
          <w:tcPr>
            <w:tcW w:w="4927" w:type="dxa"/>
          </w:tcPr>
          <w:p w:rsidR="00B65BE8" w:rsidRPr="00D1077C" w:rsidRDefault="00B65BE8" w:rsidP="00D1077C">
            <w:pPr>
              <w:rPr>
                <w:sz w:val="28"/>
                <w:szCs w:val="28"/>
                <w:lang w:eastAsia="en-US"/>
              </w:rPr>
            </w:pPr>
            <w:r w:rsidRPr="00D1077C">
              <w:rPr>
                <w:sz w:val="28"/>
                <w:szCs w:val="28"/>
                <w:lang w:eastAsia="en-US"/>
              </w:rPr>
              <w:t xml:space="preserve">ДЕЙНЕКА </w:t>
            </w:r>
          </w:p>
          <w:p w:rsidR="00B65BE8" w:rsidRPr="00D1077C" w:rsidRDefault="00B65BE8" w:rsidP="00D1077C">
            <w:pPr>
              <w:rPr>
                <w:sz w:val="28"/>
                <w:szCs w:val="28"/>
                <w:lang w:eastAsia="en-US"/>
              </w:rPr>
            </w:pPr>
            <w:r w:rsidRPr="00D1077C">
              <w:rPr>
                <w:sz w:val="28"/>
                <w:szCs w:val="28"/>
                <w:lang w:eastAsia="en-US"/>
              </w:rPr>
              <w:t>Нестор Віталійович</w:t>
            </w:r>
          </w:p>
        </w:tc>
        <w:tc>
          <w:tcPr>
            <w:tcW w:w="4927" w:type="dxa"/>
          </w:tcPr>
          <w:p w:rsidR="00B65BE8" w:rsidRPr="00D1077C" w:rsidRDefault="00B65BE8" w:rsidP="00D1077C">
            <w:pPr>
              <w:jc w:val="both"/>
              <w:rPr>
                <w:sz w:val="28"/>
                <w:szCs w:val="28"/>
                <w:lang w:eastAsia="en-US"/>
              </w:rPr>
            </w:pPr>
            <w:r w:rsidRPr="00D1077C">
              <w:rPr>
                <w:sz w:val="28"/>
                <w:szCs w:val="28"/>
                <w:lang w:eastAsia="en-US"/>
              </w:rPr>
              <w:t>- лікар-оториноларинголог</w:t>
            </w:r>
          </w:p>
        </w:tc>
      </w:tr>
      <w:tr w:rsidR="00B65BE8" w:rsidRPr="00D1077C" w:rsidTr="00D1077C">
        <w:tc>
          <w:tcPr>
            <w:tcW w:w="4927" w:type="dxa"/>
          </w:tcPr>
          <w:p w:rsidR="00B65BE8" w:rsidRPr="00D1077C" w:rsidRDefault="00B65BE8" w:rsidP="00D1077C">
            <w:pPr>
              <w:rPr>
                <w:sz w:val="28"/>
                <w:szCs w:val="28"/>
                <w:lang w:eastAsia="en-US"/>
              </w:rPr>
            </w:pPr>
            <w:r w:rsidRPr="00D1077C">
              <w:rPr>
                <w:sz w:val="28"/>
                <w:szCs w:val="28"/>
                <w:lang w:eastAsia="en-US"/>
              </w:rPr>
              <w:t xml:space="preserve">КУЗЬМИЧ </w:t>
            </w:r>
          </w:p>
          <w:p w:rsidR="00B65BE8" w:rsidRPr="00D1077C" w:rsidRDefault="00B65BE8" w:rsidP="00D1077C">
            <w:pPr>
              <w:rPr>
                <w:sz w:val="28"/>
                <w:szCs w:val="28"/>
                <w:lang w:eastAsia="en-US"/>
              </w:rPr>
            </w:pPr>
            <w:r w:rsidRPr="00D1077C">
              <w:rPr>
                <w:sz w:val="28"/>
                <w:szCs w:val="28"/>
                <w:lang w:eastAsia="en-US"/>
              </w:rPr>
              <w:t>Богдан Миколайович</w:t>
            </w:r>
          </w:p>
        </w:tc>
        <w:tc>
          <w:tcPr>
            <w:tcW w:w="4927" w:type="dxa"/>
          </w:tcPr>
          <w:p w:rsidR="00B65BE8" w:rsidRPr="00D1077C" w:rsidRDefault="00B65BE8" w:rsidP="00D1077C">
            <w:pPr>
              <w:jc w:val="both"/>
              <w:rPr>
                <w:sz w:val="28"/>
                <w:szCs w:val="28"/>
                <w:lang w:eastAsia="en-US"/>
              </w:rPr>
            </w:pPr>
            <w:r w:rsidRPr="00D1077C">
              <w:rPr>
                <w:sz w:val="28"/>
                <w:szCs w:val="28"/>
                <w:lang w:eastAsia="en-US"/>
              </w:rPr>
              <w:t>- лікар-стоматолог</w:t>
            </w:r>
          </w:p>
        </w:tc>
      </w:tr>
    </w:tbl>
    <w:p w:rsidR="00B65BE8" w:rsidRPr="00D1077C" w:rsidRDefault="00B65BE8" w:rsidP="00D1077C">
      <w:pPr>
        <w:rPr>
          <w:sz w:val="28"/>
          <w:szCs w:val="28"/>
        </w:rPr>
      </w:pPr>
      <w:r w:rsidRPr="00D1077C">
        <w:rPr>
          <w:sz w:val="28"/>
          <w:szCs w:val="28"/>
        </w:rPr>
        <w:t xml:space="preserve"> </w:t>
      </w:r>
    </w:p>
    <w:p w:rsidR="00B65BE8" w:rsidRPr="00D1077C" w:rsidRDefault="00B65BE8" w:rsidP="00D1077C">
      <w:pPr>
        <w:tabs>
          <w:tab w:val="left" w:pos="0"/>
          <w:tab w:val="left" w:pos="4962"/>
        </w:tabs>
        <w:rPr>
          <w:sz w:val="28"/>
          <w:szCs w:val="28"/>
        </w:rPr>
      </w:pPr>
      <w:r w:rsidRPr="00D1077C">
        <w:rPr>
          <w:sz w:val="28"/>
          <w:szCs w:val="28"/>
        </w:rPr>
        <w:t xml:space="preserve">Завідувач сектором мобілізаційної </w:t>
      </w:r>
    </w:p>
    <w:p w:rsidR="00B65BE8" w:rsidRPr="00D1077C" w:rsidRDefault="00B65BE8" w:rsidP="00D1077C">
      <w:pPr>
        <w:tabs>
          <w:tab w:val="left" w:pos="0"/>
          <w:tab w:val="left" w:pos="4962"/>
        </w:tabs>
        <w:rPr>
          <w:sz w:val="28"/>
          <w:szCs w:val="28"/>
        </w:rPr>
      </w:pPr>
      <w:r w:rsidRPr="00D1077C">
        <w:rPr>
          <w:sz w:val="28"/>
          <w:szCs w:val="28"/>
        </w:rPr>
        <w:t xml:space="preserve">і оборонної роботи апарату </w:t>
      </w:r>
    </w:p>
    <w:p w:rsidR="00B65BE8" w:rsidRPr="00D1077C" w:rsidRDefault="00B65BE8" w:rsidP="00D1077C">
      <w:pPr>
        <w:tabs>
          <w:tab w:val="left" w:pos="0"/>
          <w:tab w:val="left" w:pos="4962"/>
        </w:tabs>
        <w:rPr>
          <w:sz w:val="28"/>
          <w:szCs w:val="28"/>
        </w:rPr>
      </w:pPr>
      <w:r w:rsidRPr="00D1077C">
        <w:rPr>
          <w:sz w:val="28"/>
          <w:szCs w:val="28"/>
        </w:rPr>
        <w:t xml:space="preserve">райдержадміністрації </w:t>
      </w:r>
      <w:r w:rsidRPr="00D1077C">
        <w:rPr>
          <w:sz w:val="28"/>
          <w:szCs w:val="28"/>
        </w:rPr>
        <w:tab/>
      </w:r>
      <w:r w:rsidRPr="00D1077C">
        <w:rPr>
          <w:sz w:val="28"/>
          <w:szCs w:val="28"/>
        </w:rPr>
        <w:tab/>
      </w:r>
      <w:r w:rsidRPr="00D1077C">
        <w:rPr>
          <w:sz w:val="28"/>
          <w:szCs w:val="28"/>
        </w:rPr>
        <w:tab/>
        <w:t xml:space="preserve">       </w:t>
      </w:r>
      <w:r w:rsidRPr="00D1077C">
        <w:rPr>
          <w:sz w:val="28"/>
          <w:szCs w:val="28"/>
        </w:rPr>
        <w:tab/>
      </w:r>
      <w:r w:rsidRPr="00D1077C">
        <w:rPr>
          <w:sz w:val="28"/>
          <w:szCs w:val="28"/>
        </w:rPr>
        <w:tab/>
        <w:t xml:space="preserve"> О.Денік</w:t>
      </w:r>
    </w:p>
    <w:p w:rsidR="00B65BE8" w:rsidRPr="00D1077C" w:rsidRDefault="00B65BE8" w:rsidP="00D1077C">
      <w:pPr>
        <w:rPr>
          <w:sz w:val="28"/>
          <w:szCs w:val="28"/>
        </w:rPr>
      </w:pPr>
      <w:bookmarkStart w:id="4" w:name="_GoBack"/>
      <w:bookmarkEnd w:id="4"/>
    </w:p>
    <w:sectPr w:rsidR="00B65BE8" w:rsidRPr="00D1077C" w:rsidSect="00D1077C">
      <w:pgSz w:w="11906" w:h="16838"/>
      <w:pgMar w:top="360" w:right="849" w:bottom="5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A0346"/>
    <w:multiLevelType w:val="hybridMultilevel"/>
    <w:tmpl w:val="2F46E1B6"/>
    <w:lvl w:ilvl="0" w:tplc="14A69002">
      <w:start w:val="19"/>
      <w:numFmt w:val="bullet"/>
      <w:lvlText w:val="-"/>
      <w:lvlJc w:val="left"/>
      <w:pPr>
        <w:ind w:left="720" w:hanging="360"/>
      </w:pPr>
      <w:rPr>
        <w:rFonts w:ascii="Times New Roman" w:eastAsia="MS Mincho"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
    <w:nsid w:val="321B77D6"/>
    <w:multiLevelType w:val="hybridMultilevel"/>
    <w:tmpl w:val="59429CD8"/>
    <w:lvl w:ilvl="0" w:tplc="02803972">
      <w:start w:val="3"/>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
    <w:nsid w:val="5B976B65"/>
    <w:multiLevelType w:val="hybridMultilevel"/>
    <w:tmpl w:val="DE8A00A0"/>
    <w:lvl w:ilvl="0" w:tplc="442A93F0">
      <w:start w:val="6"/>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6D7C722D"/>
    <w:multiLevelType w:val="hybridMultilevel"/>
    <w:tmpl w:val="F80CAA9A"/>
    <w:lvl w:ilvl="0" w:tplc="AC1E8C82">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num w:numId="1">
    <w:abstractNumId w:val="3"/>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F65"/>
    <w:rsid w:val="00111D2E"/>
    <w:rsid w:val="00157155"/>
    <w:rsid w:val="00180657"/>
    <w:rsid w:val="001D3D4B"/>
    <w:rsid w:val="001E2FFD"/>
    <w:rsid w:val="001E3311"/>
    <w:rsid w:val="002B2853"/>
    <w:rsid w:val="002B5CD6"/>
    <w:rsid w:val="004700DB"/>
    <w:rsid w:val="004B1593"/>
    <w:rsid w:val="005B0155"/>
    <w:rsid w:val="005E1211"/>
    <w:rsid w:val="005F2B7A"/>
    <w:rsid w:val="00680010"/>
    <w:rsid w:val="007A4F7C"/>
    <w:rsid w:val="007A7B7B"/>
    <w:rsid w:val="00827F65"/>
    <w:rsid w:val="00955EF7"/>
    <w:rsid w:val="009E1ABA"/>
    <w:rsid w:val="009F2D82"/>
    <w:rsid w:val="00A22586"/>
    <w:rsid w:val="00A906E9"/>
    <w:rsid w:val="00B625D5"/>
    <w:rsid w:val="00B65BE8"/>
    <w:rsid w:val="00BC6DBD"/>
    <w:rsid w:val="00C66055"/>
    <w:rsid w:val="00D1077C"/>
    <w:rsid w:val="00D174DE"/>
    <w:rsid w:val="00D83B81"/>
    <w:rsid w:val="00DC1FD0"/>
    <w:rsid w:val="00DD27A1"/>
    <w:rsid w:val="00E241E5"/>
    <w:rsid w:val="00E751A0"/>
    <w:rsid w:val="00ED5FE3"/>
    <w:rsid w:val="00FB1D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F65"/>
    <w:rPr>
      <w:sz w:val="24"/>
      <w:szCs w:val="24"/>
      <w:lang w:val="uk-UA"/>
    </w:rPr>
  </w:style>
  <w:style w:type="paragraph" w:styleId="1">
    <w:name w:val="heading 1"/>
    <w:basedOn w:val="a"/>
    <w:next w:val="a"/>
    <w:link w:val="10"/>
    <w:uiPriority w:val="99"/>
    <w:qFormat/>
    <w:rsid w:val="00827F65"/>
    <w:pPr>
      <w:keepNext/>
      <w:outlineLvl w:val="0"/>
    </w:pPr>
    <w:rPr>
      <w:b/>
      <w:bCs/>
    </w:rPr>
  </w:style>
  <w:style w:type="paragraph" w:styleId="2">
    <w:name w:val="heading 2"/>
    <w:basedOn w:val="a"/>
    <w:next w:val="a"/>
    <w:link w:val="20"/>
    <w:uiPriority w:val="99"/>
    <w:qFormat/>
    <w:rsid w:val="00827F65"/>
    <w:pPr>
      <w:keepNext/>
      <w:jc w:val="center"/>
      <w:outlineLvl w:val="1"/>
    </w:pPr>
    <w:rPr>
      <w:b/>
      <w:bCs/>
      <w:sz w:val="32"/>
    </w:rPr>
  </w:style>
  <w:style w:type="paragraph" w:styleId="3">
    <w:name w:val="heading 3"/>
    <w:basedOn w:val="a"/>
    <w:next w:val="a"/>
    <w:link w:val="30"/>
    <w:uiPriority w:val="99"/>
    <w:qFormat/>
    <w:rsid w:val="00827F65"/>
    <w:pPr>
      <w:keepNext/>
      <w:jc w:val="center"/>
      <w:outlineLvl w:val="2"/>
    </w:pPr>
    <w:rPr>
      <w:b/>
      <w:bCs/>
    </w:rPr>
  </w:style>
  <w:style w:type="paragraph" w:styleId="6">
    <w:name w:val="heading 6"/>
    <w:basedOn w:val="a"/>
    <w:next w:val="a"/>
    <w:link w:val="60"/>
    <w:uiPriority w:val="99"/>
    <w:qFormat/>
    <w:rsid w:val="00D1077C"/>
    <w:pPr>
      <w:spacing w:before="240" w:after="60"/>
      <w:outlineLvl w:val="5"/>
    </w:pPr>
    <w:rPr>
      <w:rFonts w:ascii="Calibri" w:hAnsi="Calibri"/>
      <w:b/>
      <w:bCs/>
      <w:sz w:val="22"/>
      <w:szCs w:val="22"/>
    </w:rPr>
  </w:style>
  <w:style w:type="paragraph" w:styleId="9">
    <w:name w:val="heading 9"/>
    <w:basedOn w:val="a"/>
    <w:next w:val="a"/>
    <w:link w:val="90"/>
    <w:uiPriority w:val="99"/>
    <w:qFormat/>
    <w:rsid w:val="00827F65"/>
    <w:pPr>
      <w:keepNext/>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kern w:val="32"/>
      <w:sz w:val="32"/>
      <w:szCs w:val="32"/>
      <w:lang w:val="uk-UA"/>
    </w:rPr>
  </w:style>
  <w:style w:type="character" w:customStyle="1" w:styleId="20">
    <w:name w:val="Заголовок 2 Знак"/>
    <w:link w:val="2"/>
    <w:uiPriority w:val="99"/>
    <w:semiHidden/>
    <w:locked/>
    <w:rPr>
      <w:rFonts w:ascii="Cambria" w:hAnsi="Cambria" w:cs="Times New Roman"/>
      <w:b/>
      <w:bCs/>
      <w:i/>
      <w:iCs/>
      <w:sz w:val="28"/>
      <w:szCs w:val="28"/>
      <w:lang w:val="uk-UA"/>
    </w:rPr>
  </w:style>
  <w:style w:type="character" w:customStyle="1" w:styleId="30">
    <w:name w:val="Заголовок 3 Знак"/>
    <w:link w:val="3"/>
    <w:uiPriority w:val="99"/>
    <w:semiHidden/>
    <w:locked/>
    <w:rPr>
      <w:rFonts w:ascii="Cambria" w:hAnsi="Cambria" w:cs="Times New Roman"/>
      <w:b/>
      <w:bCs/>
      <w:sz w:val="26"/>
      <w:szCs w:val="26"/>
      <w:lang w:val="uk-UA"/>
    </w:rPr>
  </w:style>
  <w:style w:type="character" w:customStyle="1" w:styleId="60">
    <w:name w:val="Заголовок 6 Знак"/>
    <w:link w:val="6"/>
    <w:uiPriority w:val="99"/>
    <w:semiHidden/>
    <w:locked/>
    <w:rsid w:val="00D1077C"/>
    <w:rPr>
      <w:rFonts w:ascii="Calibri" w:hAnsi="Calibri" w:cs="Times New Roman"/>
      <w:b/>
      <w:bCs/>
      <w:sz w:val="22"/>
      <w:szCs w:val="22"/>
      <w:lang w:val="uk-UA"/>
    </w:rPr>
  </w:style>
  <w:style w:type="character" w:customStyle="1" w:styleId="90">
    <w:name w:val="Заголовок 9 Знак"/>
    <w:link w:val="9"/>
    <w:uiPriority w:val="99"/>
    <w:semiHidden/>
    <w:locked/>
    <w:rPr>
      <w:rFonts w:ascii="Cambria" w:hAnsi="Cambria" w:cs="Times New Roman"/>
      <w:lang w:val="uk-UA"/>
    </w:rPr>
  </w:style>
  <w:style w:type="paragraph" w:styleId="a3">
    <w:name w:val="Body Text"/>
    <w:basedOn w:val="a"/>
    <w:link w:val="a4"/>
    <w:uiPriority w:val="99"/>
    <w:rsid w:val="00827F65"/>
    <w:pPr>
      <w:tabs>
        <w:tab w:val="left" w:pos="4320"/>
      </w:tabs>
      <w:ind w:right="5035"/>
    </w:pPr>
    <w:rPr>
      <w:sz w:val="28"/>
    </w:rPr>
  </w:style>
  <w:style w:type="character" w:customStyle="1" w:styleId="a4">
    <w:name w:val="Основной текст Знак"/>
    <w:link w:val="a3"/>
    <w:uiPriority w:val="99"/>
    <w:semiHidden/>
    <w:locked/>
    <w:rPr>
      <w:rFonts w:cs="Times New Roman"/>
      <w:sz w:val="24"/>
      <w:szCs w:val="24"/>
      <w:lang w:val="uk-UA"/>
    </w:rPr>
  </w:style>
  <w:style w:type="paragraph" w:styleId="21">
    <w:name w:val="Body Text 2"/>
    <w:basedOn w:val="a"/>
    <w:link w:val="22"/>
    <w:uiPriority w:val="99"/>
    <w:rsid w:val="00827F65"/>
    <w:pPr>
      <w:jc w:val="both"/>
    </w:pPr>
    <w:rPr>
      <w:sz w:val="28"/>
    </w:rPr>
  </w:style>
  <w:style w:type="character" w:customStyle="1" w:styleId="22">
    <w:name w:val="Основной текст 2 Знак"/>
    <w:link w:val="21"/>
    <w:uiPriority w:val="99"/>
    <w:semiHidden/>
    <w:locked/>
    <w:rPr>
      <w:rFonts w:cs="Times New Roman"/>
      <w:sz w:val="24"/>
      <w:szCs w:val="24"/>
      <w:lang w:val="uk-UA"/>
    </w:rPr>
  </w:style>
  <w:style w:type="paragraph" w:styleId="23">
    <w:name w:val="Body Text Indent 2"/>
    <w:basedOn w:val="a"/>
    <w:link w:val="24"/>
    <w:uiPriority w:val="99"/>
    <w:rsid w:val="00827F65"/>
    <w:pPr>
      <w:tabs>
        <w:tab w:val="left" w:pos="5580"/>
      </w:tabs>
      <w:ind w:left="705"/>
      <w:jc w:val="both"/>
    </w:pPr>
    <w:rPr>
      <w:spacing w:val="8"/>
      <w:sz w:val="28"/>
    </w:rPr>
  </w:style>
  <w:style w:type="character" w:customStyle="1" w:styleId="24">
    <w:name w:val="Основной текст с отступом 2 Знак"/>
    <w:link w:val="23"/>
    <w:uiPriority w:val="99"/>
    <w:semiHidden/>
    <w:locked/>
    <w:rPr>
      <w:rFonts w:cs="Times New Roman"/>
      <w:sz w:val="24"/>
      <w:szCs w:val="24"/>
      <w:lang w:val="uk-UA"/>
    </w:rPr>
  </w:style>
  <w:style w:type="paragraph" w:styleId="31">
    <w:name w:val="Body Text Indent 3"/>
    <w:basedOn w:val="a"/>
    <w:link w:val="32"/>
    <w:uiPriority w:val="99"/>
    <w:rsid w:val="00827F65"/>
    <w:pPr>
      <w:ind w:left="4956" w:firstLine="708"/>
    </w:pPr>
    <w:rPr>
      <w:spacing w:val="8"/>
      <w:sz w:val="28"/>
    </w:rPr>
  </w:style>
  <w:style w:type="character" w:customStyle="1" w:styleId="32">
    <w:name w:val="Основной текст с отступом 3 Знак"/>
    <w:link w:val="31"/>
    <w:uiPriority w:val="99"/>
    <w:semiHidden/>
    <w:locked/>
    <w:rPr>
      <w:rFonts w:cs="Times New Roman"/>
      <w:sz w:val="16"/>
      <w:szCs w:val="16"/>
      <w:lang w:val="uk-UA"/>
    </w:rPr>
  </w:style>
  <w:style w:type="paragraph" w:styleId="a5">
    <w:name w:val="Title"/>
    <w:basedOn w:val="a"/>
    <w:link w:val="a6"/>
    <w:uiPriority w:val="99"/>
    <w:qFormat/>
    <w:rsid w:val="00827F65"/>
    <w:pPr>
      <w:jc w:val="center"/>
    </w:pPr>
    <w:rPr>
      <w:sz w:val="28"/>
    </w:rPr>
  </w:style>
  <w:style w:type="character" w:customStyle="1" w:styleId="a6">
    <w:name w:val="Название Знак"/>
    <w:link w:val="a5"/>
    <w:uiPriority w:val="99"/>
    <w:locked/>
    <w:rPr>
      <w:rFonts w:ascii="Cambria" w:hAnsi="Cambria" w:cs="Times New Roman"/>
      <w:b/>
      <w:bCs/>
      <w:kern w:val="28"/>
      <w:sz w:val="32"/>
      <w:szCs w:val="32"/>
      <w:lang w:val="uk-UA"/>
    </w:rPr>
  </w:style>
  <w:style w:type="table" w:styleId="a7">
    <w:name w:val="Table Grid"/>
    <w:basedOn w:val="a1"/>
    <w:uiPriority w:val="99"/>
    <w:rsid w:val="00ED5F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Plain Text"/>
    <w:basedOn w:val="a"/>
    <w:link w:val="a9"/>
    <w:uiPriority w:val="99"/>
    <w:rsid w:val="004700DB"/>
    <w:rPr>
      <w:rFonts w:ascii="Courier New" w:hAnsi="Courier New"/>
      <w:sz w:val="20"/>
      <w:szCs w:val="20"/>
      <w:lang w:val="ru-RU"/>
    </w:rPr>
  </w:style>
  <w:style w:type="character" w:customStyle="1" w:styleId="a9">
    <w:name w:val="Текст Знак"/>
    <w:link w:val="a8"/>
    <w:uiPriority w:val="99"/>
    <w:locked/>
    <w:rsid w:val="00D1077C"/>
    <w:rPr>
      <w:rFonts w:ascii="Courier New" w:hAnsi="Courier New" w:cs="Times New Roman"/>
    </w:rPr>
  </w:style>
  <w:style w:type="paragraph" w:customStyle="1" w:styleId="11">
    <w:name w:val="Цитата1"/>
    <w:basedOn w:val="a"/>
    <w:uiPriority w:val="99"/>
    <w:rsid w:val="00D1077C"/>
    <w:pPr>
      <w:suppressAutoHyphens/>
      <w:ind w:left="1134" w:right="1132"/>
      <w:jc w:val="both"/>
    </w:pPr>
    <w:rPr>
      <w:b/>
      <w:sz w:val="28"/>
      <w:szCs w:val="20"/>
      <w:lang w:eastAsia="ar-SA"/>
    </w:rPr>
  </w:style>
  <w:style w:type="paragraph" w:styleId="aa">
    <w:name w:val="Balloon Text"/>
    <w:basedOn w:val="a"/>
    <w:link w:val="ab"/>
    <w:uiPriority w:val="99"/>
    <w:semiHidden/>
    <w:unhideWhenUsed/>
    <w:rsid w:val="00180657"/>
    <w:rPr>
      <w:rFonts w:ascii="Tahoma" w:hAnsi="Tahoma" w:cs="Tahoma"/>
      <w:sz w:val="16"/>
      <w:szCs w:val="16"/>
    </w:rPr>
  </w:style>
  <w:style w:type="character" w:customStyle="1" w:styleId="ab">
    <w:name w:val="Текст выноски Знак"/>
    <w:link w:val="aa"/>
    <w:uiPriority w:val="99"/>
    <w:semiHidden/>
    <w:rsid w:val="00180657"/>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F65"/>
    <w:rPr>
      <w:sz w:val="24"/>
      <w:szCs w:val="24"/>
      <w:lang w:val="uk-UA"/>
    </w:rPr>
  </w:style>
  <w:style w:type="paragraph" w:styleId="1">
    <w:name w:val="heading 1"/>
    <w:basedOn w:val="a"/>
    <w:next w:val="a"/>
    <w:link w:val="10"/>
    <w:uiPriority w:val="99"/>
    <w:qFormat/>
    <w:rsid w:val="00827F65"/>
    <w:pPr>
      <w:keepNext/>
      <w:outlineLvl w:val="0"/>
    </w:pPr>
    <w:rPr>
      <w:b/>
      <w:bCs/>
    </w:rPr>
  </w:style>
  <w:style w:type="paragraph" w:styleId="2">
    <w:name w:val="heading 2"/>
    <w:basedOn w:val="a"/>
    <w:next w:val="a"/>
    <w:link w:val="20"/>
    <w:uiPriority w:val="99"/>
    <w:qFormat/>
    <w:rsid w:val="00827F65"/>
    <w:pPr>
      <w:keepNext/>
      <w:jc w:val="center"/>
      <w:outlineLvl w:val="1"/>
    </w:pPr>
    <w:rPr>
      <w:b/>
      <w:bCs/>
      <w:sz w:val="32"/>
    </w:rPr>
  </w:style>
  <w:style w:type="paragraph" w:styleId="3">
    <w:name w:val="heading 3"/>
    <w:basedOn w:val="a"/>
    <w:next w:val="a"/>
    <w:link w:val="30"/>
    <w:uiPriority w:val="99"/>
    <w:qFormat/>
    <w:rsid w:val="00827F65"/>
    <w:pPr>
      <w:keepNext/>
      <w:jc w:val="center"/>
      <w:outlineLvl w:val="2"/>
    </w:pPr>
    <w:rPr>
      <w:b/>
      <w:bCs/>
    </w:rPr>
  </w:style>
  <w:style w:type="paragraph" w:styleId="6">
    <w:name w:val="heading 6"/>
    <w:basedOn w:val="a"/>
    <w:next w:val="a"/>
    <w:link w:val="60"/>
    <w:uiPriority w:val="99"/>
    <w:qFormat/>
    <w:rsid w:val="00D1077C"/>
    <w:pPr>
      <w:spacing w:before="240" w:after="60"/>
      <w:outlineLvl w:val="5"/>
    </w:pPr>
    <w:rPr>
      <w:rFonts w:ascii="Calibri" w:hAnsi="Calibri"/>
      <w:b/>
      <w:bCs/>
      <w:sz w:val="22"/>
      <w:szCs w:val="22"/>
    </w:rPr>
  </w:style>
  <w:style w:type="paragraph" w:styleId="9">
    <w:name w:val="heading 9"/>
    <w:basedOn w:val="a"/>
    <w:next w:val="a"/>
    <w:link w:val="90"/>
    <w:uiPriority w:val="99"/>
    <w:qFormat/>
    <w:rsid w:val="00827F65"/>
    <w:pPr>
      <w:keepNext/>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kern w:val="32"/>
      <w:sz w:val="32"/>
      <w:szCs w:val="32"/>
      <w:lang w:val="uk-UA"/>
    </w:rPr>
  </w:style>
  <w:style w:type="character" w:customStyle="1" w:styleId="20">
    <w:name w:val="Заголовок 2 Знак"/>
    <w:link w:val="2"/>
    <w:uiPriority w:val="99"/>
    <w:semiHidden/>
    <w:locked/>
    <w:rPr>
      <w:rFonts w:ascii="Cambria" w:hAnsi="Cambria" w:cs="Times New Roman"/>
      <w:b/>
      <w:bCs/>
      <w:i/>
      <w:iCs/>
      <w:sz w:val="28"/>
      <w:szCs w:val="28"/>
      <w:lang w:val="uk-UA"/>
    </w:rPr>
  </w:style>
  <w:style w:type="character" w:customStyle="1" w:styleId="30">
    <w:name w:val="Заголовок 3 Знак"/>
    <w:link w:val="3"/>
    <w:uiPriority w:val="99"/>
    <w:semiHidden/>
    <w:locked/>
    <w:rPr>
      <w:rFonts w:ascii="Cambria" w:hAnsi="Cambria" w:cs="Times New Roman"/>
      <w:b/>
      <w:bCs/>
      <w:sz w:val="26"/>
      <w:szCs w:val="26"/>
      <w:lang w:val="uk-UA"/>
    </w:rPr>
  </w:style>
  <w:style w:type="character" w:customStyle="1" w:styleId="60">
    <w:name w:val="Заголовок 6 Знак"/>
    <w:link w:val="6"/>
    <w:uiPriority w:val="99"/>
    <w:semiHidden/>
    <w:locked/>
    <w:rsid w:val="00D1077C"/>
    <w:rPr>
      <w:rFonts w:ascii="Calibri" w:hAnsi="Calibri" w:cs="Times New Roman"/>
      <w:b/>
      <w:bCs/>
      <w:sz w:val="22"/>
      <w:szCs w:val="22"/>
      <w:lang w:val="uk-UA"/>
    </w:rPr>
  </w:style>
  <w:style w:type="character" w:customStyle="1" w:styleId="90">
    <w:name w:val="Заголовок 9 Знак"/>
    <w:link w:val="9"/>
    <w:uiPriority w:val="99"/>
    <w:semiHidden/>
    <w:locked/>
    <w:rPr>
      <w:rFonts w:ascii="Cambria" w:hAnsi="Cambria" w:cs="Times New Roman"/>
      <w:lang w:val="uk-UA"/>
    </w:rPr>
  </w:style>
  <w:style w:type="paragraph" w:styleId="a3">
    <w:name w:val="Body Text"/>
    <w:basedOn w:val="a"/>
    <w:link w:val="a4"/>
    <w:uiPriority w:val="99"/>
    <w:rsid w:val="00827F65"/>
    <w:pPr>
      <w:tabs>
        <w:tab w:val="left" w:pos="4320"/>
      </w:tabs>
      <w:ind w:right="5035"/>
    </w:pPr>
    <w:rPr>
      <w:sz w:val="28"/>
    </w:rPr>
  </w:style>
  <w:style w:type="character" w:customStyle="1" w:styleId="a4">
    <w:name w:val="Основной текст Знак"/>
    <w:link w:val="a3"/>
    <w:uiPriority w:val="99"/>
    <w:semiHidden/>
    <w:locked/>
    <w:rPr>
      <w:rFonts w:cs="Times New Roman"/>
      <w:sz w:val="24"/>
      <w:szCs w:val="24"/>
      <w:lang w:val="uk-UA"/>
    </w:rPr>
  </w:style>
  <w:style w:type="paragraph" w:styleId="21">
    <w:name w:val="Body Text 2"/>
    <w:basedOn w:val="a"/>
    <w:link w:val="22"/>
    <w:uiPriority w:val="99"/>
    <w:rsid w:val="00827F65"/>
    <w:pPr>
      <w:jc w:val="both"/>
    </w:pPr>
    <w:rPr>
      <w:sz w:val="28"/>
    </w:rPr>
  </w:style>
  <w:style w:type="character" w:customStyle="1" w:styleId="22">
    <w:name w:val="Основной текст 2 Знак"/>
    <w:link w:val="21"/>
    <w:uiPriority w:val="99"/>
    <w:semiHidden/>
    <w:locked/>
    <w:rPr>
      <w:rFonts w:cs="Times New Roman"/>
      <w:sz w:val="24"/>
      <w:szCs w:val="24"/>
      <w:lang w:val="uk-UA"/>
    </w:rPr>
  </w:style>
  <w:style w:type="paragraph" w:styleId="23">
    <w:name w:val="Body Text Indent 2"/>
    <w:basedOn w:val="a"/>
    <w:link w:val="24"/>
    <w:uiPriority w:val="99"/>
    <w:rsid w:val="00827F65"/>
    <w:pPr>
      <w:tabs>
        <w:tab w:val="left" w:pos="5580"/>
      </w:tabs>
      <w:ind w:left="705"/>
      <w:jc w:val="both"/>
    </w:pPr>
    <w:rPr>
      <w:spacing w:val="8"/>
      <w:sz w:val="28"/>
    </w:rPr>
  </w:style>
  <w:style w:type="character" w:customStyle="1" w:styleId="24">
    <w:name w:val="Основной текст с отступом 2 Знак"/>
    <w:link w:val="23"/>
    <w:uiPriority w:val="99"/>
    <w:semiHidden/>
    <w:locked/>
    <w:rPr>
      <w:rFonts w:cs="Times New Roman"/>
      <w:sz w:val="24"/>
      <w:szCs w:val="24"/>
      <w:lang w:val="uk-UA"/>
    </w:rPr>
  </w:style>
  <w:style w:type="paragraph" w:styleId="31">
    <w:name w:val="Body Text Indent 3"/>
    <w:basedOn w:val="a"/>
    <w:link w:val="32"/>
    <w:uiPriority w:val="99"/>
    <w:rsid w:val="00827F65"/>
    <w:pPr>
      <w:ind w:left="4956" w:firstLine="708"/>
    </w:pPr>
    <w:rPr>
      <w:spacing w:val="8"/>
      <w:sz w:val="28"/>
    </w:rPr>
  </w:style>
  <w:style w:type="character" w:customStyle="1" w:styleId="32">
    <w:name w:val="Основной текст с отступом 3 Знак"/>
    <w:link w:val="31"/>
    <w:uiPriority w:val="99"/>
    <w:semiHidden/>
    <w:locked/>
    <w:rPr>
      <w:rFonts w:cs="Times New Roman"/>
      <w:sz w:val="16"/>
      <w:szCs w:val="16"/>
      <w:lang w:val="uk-UA"/>
    </w:rPr>
  </w:style>
  <w:style w:type="paragraph" w:styleId="a5">
    <w:name w:val="Title"/>
    <w:basedOn w:val="a"/>
    <w:link w:val="a6"/>
    <w:uiPriority w:val="99"/>
    <w:qFormat/>
    <w:rsid w:val="00827F65"/>
    <w:pPr>
      <w:jc w:val="center"/>
    </w:pPr>
    <w:rPr>
      <w:sz w:val="28"/>
    </w:rPr>
  </w:style>
  <w:style w:type="character" w:customStyle="1" w:styleId="a6">
    <w:name w:val="Название Знак"/>
    <w:link w:val="a5"/>
    <w:uiPriority w:val="99"/>
    <w:locked/>
    <w:rPr>
      <w:rFonts w:ascii="Cambria" w:hAnsi="Cambria" w:cs="Times New Roman"/>
      <w:b/>
      <w:bCs/>
      <w:kern w:val="28"/>
      <w:sz w:val="32"/>
      <w:szCs w:val="32"/>
      <w:lang w:val="uk-UA"/>
    </w:rPr>
  </w:style>
  <w:style w:type="table" w:styleId="a7">
    <w:name w:val="Table Grid"/>
    <w:basedOn w:val="a1"/>
    <w:uiPriority w:val="99"/>
    <w:rsid w:val="00ED5F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Plain Text"/>
    <w:basedOn w:val="a"/>
    <w:link w:val="a9"/>
    <w:uiPriority w:val="99"/>
    <w:rsid w:val="004700DB"/>
    <w:rPr>
      <w:rFonts w:ascii="Courier New" w:hAnsi="Courier New"/>
      <w:sz w:val="20"/>
      <w:szCs w:val="20"/>
      <w:lang w:val="ru-RU"/>
    </w:rPr>
  </w:style>
  <w:style w:type="character" w:customStyle="1" w:styleId="a9">
    <w:name w:val="Текст Знак"/>
    <w:link w:val="a8"/>
    <w:uiPriority w:val="99"/>
    <w:locked/>
    <w:rsid w:val="00D1077C"/>
    <w:rPr>
      <w:rFonts w:ascii="Courier New" w:hAnsi="Courier New" w:cs="Times New Roman"/>
    </w:rPr>
  </w:style>
  <w:style w:type="paragraph" w:customStyle="1" w:styleId="11">
    <w:name w:val="Цитата1"/>
    <w:basedOn w:val="a"/>
    <w:uiPriority w:val="99"/>
    <w:rsid w:val="00D1077C"/>
    <w:pPr>
      <w:suppressAutoHyphens/>
      <w:ind w:left="1134" w:right="1132"/>
      <w:jc w:val="both"/>
    </w:pPr>
    <w:rPr>
      <w:b/>
      <w:sz w:val="28"/>
      <w:szCs w:val="20"/>
      <w:lang w:eastAsia="ar-SA"/>
    </w:rPr>
  </w:style>
  <w:style w:type="paragraph" w:styleId="aa">
    <w:name w:val="Balloon Text"/>
    <w:basedOn w:val="a"/>
    <w:link w:val="ab"/>
    <w:uiPriority w:val="99"/>
    <w:semiHidden/>
    <w:unhideWhenUsed/>
    <w:rsid w:val="00180657"/>
    <w:rPr>
      <w:rFonts w:ascii="Tahoma" w:hAnsi="Tahoma" w:cs="Tahoma"/>
      <w:sz w:val="16"/>
      <w:szCs w:val="16"/>
    </w:rPr>
  </w:style>
  <w:style w:type="character" w:customStyle="1" w:styleId="ab">
    <w:name w:val="Текст выноски Знак"/>
    <w:link w:val="aa"/>
    <w:uiPriority w:val="99"/>
    <w:semiHidden/>
    <w:rsid w:val="00180657"/>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410686">
      <w:marLeft w:val="0"/>
      <w:marRight w:val="0"/>
      <w:marTop w:val="0"/>
      <w:marBottom w:val="0"/>
      <w:divBdr>
        <w:top w:val="none" w:sz="0" w:space="0" w:color="auto"/>
        <w:left w:val="none" w:sz="0" w:space="0" w:color="auto"/>
        <w:bottom w:val="none" w:sz="0" w:space="0" w:color="auto"/>
        <w:right w:val="none" w:sz="0" w:space="0" w:color="auto"/>
      </w:divBdr>
    </w:div>
    <w:div w:id="1098410687">
      <w:marLeft w:val="0"/>
      <w:marRight w:val="0"/>
      <w:marTop w:val="0"/>
      <w:marBottom w:val="0"/>
      <w:divBdr>
        <w:top w:val="none" w:sz="0" w:space="0" w:color="auto"/>
        <w:left w:val="none" w:sz="0" w:space="0" w:color="auto"/>
        <w:bottom w:val="none" w:sz="0" w:space="0" w:color="auto"/>
        <w:right w:val="none" w:sz="0" w:space="0" w:color="auto"/>
      </w:divBdr>
    </w:div>
    <w:div w:id="10984106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1862</Words>
  <Characters>10615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315</cp:lastModifiedBy>
  <cp:revision>2</cp:revision>
  <cp:lastPrinted>2018-09-18T13:49:00Z</cp:lastPrinted>
  <dcterms:created xsi:type="dcterms:W3CDTF">2018-09-21T06:42:00Z</dcterms:created>
  <dcterms:modified xsi:type="dcterms:W3CDTF">2018-09-21T06:42:00Z</dcterms:modified>
</cp:coreProperties>
</file>