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475" w:rsidRPr="00A77D5E" w:rsidRDefault="00223475" w:rsidP="001F73E8">
      <w:pPr>
        <w:ind w:right="61"/>
        <w:rPr>
          <w:b/>
          <w:snapToGrid w:val="0"/>
          <w:spacing w:val="8"/>
        </w:rPr>
      </w:pPr>
      <w:r>
        <w:rPr>
          <w:b/>
          <w:snapToGrid w:val="0"/>
          <w:spacing w:val="8"/>
          <w:lang w:val="uk-UA"/>
        </w:rPr>
        <w:t xml:space="preserve">                                                           </w:t>
      </w:r>
      <w:r>
        <w:rPr>
          <w:b/>
          <w:snapToGrid w:val="0"/>
          <w:spacing w:val="8"/>
        </w:rPr>
        <w:t xml:space="preserve"> </w:t>
      </w:r>
      <w:r w:rsidRPr="00031269">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8pt;visibility:visible">
            <v:imagedata r:id="rId5" o:title=""/>
          </v:shape>
        </w:pict>
      </w:r>
      <w:r>
        <w:rPr>
          <w:b/>
          <w:snapToGrid w:val="0"/>
          <w:spacing w:val="8"/>
        </w:rPr>
        <w:br w:type="textWrapping" w:clear="all"/>
      </w:r>
    </w:p>
    <w:p w:rsidR="00223475" w:rsidRPr="00455C65" w:rsidRDefault="00223475" w:rsidP="00A84DEF">
      <w:pPr>
        <w:pStyle w:val="Heading2"/>
        <w:rPr>
          <w:b/>
          <w:bCs/>
          <w:szCs w:val="28"/>
        </w:rPr>
      </w:pPr>
      <w:r w:rsidRPr="00455C65">
        <w:rPr>
          <w:b/>
          <w:bCs/>
          <w:szCs w:val="28"/>
        </w:rPr>
        <w:t>КАМІНЬ-КАШИРСЬКА  РАЙОННА ДЕРЖАВНА АДМІНІСТРАЦІЯ</w:t>
      </w:r>
    </w:p>
    <w:p w:rsidR="00223475" w:rsidRDefault="00223475" w:rsidP="00A84DEF">
      <w:pPr>
        <w:jc w:val="center"/>
        <w:rPr>
          <w:b/>
          <w:sz w:val="28"/>
          <w:szCs w:val="28"/>
          <w:lang w:val="uk-UA"/>
        </w:rPr>
      </w:pPr>
      <w:r w:rsidRPr="00455C65">
        <w:rPr>
          <w:b/>
          <w:sz w:val="28"/>
          <w:szCs w:val="28"/>
        </w:rPr>
        <w:t>ВОЛИНСЬКОЇ ОБЛАСТІ</w:t>
      </w:r>
    </w:p>
    <w:p w:rsidR="00223475" w:rsidRPr="00455C65" w:rsidRDefault="00223475" w:rsidP="00A84DEF">
      <w:pPr>
        <w:jc w:val="center"/>
        <w:rPr>
          <w:b/>
          <w:sz w:val="28"/>
          <w:szCs w:val="28"/>
          <w:lang w:val="uk-UA"/>
        </w:rPr>
      </w:pPr>
    </w:p>
    <w:p w:rsidR="00223475" w:rsidRPr="00455C65" w:rsidRDefault="00223475" w:rsidP="00A84DEF">
      <w:pPr>
        <w:pStyle w:val="Heading3"/>
        <w:jc w:val="center"/>
        <w:rPr>
          <w:b/>
        </w:rPr>
      </w:pPr>
      <w:r w:rsidRPr="00455C65">
        <w:rPr>
          <w:b/>
          <w:sz w:val="32"/>
          <w:szCs w:val="32"/>
        </w:rPr>
        <w:t>РОЗПОРЯДЖЕННЯ</w:t>
      </w:r>
    </w:p>
    <w:p w:rsidR="00223475" w:rsidRDefault="00223475" w:rsidP="00A84DEF">
      <w:pPr>
        <w:pStyle w:val="Title"/>
        <w:jc w:val="left"/>
        <w:rPr>
          <w:b/>
        </w:rPr>
      </w:pPr>
    </w:p>
    <w:p w:rsidR="00223475" w:rsidRDefault="00223475" w:rsidP="00A84DEF">
      <w:pPr>
        <w:pStyle w:val="Title"/>
        <w:jc w:val="left"/>
      </w:pPr>
      <w:r w:rsidRPr="00776512">
        <w:t>31 травня 2016 року</w:t>
      </w:r>
      <w:r>
        <w:t xml:space="preserve">            </w:t>
      </w:r>
      <w:r w:rsidRPr="00EF4E31">
        <w:t xml:space="preserve">   </w:t>
      </w:r>
      <w:r>
        <w:t xml:space="preserve"> м</w:t>
      </w:r>
      <w:r w:rsidRPr="00EF4E31">
        <w:t>.</w:t>
      </w:r>
      <w:r>
        <w:t xml:space="preserve"> </w:t>
      </w:r>
      <w:r w:rsidRPr="00EF4E31">
        <w:t>Камінь-Каширський</w:t>
      </w:r>
      <w:r>
        <w:t xml:space="preserve">                    </w:t>
      </w:r>
      <w:r w:rsidRPr="00EF4E31">
        <w:t xml:space="preserve"> </w:t>
      </w:r>
      <w:r>
        <w:t xml:space="preserve">              № 176</w:t>
      </w:r>
    </w:p>
    <w:p w:rsidR="00223475" w:rsidRDefault="00223475" w:rsidP="00A84DEF">
      <w:pPr>
        <w:pStyle w:val="Title"/>
        <w:spacing w:line="360" w:lineRule="auto"/>
        <w:jc w:val="left"/>
      </w:pPr>
    </w:p>
    <w:p w:rsidR="00223475" w:rsidRDefault="00223475" w:rsidP="00A84DEF">
      <w:pPr>
        <w:pStyle w:val="Title"/>
        <w:rPr>
          <w:color w:val="141823"/>
          <w:szCs w:val="28"/>
          <w:shd w:val="clear" w:color="auto" w:fill="FFFFFF"/>
        </w:rPr>
      </w:pPr>
      <w:r w:rsidRPr="00786040">
        <w:rPr>
          <w:color w:val="141823"/>
          <w:szCs w:val="28"/>
          <w:shd w:val="clear" w:color="auto" w:fill="FFFFFF"/>
        </w:rPr>
        <w:t>Про</w:t>
      </w:r>
      <w:r>
        <w:rPr>
          <w:color w:val="141823"/>
          <w:szCs w:val="28"/>
          <w:shd w:val="clear" w:color="auto" w:fill="FFFFFF"/>
        </w:rPr>
        <w:t xml:space="preserve"> затвердження Положення про територіальний центр соціального обслуговування (надання соціальних послуг) Камінь-Каширської районної державної адміністрації  та переліку 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w:t>
      </w:r>
      <w:r w:rsidRPr="00786040">
        <w:rPr>
          <w:color w:val="141823"/>
          <w:szCs w:val="28"/>
          <w:shd w:val="clear" w:color="auto" w:fill="FFFFFF"/>
        </w:rPr>
        <w:t xml:space="preserve"> </w:t>
      </w:r>
    </w:p>
    <w:p w:rsidR="00223475" w:rsidRPr="00346742" w:rsidRDefault="00223475" w:rsidP="00A84DEF">
      <w:pPr>
        <w:pStyle w:val="Title"/>
        <w:rPr>
          <w:color w:val="141823"/>
          <w:szCs w:val="28"/>
          <w:shd w:val="clear" w:color="auto" w:fill="FFFFFF"/>
        </w:rPr>
      </w:pPr>
    </w:p>
    <w:p w:rsidR="00223475" w:rsidRPr="002030F8" w:rsidRDefault="00223475" w:rsidP="00A84DEF">
      <w:pPr>
        <w:ind w:firstLine="720"/>
        <w:jc w:val="both"/>
        <w:rPr>
          <w:color w:val="000000"/>
          <w:sz w:val="28"/>
          <w:szCs w:val="28"/>
          <w:lang w:val="uk-UA"/>
        </w:rPr>
      </w:pPr>
      <w:r w:rsidRPr="002030F8">
        <w:rPr>
          <w:color w:val="000000"/>
          <w:sz w:val="28"/>
          <w:szCs w:val="28"/>
          <w:lang w:val="uk-UA"/>
        </w:rPr>
        <w:t xml:space="preserve">Відповідно </w:t>
      </w:r>
      <w:r>
        <w:rPr>
          <w:color w:val="000000"/>
          <w:sz w:val="28"/>
          <w:szCs w:val="28"/>
          <w:lang w:val="uk-UA"/>
        </w:rPr>
        <w:t>до ст.</w:t>
      </w:r>
      <w:r w:rsidRPr="002030F8">
        <w:rPr>
          <w:color w:val="000000"/>
          <w:sz w:val="28"/>
          <w:szCs w:val="28"/>
          <w:lang w:val="uk-UA"/>
        </w:rPr>
        <w:t xml:space="preserve"> 2</w:t>
      </w:r>
      <w:r>
        <w:rPr>
          <w:color w:val="000000"/>
          <w:sz w:val="28"/>
          <w:szCs w:val="28"/>
          <w:lang w:val="uk-UA"/>
        </w:rPr>
        <w:t>3 Закону України «</w:t>
      </w:r>
      <w:r w:rsidRPr="002030F8">
        <w:rPr>
          <w:color w:val="000000"/>
          <w:sz w:val="28"/>
          <w:szCs w:val="28"/>
          <w:lang w:val="uk-UA"/>
        </w:rPr>
        <w:t>Про</w:t>
      </w:r>
      <w:r>
        <w:rPr>
          <w:color w:val="000000"/>
          <w:sz w:val="28"/>
          <w:szCs w:val="28"/>
          <w:lang w:val="uk-UA"/>
        </w:rPr>
        <w:t xml:space="preserve"> місцеві державні адміністрації»</w:t>
      </w:r>
      <w:r w:rsidRPr="002030F8">
        <w:rPr>
          <w:color w:val="000000"/>
          <w:sz w:val="28"/>
          <w:szCs w:val="28"/>
          <w:lang w:val="uk-UA"/>
        </w:rPr>
        <w:t xml:space="preserve">, постанови Кабінету Міністрів України </w:t>
      </w:r>
      <w:r>
        <w:rPr>
          <w:color w:val="000000"/>
          <w:sz w:val="28"/>
          <w:szCs w:val="28"/>
          <w:lang w:val="uk-UA"/>
        </w:rPr>
        <w:t>від 29 грудня 2009 року № 1417 «</w:t>
      </w:r>
      <w:r w:rsidRPr="002030F8">
        <w:rPr>
          <w:color w:val="000000"/>
          <w:sz w:val="28"/>
          <w:szCs w:val="28"/>
          <w:lang w:val="uk-UA"/>
        </w:rPr>
        <w:t>Деякі пи</w:t>
      </w:r>
      <w:r>
        <w:rPr>
          <w:color w:val="000000"/>
          <w:sz w:val="28"/>
          <w:szCs w:val="28"/>
          <w:lang w:val="uk-UA"/>
        </w:rPr>
        <w:t>тання діяльності територіальних центрів</w:t>
      </w:r>
      <w:r w:rsidRPr="002030F8">
        <w:rPr>
          <w:color w:val="000000"/>
          <w:sz w:val="28"/>
          <w:szCs w:val="28"/>
          <w:lang w:val="uk-UA"/>
        </w:rPr>
        <w:t xml:space="preserve"> соціального обслуговува</w:t>
      </w:r>
      <w:r>
        <w:rPr>
          <w:color w:val="000000"/>
          <w:sz w:val="28"/>
          <w:szCs w:val="28"/>
          <w:lang w:val="uk-UA"/>
        </w:rPr>
        <w:t>ння (надання соціальних послуг)»</w:t>
      </w:r>
      <w:r>
        <w:rPr>
          <w:sz w:val="28"/>
          <w:szCs w:val="28"/>
          <w:lang w:val="uk-UA"/>
        </w:rPr>
        <w:t xml:space="preserve">, </w:t>
      </w:r>
      <w:r w:rsidRPr="00F17CE2">
        <w:rPr>
          <w:sz w:val="28"/>
          <w:szCs w:val="28"/>
          <w:lang w:val="uk-UA"/>
        </w:rPr>
        <w:t>з метою забезпечення</w:t>
      </w:r>
      <w:r>
        <w:rPr>
          <w:sz w:val="28"/>
          <w:szCs w:val="28"/>
          <w:lang w:val="uk-UA"/>
        </w:rPr>
        <w:t xml:space="preserve"> реалізації соціальної політики щодо надання соціальних послуг </w:t>
      </w:r>
      <w:r w:rsidRPr="00F17CE2">
        <w:rPr>
          <w:sz w:val="28"/>
          <w:szCs w:val="28"/>
          <w:lang w:val="uk-UA"/>
        </w:rPr>
        <w:t>:</w:t>
      </w:r>
    </w:p>
    <w:p w:rsidR="00223475" w:rsidRDefault="00223475" w:rsidP="00A84DEF">
      <w:pPr>
        <w:ind w:firstLine="708"/>
        <w:jc w:val="both"/>
        <w:rPr>
          <w:sz w:val="28"/>
          <w:szCs w:val="28"/>
          <w:lang w:val="uk-UA"/>
        </w:rPr>
      </w:pPr>
      <w:r>
        <w:rPr>
          <w:sz w:val="28"/>
          <w:szCs w:val="28"/>
          <w:lang w:val="uk-UA"/>
        </w:rPr>
        <w:t xml:space="preserve">1. ЗАТВЕРДИТИ : </w:t>
      </w:r>
    </w:p>
    <w:p w:rsidR="00223475" w:rsidRDefault="00223475" w:rsidP="00A84DEF">
      <w:pPr>
        <w:ind w:firstLine="708"/>
        <w:jc w:val="both"/>
        <w:rPr>
          <w:sz w:val="28"/>
          <w:szCs w:val="28"/>
          <w:lang w:val="uk-UA"/>
        </w:rPr>
      </w:pPr>
      <w:r>
        <w:rPr>
          <w:sz w:val="28"/>
          <w:szCs w:val="28"/>
          <w:lang w:val="uk-UA"/>
        </w:rPr>
        <w:t xml:space="preserve">1) Положення </w:t>
      </w:r>
      <w:r w:rsidRPr="00F17CE2">
        <w:rPr>
          <w:sz w:val="28"/>
          <w:szCs w:val="28"/>
          <w:lang w:val="uk-UA"/>
        </w:rPr>
        <w:t>про</w:t>
      </w:r>
      <w:r>
        <w:rPr>
          <w:sz w:val="28"/>
          <w:szCs w:val="28"/>
          <w:lang w:val="uk-UA"/>
        </w:rPr>
        <w:t xml:space="preserve"> </w:t>
      </w:r>
      <w:r w:rsidRPr="00116767">
        <w:rPr>
          <w:color w:val="000000"/>
          <w:sz w:val="28"/>
          <w:szCs w:val="28"/>
          <w:lang w:val="uk-UA"/>
        </w:rPr>
        <w:t>територіальний</w:t>
      </w:r>
      <w:r>
        <w:rPr>
          <w:color w:val="000000"/>
          <w:sz w:val="28"/>
          <w:szCs w:val="28"/>
          <w:lang w:val="uk-UA"/>
        </w:rPr>
        <w:t xml:space="preserve"> </w:t>
      </w:r>
      <w:r w:rsidRPr="00116767">
        <w:rPr>
          <w:color w:val="000000"/>
          <w:sz w:val="28"/>
          <w:szCs w:val="28"/>
          <w:lang w:val="uk-UA"/>
        </w:rPr>
        <w:t>центр</w:t>
      </w:r>
      <w:r>
        <w:rPr>
          <w:color w:val="000000"/>
          <w:sz w:val="28"/>
          <w:szCs w:val="28"/>
          <w:lang w:val="uk-UA"/>
        </w:rPr>
        <w:t xml:space="preserve"> </w:t>
      </w:r>
      <w:r w:rsidRPr="00116767">
        <w:rPr>
          <w:color w:val="000000"/>
          <w:sz w:val="28"/>
          <w:szCs w:val="28"/>
          <w:lang w:val="uk-UA"/>
        </w:rPr>
        <w:t>соціального обслуговування (надання соціальних послуг) Камінь-Каширської районної державної адміністрації</w:t>
      </w:r>
      <w:r>
        <w:rPr>
          <w:sz w:val="28"/>
          <w:szCs w:val="28"/>
          <w:lang w:val="uk-UA"/>
        </w:rPr>
        <w:t xml:space="preserve"> (додає</w:t>
      </w:r>
      <w:r w:rsidRPr="00F17CE2">
        <w:rPr>
          <w:sz w:val="28"/>
          <w:szCs w:val="28"/>
          <w:lang w:val="uk-UA"/>
        </w:rPr>
        <w:t>ться</w:t>
      </w:r>
      <w:r>
        <w:rPr>
          <w:sz w:val="28"/>
          <w:szCs w:val="28"/>
          <w:lang w:val="uk-UA"/>
        </w:rPr>
        <w:t>)</w:t>
      </w:r>
      <w:r w:rsidRPr="00F17CE2">
        <w:rPr>
          <w:sz w:val="28"/>
          <w:szCs w:val="28"/>
          <w:lang w:val="uk-UA"/>
        </w:rPr>
        <w:t xml:space="preserve">. </w:t>
      </w:r>
    </w:p>
    <w:p w:rsidR="00223475" w:rsidRPr="00F17CE2" w:rsidRDefault="00223475" w:rsidP="00A84DEF">
      <w:pPr>
        <w:ind w:firstLine="708"/>
        <w:jc w:val="both"/>
        <w:rPr>
          <w:sz w:val="28"/>
          <w:szCs w:val="28"/>
          <w:lang w:val="uk-UA"/>
        </w:rPr>
      </w:pPr>
      <w:r>
        <w:rPr>
          <w:sz w:val="28"/>
          <w:szCs w:val="28"/>
          <w:lang w:val="uk-UA"/>
        </w:rPr>
        <w:t xml:space="preserve">2) </w:t>
      </w:r>
      <w:r>
        <w:rPr>
          <w:color w:val="000000"/>
          <w:sz w:val="28"/>
          <w:szCs w:val="28"/>
          <w:lang w:val="uk-UA"/>
        </w:rPr>
        <w:t xml:space="preserve">Перелік соціальних послуг, умови та порядок їх надання структурними підрозділами територіального центру </w:t>
      </w:r>
      <w:r w:rsidRPr="00116767">
        <w:rPr>
          <w:color w:val="000000"/>
          <w:sz w:val="28"/>
          <w:szCs w:val="28"/>
          <w:lang w:val="uk-UA"/>
        </w:rPr>
        <w:t>соціального обслуговування (надання соціальних послуг)</w:t>
      </w:r>
      <w:r>
        <w:rPr>
          <w:color w:val="000000"/>
          <w:sz w:val="28"/>
          <w:szCs w:val="28"/>
          <w:lang w:val="uk-UA"/>
        </w:rPr>
        <w:t xml:space="preserve"> </w:t>
      </w:r>
      <w:r w:rsidRPr="00116767">
        <w:rPr>
          <w:color w:val="000000"/>
          <w:sz w:val="28"/>
          <w:szCs w:val="28"/>
          <w:lang w:val="uk-UA"/>
        </w:rPr>
        <w:t>Камінь-Каширської районної державної адміністрації</w:t>
      </w:r>
      <w:r>
        <w:rPr>
          <w:sz w:val="28"/>
          <w:szCs w:val="28"/>
          <w:lang w:val="uk-UA"/>
        </w:rPr>
        <w:t xml:space="preserve"> (додає</w:t>
      </w:r>
      <w:r w:rsidRPr="00F17CE2">
        <w:rPr>
          <w:sz w:val="28"/>
          <w:szCs w:val="28"/>
          <w:lang w:val="uk-UA"/>
        </w:rPr>
        <w:t>ться</w:t>
      </w:r>
      <w:r>
        <w:rPr>
          <w:sz w:val="28"/>
          <w:szCs w:val="28"/>
          <w:lang w:val="uk-UA"/>
        </w:rPr>
        <w:t>)</w:t>
      </w:r>
      <w:r w:rsidRPr="00F17CE2">
        <w:rPr>
          <w:sz w:val="28"/>
          <w:szCs w:val="28"/>
          <w:lang w:val="uk-UA"/>
        </w:rPr>
        <w:t>.</w:t>
      </w:r>
    </w:p>
    <w:p w:rsidR="00223475" w:rsidRDefault="00223475" w:rsidP="00A84DEF">
      <w:pPr>
        <w:jc w:val="both"/>
        <w:rPr>
          <w:color w:val="000000"/>
          <w:sz w:val="28"/>
          <w:szCs w:val="28"/>
          <w:lang w:val="uk-UA"/>
        </w:rPr>
      </w:pPr>
      <w:r>
        <w:rPr>
          <w:color w:val="000000"/>
          <w:sz w:val="28"/>
          <w:szCs w:val="28"/>
          <w:lang w:val="uk-UA"/>
        </w:rPr>
        <w:tab/>
        <w:t>2. Звільнити від плати за надання соціальних послуг у відділенні організації надання адресної натуральної та грошової допомоги громадян похилого віку та інвалідів, незалежно від їх сімейного стану.</w:t>
      </w:r>
    </w:p>
    <w:p w:rsidR="00223475" w:rsidRPr="000D4F10" w:rsidRDefault="00223475" w:rsidP="00A84DEF">
      <w:pPr>
        <w:jc w:val="both"/>
        <w:rPr>
          <w:color w:val="000000"/>
          <w:sz w:val="28"/>
          <w:szCs w:val="28"/>
          <w:lang w:val="uk-UA"/>
        </w:rPr>
      </w:pPr>
      <w:r>
        <w:rPr>
          <w:color w:val="000000"/>
          <w:sz w:val="28"/>
          <w:szCs w:val="28"/>
          <w:lang w:val="uk-UA"/>
        </w:rPr>
        <w:tab/>
        <w:t xml:space="preserve">3. Контроль за виконанням цього розпорядження покласти на заступника голови райдержадміністрації згідно розподілу функціональних обов’язків.  </w:t>
      </w:r>
    </w:p>
    <w:p w:rsidR="00223475" w:rsidRDefault="00223475" w:rsidP="00A84DEF">
      <w:pPr>
        <w:ind w:firstLine="720"/>
        <w:jc w:val="both"/>
        <w:rPr>
          <w:lang w:val="uk-UA"/>
        </w:rPr>
      </w:pPr>
    </w:p>
    <w:p w:rsidR="00223475" w:rsidRDefault="00223475" w:rsidP="00A84DEF">
      <w:pPr>
        <w:rPr>
          <w:lang w:val="uk-UA"/>
        </w:rPr>
      </w:pPr>
    </w:p>
    <w:p w:rsidR="00223475" w:rsidRPr="00AF7FAC" w:rsidRDefault="00223475" w:rsidP="00A84DEF">
      <w:pPr>
        <w:rPr>
          <w:lang w:val="uk-UA"/>
        </w:rPr>
      </w:pPr>
    </w:p>
    <w:p w:rsidR="00223475" w:rsidRPr="006E1446" w:rsidRDefault="00223475" w:rsidP="00A84DEF">
      <w:pPr>
        <w:rPr>
          <w:spacing w:val="8"/>
          <w:sz w:val="28"/>
          <w:lang w:val="uk-UA"/>
        </w:rPr>
      </w:pPr>
      <w:r>
        <w:rPr>
          <w:sz w:val="28"/>
          <w:szCs w:val="28"/>
          <w:lang w:val="uk-UA"/>
        </w:rPr>
        <w:t>Г</w:t>
      </w:r>
      <w:r>
        <w:rPr>
          <w:sz w:val="28"/>
          <w:szCs w:val="28"/>
        </w:rPr>
        <w:t>олов</w:t>
      </w:r>
      <w:r>
        <w:rPr>
          <w:sz w:val="28"/>
          <w:szCs w:val="28"/>
          <w:lang w:val="uk-UA"/>
        </w:rPr>
        <w:t xml:space="preserve">а                                    </w:t>
      </w:r>
      <w:r w:rsidRPr="006E1446">
        <w:rPr>
          <w:sz w:val="28"/>
        </w:rPr>
        <w:t xml:space="preserve"> </w:t>
      </w:r>
      <w:r>
        <w:rPr>
          <w:sz w:val="28"/>
          <w:lang w:val="uk-UA"/>
        </w:rPr>
        <w:t xml:space="preserve">                                                      </w:t>
      </w:r>
      <w:r>
        <w:rPr>
          <w:b/>
          <w:sz w:val="28"/>
          <w:lang w:val="uk-UA"/>
        </w:rPr>
        <w:t>В.ДУНАЙЧУК</w:t>
      </w:r>
      <w:r>
        <w:rPr>
          <w:sz w:val="28"/>
          <w:lang w:val="uk-UA"/>
        </w:rPr>
        <w:tab/>
        <w:t xml:space="preserve">        </w:t>
      </w:r>
      <w:r w:rsidRPr="006E1446">
        <w:rPr>
          <w:sz w:val="28"/>
          <w:lang w:val="uk-UA"/>
        </w:rPr>
        <w:t xml:space="preserve"> </w:t>
      </w:r>
    </w:p>
    <w:p w:rsidR="00223475" w:rsidRDefault="00223475" w:rsidP="00A84DEF">
      <w:pPr>
        <w:rPr>
          <w:spacing w:val="8"/>
          <w:sz w:val="28"/>
        </w:rPr>
      </w:pPr>
    </w:p>
    <w:p w:rsidR="00223475" w:rsidRDefault="00223475" w:rsidP="00A84DEF">
      <w:pPr>
        <w:rPr>
          <w:spacing w:val="8"/>
          <w:sz w:val="28"/>
          <w:lang w:val="uk-UA"/>
        </w:rPr>
      </w:pPr>
      <w:r>
        <w:rPr>
          <w:spacing w:val="8"/>
          <w:sz w:val="28"/>
          <w:lang w:val="uk-UA"/>
        </w:rPr>
        <w:t xml:space="preserve">Новосад </w:t>
      </w:r>
      <w:r>
        <w:rPr>
          <w:spacing w:val="8"/>
          <w:sz w:val="28"/>
        </w:rPr>
        <w:t>23</w:t>
      </w:r>
      <w:r>
        <w:rPr>
          <w:spacing w:val="8"/>
          <w:sz w:val="28"/>
          <w:lang w:val="uk-UA"/>
        </w:rPr>
        <w:t>925</w:t>
      </w: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tbl>
      <w:tblPr>
        <w:tblpPr w:leftFromText="180" w:rightFromText="180" w:horzAnchor="margin" w:tblpY="1257"/>
        <w:tblW w:w="0" w:type="auto"/>
        <w:tblLook w:val="00A0"/>
      </w:tblPr>
      <w:tblGrid>
        <w:gridCol w:w="4927"/>
        <w:gridCol w:w="4927"/>
      </w:tblGrid>
      <w:tr w:rsidR="00223475" w:rsidRPr="00FD78A5" w:rsidTr="00776512">
        <w:tc>
          <w:tcPr>
            <w:tcW w:w="4927" w:type="dxa"/>
          </w:tcPr>
          <w:p w:rsidR="00223475" w:rsidRPr="00FD78A5" w:rsidRDefault="00223475" w:rsidP="00776512">
            <w:pPr>
              <w:spacing w:line="360" w:lineRule="auto"/>
              <w:contextualSpacing/>
              <w:rPr>
                <w:sz w:val="28"/>
                <w:szCs w:val="28"/>
                <w:lang w:val="uk-UA"/>
              </w:rPr>
            </w:pPr>
          </w:p>
        </w:tc>
        <w:tc>
          <w:tcPr>
            <w:tcW w:w="4927" w:type="dxa"/>
          </w:tcPr>
          <w:p w:rsidR="00223475" w:rsidRPr="00FD78A5" w:rsidRDefault="00223475" w:rsidP="00776512">
            <w:pPr>
              <w:spacing w:line="360" w:lineRule="auto"/>
              <w:rPr>
                <w:sz w:val="28"/>
                <w:szCs w:val="28"/>
              </w:rPr>
            </w:pPr>
            <w:r w:rsidRPr="00FD78A5">
              <w:rPr>
                <w:sz w:val="28"/>
                <w:szCs w:val="28"/>
                <w:lang w:val="uk-UA"/>
              </w:rPr>
              <w:t xml:space="preserve">          </w:t>
            </w:r>
            <w:r w:rsidRPr="00FD78A5">
              <w:rPr>
                <w:sz w:val="28"/>
                <w:szCs w:val="28"/>
              </w:rPr>
              <w:t>ЗАТВЕРДЖЕНО</w:t>
            </w:r>
          </w:p>
          <w:p w:rsidR="00223475" w:rsidRPr="00FD78A5" w:rsidRDefault="00223475" w:rsidP="00776512">
            <w:pPr>
              <w:spacing w:line="360" w:lineRule="auto"/>
              <w:rPr>
                <w:sz w:val="28"/>
                <w:szCs w:val="28"/>
                <w:lang w:val="uk-UA"/>
              </w:rPr>
            </w:pPr>
            <w:r w:rsidRPr="00FD78A5">
              <w:rPr>
                <w:sz w:val="28"/>
                <w:szCs w:val="28"/>
                <w:lang w:val="uk-UA"/>
              </w:rPr>
              <w:t xml:space="preserve">          Розпорядження голови</w:t>
            </w:r>
          </w:p>
          <w:p w:rsidR="00223475" w:rsidRPr="00FD78A5" w:rsidRDefault="00223475" w:rsidP="00776512">
            <w:pPr>
              <w:spacing w:line="360" w:lineRule="auto"/>
              <w:rPr>
                <w:sz w:val="28"/>
                <w:szCs w:val="28"/>
                <w:lang w:val="uk-UA"/>
              </w:rPr>
            </w:pPr>
            <w:r w:rsidRPr="00FD78A5">
              <w:rPr>
                <w:sz w:val="28"/>
                <w:szCs w:val="28"/>
                <w:lang w:val="uk-UA"/>
              </w:rPr>
              <w:t xml:space="preserve">          районної державної адміністрації</w:t>
            </w:r>
          </w:p>
          <w:p w:rsidR="00223475" w:rsidRPr="00FD78A5" w:rsidRDefault="00223475" w:rsidP="00776512">
            <w:pPr>
              <w:spacing w:line="360" w:lineRule="auto"/>
              <w:rPr>
                <w:sz w:val="28"/>
                <w:szCs w:val="28"/>
                <w:lang w:val="uk-UA"/>
              </w:rPr>
            </w:pPr>
            <w:r>
              <w:rPr>
                <w:sz w:val="28"/>
                <w:szCs w:val="28"/>
                <w:lang w:val="uk-UA"/>
              </w:rPr>
              <w:t xml:space="preserve">          31 травня 2016 року  </w:t>
            </w:r>
            <w:r w:rsidRPr="00FD78A5">
              <w:rPr>
                <w:sz w:val="28"/>
                <w:szCs w:val="28"/>
                <w:lang w:val="uk-UA"/>
              </w:rPr>
              <w:t xml:space="preserve"> № </w:t>
            </w:r>
            <w:r>
              <w:rPr>
                <w:sz w:val="28"/>
                <w:szCs w:val="28"/>
                <w:lang w:val="uk-UA"/>
              </w:rPr>
              <w:t>176</w:t>
            </w:r>
          </w:p>
        </w:tc>
      </w:tr>
    </w:tbl>
    <w:p w:rsidR="00223475" w:rsidRDefault="00223475" w:rsidP="00776512">
      <w:pPr>
        <w:spacing w:line="360" w:lineRule="auto"/>
        <w:jc w:val="center"/>
        <w:rPr>
          <w:sz w:val="28"/>
          <w:szCs w:val="28"/>
          <w:lang w:val="en-US"/>
        </w:rPr>
      </w:pPr>
    </w:p>
    <w:p w:rsidR="00223475" w:rsidRDefault="00223475" w:rsidP="00776512">
      <w:pPr>
        <w:spacing w:line="360" w:lineRule="auto"/>
        <w:jc w:val="center"/>
        <w:rPr>
          <w:sz w:val="28"/>
          <w:szCs w:val="28"/>
          <w:lang w:val="en-US"/>
        </w:rPr>
      </w:pPr>
    </w:p>
    <w:p w:rsidR="00223475" w:rsidRDefault="00223475" w:rsidP="00776512">
      <w:pPr>
        <w:spacing w:line="360" w:lineRule="auto"/>
        <w:jc w:val="center"/>
        <w:rPr>
          <w:sz w:val="28"/>
          <w:szCs w:val="28"/>
          <w:lang w:val="uk-UA"/>
        </w:rPr>
      </w:pPr>
    </w:p>
    <w:p w:rsidR="00223475" w:rsidRPr="00776512" w:rsidRDefault="00223475" w:rsidP="00776512">
      <w:pPr>
        <w:spacing w:line="360" w:lineRule="auto"/>
        <w:jc w:val="center"/>
        <w:rPr>
          <w:sz w:val="28"/>
          <w:szCs w:val="28"/>
          <w:lang w:val="uk-UA"/>
        </w:rPr>
      </w:pPr>
    </w:p>
    <w:p w:rsidR="00223475" w:rsidRPr="00FD78A5" w:rsidRDefault="00223475" w:rsidP="00776512">
      <w:pPr>
        <w:spacing w:line="360" w:lineRule="auto"/>
        <w:jc w:val="center"/>
        <w:rPr>
          <w:sz w:val="28"/>
          <w:szCs w:val="28"/>
          <w:lang w:val="uk-UA"/>
        </w:rPr>
      </w:pPr>
      <w:r w:rsidRPr="00FD78A5">
        <w:rPr>
          <w:sz w:val="28"/>
          <w:szCs w:val="28"/>
          <w:lang w:val="uk-UA"/>
        </w:rPr>
        <w:t>ПОЛОЖЕННЯ</w:t>
      </w:r>
    </w:p>
    <w:p w:rsidR="00223475" w:rsidRPr="00FD78A5" w:rsidRDefault="00223475" w:rsidP="00776512">
      <w:pPr>
        <w:jc w:val="center"/>
        <w:rPr>
          <w:sz w:val="28"/>
          <w:szCs w:val="28"/>
          <w:lang w:val="uk-UA"/>
        </w:rPr>
      </w:pPr>
      <w:r w:rsidRPr="00FD78A5">
        <w:rPr>
          <w:sz w:val="28"/>
          <w:szCs w:val="28"/>
          <w:lang w:val="uk-UA"/>
        </w:rPr>
        <w:t>про територіальний центр соціального обслуговування</w:t>
      </w:r>
    </w:p>
    <w:p w:rsidR="00223475" w:rsidRDefault="00223475" w:rsidP="00776512">
      <w:pPr>
        <w:jc w:val="center"/>
        <w:rPr>
          <w:sz w:val="28"/>
          <w:szCs w:val="28"/>
          <w:lang w:val="uk-UA"/>
        </w:rPr>
      </w:pPr>
      <w:r w:rsidRPr="00FD78A5">
        <w:rPr>
          <w:sz w:val="28"/>
          <w:szCs w:val="28"/>
          <w:lang w:val="uk-UA"/>
        </w:rPr>
        <w:t xml:space="preserve">(надання соціальних послуг) </w:t>
      </w:r>
      <w:r>
        <w:rPr>
          <w:sz w:val="28"/>
          <w:szCs w:val="28"/>
          <w:lang w:val="uk-UA"/>
        </w:rPr>
        <w:t>Камінь-Каширсько</w:t>
      </w:r>
      <w:r w:rsidRPr="00FC335C">
        <w:rPr>
          <w:sz w:val="28"/>
          <w:szCs w:val="28"/>
          <w:lang w:val="uk-UA"/>
        </w:rPr>
        <w:t>ї районної державної адміністрації</w:t>
      </w:r>
      <w:r w:rsidRPr="00FD78A5">
        <w:rPr>
          <w:sz w:val="28"/>
          <w:szCs w:val="28"/>
          <w:lang w:val="uk-UA"/>
        </w:rPr>
        <w:t xml:space="preserve"> </w:t>
      </w:r>
    </w:p>
    <w:p w:rsidR="00223475" w:rsidRDefault="00223475" w:rsidP="00776512">
      <w:pPr>
        <w:jc w:val="center"/>
        <w:rPr>
          <w:sz w:val="28"/>
          <w:szCs w:val="28"/>
          <w:lang w:val="uk-UA"/>
        </w:rPr>
      </w:pPr>
    </w:p>
    <w:p w:rsidR="00223475" w:rsidRPr="00FD78A5" w:rsidRDefault="00223475" w:rsidP="00776512">
      <w:pPr>
        <w:jc w:val="center"/>
        <w:rPr>
          <w:sz w:val="28"/>
          <w:szCs w:val="28"/>
          <w:lang w:val="uk-UA"/>
        </w:rPr>
      </w:pPr>
    </w:p>
    <w:p w:rsidR="00223475" w:rsidRDefault="00223475" w:rsidP="00776512">
      <w:pPr>
        <w:shd w:val="clear" w:color="auto" w:fill="FFFFFF"/>
        <w:jc w:val="both"/>
        <w:textAlignment w:val="baseline"/>
        <w:rPr>
          <w:sz w:val="28"/>
          <w:szCs w:val="28"/>
          <w:lang w:val="uk-UA"/>
        </w:rPr>
      </w:pPr>
    </w:p>
    <w:p w:rsidR="0022347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lang w:val="uk-UA"/>
        </w:rPr>
        <w:t xml:space="preserve">1. Територіальний центр соціального обслуговування надання соціальних послуг (далі - територіальний центр) є бюджетною установою, рішення щодо утворення, ліквідації або реорганізації якої приймає </w:t>
      </w:r>
      <w:r>
        <w:rPr>
          <w:sz w:val="28"/>
          <w:szCs w:val="28"/>
          <w:lang w:val="uk-UA"/>
        </w:rPr>
        <w:t xml:space="preserve">Камінь-Каширська </w:t>
      </w:r>
      <w:r w:rsidRPr="00FD78A5">
        <w:rPr>
          <w:color w:val="000000"/>
          <w:sz w:val="28"/>
          <w:szCs w:val="28"/>
          <w:lang w:val="uk-UA"/>
        </w:rPr>
        <w:t>районна державна адміністрація.</w:t>
      </w:r>
      <w:bookmarkStart w:id="0" w:name="o23"/>
      <w:bookmarkEnd w:id="0"/>
    </w:p>
    <w:p w:rsidR="0022347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rPr>
        <w:t xml:space="preserve">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 </w:t>
      </w:r>
      <w:bookmarkStart w:id="1" w:name="o24"/>
      <w:bookmarkEnd w:id="1"/>
    </w:p>
    <w:p w:rsidR="00223475" w:rsidRPr="00FD78A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lang w:val="uk-UA"/>
        </w:rPr>
        <w:t>Діяльність територіального центру повинна відповідати критеріям діяльності суб’єктів, що надають соціальні послуги.</w:t>
      </w:r>
      <w:bookmarkStart w:id="2" w:name="o25"/>
      <w:bookmarkEnd w:id="2"/>
    </w:p>
    <w:p w:rsidR="00223475" w:rsidRPr="00FD78A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lang w:val="uk-UA"/>
        </w:rPr>
        <w:t>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а також цим Положенням.</w:t>
      </w:r>
    </w:p>
    <w:p w:rsidR="00223475" w:rsidRPr="00FD78A5" w:rsidRDefault="00223475" w:rsidP="00776512">
      <w:pPr>
        <w:shd w:val="clear" w:color="auto" w:fill="FFFFFF"/>
        <w:ind w:firstLine="708"/>
        <w:jc w:val="both"/>
        <w:textAlignment w:val="baseline"/>
        <w:rPr>
          <w:color w:val="000000"/>
          <w:sz w:val="28"/>
          <w:szCs w:val="28"/>
          <w:lang w:val="uk-UA"/>
        </w:rPr>
      </w:pPr>
      <w:bookmarkStart w:id="3" w:name="o26"/>
      <w:bookmarkEnd w:id="3"/>
      <w:r w:rsidRPr="00FD78A5">
        <w:rPr>
          <w:color w:val="000000"/>
          <w:sz w:val="28"/>
          <w:szCs w:val="28"/>
          <w:lang w:val="uk-UA"/>
        </w:rPr>
        <w:t>3. 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4" w:name="o27"/>
      <w:bookmarkEnd w:id="4"/>
    </w:p>
    <w:p w:rsidR="00223475" w:rsidRDefault="00223475" w:rsidP="00776512">
      <w:pPr>
        <w:shd w:val="clear" w:color="auto" w:fill="FFFFFF"/>
        <w:ind w:firstLine="708"/>
        <w:jc w:val="both"/>
        <w:textAlignment w:val="baseline"/>
        <w:rPr>
          <w:color w:val="000000"/>
          <w:sz w:val="28"/>
          <w:szCs w:val="28"/>
          <w:lang w:val="uk-UA"/>
        </w:rPr>
      </w:pPr>
      <w:bookmarkStart w:id="5" w:name="o28"/>
      <w:bookmarkEnd w:id="5"/>
      <w:r w:rsidRPr="00FD78A5">
        <w:rPr>
          <w:color w:val="000000"/>
          <w:sz w:val="28"/>
          <w:szCs w:val="28"/>
          <w:lang w:val="uk-UA"/>
        </w:rPr>
        <w:t>4. На надання соціальних послуг в територіальному центрі мають право:</w:t>
      </w:r>
      <w:r w:rsidRPr="00FD78A5">
        <w:rPr>
          <w:color w:val="000000"/>
          <w:sz w:val="28"/>
          <w:szCs w:val="28"/>
          <w:lang w:val="uk-UA"/>
        </w:rPr>
        <w:br/>
      </w:r>
      <w:bookmarkStart w:id="6" w:name="o29"/>
      <w:bookmarkEnd w:id="6"/>
      <w:r w:rsidRPr="00FD78A5">
        <w:rPr>
          <w:color w:val="000000"/>
          <w:sz w:val="28"/>
          <w:szCs w:val="28"/>
          <w:lang w:val="uk-UA"/>
        </w:rPr>
        <w:t xml:space="preserve">громадяни похилого віку, інваліди, хворі (з числа осіб працездатного віку </w:t>
      </w:r>
    </w:p>
    <w:p w:rsidR="00223475" w:rsidRDefault="00223475" w:rsidP="00776512">
      <w:pPr>
        <w:shd w:val="clear" w:color="auto" w:fill="FFFFFF"/>
        <w:ind w:firstLine="708"/>
        <w:jc w:val="both"/>
        <w:textAlignment w:val="baseline"/>
        <w:rPr>
          <w:color w:val="000000"/>
          <w:sz w:val="28"/>
          <w:szCs w:val="28"/>
          <w:lang w:val="uk-UA"/>
        </w:rPr>
      </w:pPr>
    </w:p>
    <w:p w:rsidR="00223475" w:rsidRDefault="00223475" w:rsidP="00776512">
      <w:pPr>
        <w:shd w:val="clear" w:color="auto" w:fill="FFFFFF"/>
        <w:ind w:firstLine="708"/>
        <w:jc w:val="both"/>
        <w:textAlignment w:val="baseline"/>
        <w:rPr>
          <w:color w:val="000000"/>
          <w:sz w:val="28"/>
          <w:szCs w:val="28"/>
          <w:lang w:val="uk-UA"/>
        </w:rPr>
      </w:pPr>
    </w:p>
    <w:p w:rsidR="00223475" w:rsidRPr="00FD78A5" w:rsidRDefault="00223475" w:rsidP="00776512">
      <w:pPr>
        <w:shd w:val="clear" w:color="auto" w:fill="FFFFFF"/>
        <w:jc w:val="both"/>
        <w:textAlignment w:val="baseline"/>
        <w:rPr>
          <w:color w:val="000000"/>
          <w:sz w:val="28"/>
          <w:szCs w:val="28"/>
          <w:lang w:val="uk-UA"/>
        </w:rPr>
      </w:pPr>
      <w:r w:rsidRPr="00FD78A5">
        <w:rPr>
          <w:color w:val="000000"/>
          <w:sz w:val="28"/>
          <w:szCs w:val="28"/>
          <w:lang w:val="uk-UA"/>
        </w:rPr>
        <w:t>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223475" w:rsidRDefault="00223475" w:rsidP="00776512">
      <w:pPr>
        <w:shd w:val="clear" w:color="auto" w:fill="FFFFFF"/>
        <w:ind w:firstLine="708"/>
        <w:jc w:val="both"/>
        <w:textAlignment w:val="baseline"/>
        <w:rPr>
          <w:color w:val="000000"/>
          <w:sz w:val="28"/>
          <w:szCs w:val="28"/>
          <w:lang w:val="uk-UA"/>
        </w:rPr>
      </w:pPr>
      <w:bookmarkStart w:id="7" w:name="o30"/>
      <w:bookmarkEnd w:id="7"/>
      <w:r w:rsidRPr="00FD78A5">
        <w:rPr>
          <w:color w:val="000000"/>
          <w:sz w:val="28"/>
          <w:szCs w:val="28"/>
          <w:lang w:val="uk-UA"/>
        </w:rPr>
        <w:t xml:space="preserve">громадяни, які перебувають у складній життєвій ситуації у зв'язку з безробіттям і зареєстровані в державній службі зайнятості як такі, що шукають </w:t>
      </w:r>
    </w:p>
    <w:p w:rsidR="00223475" w:rsidRDefault="00223475" w:rsidP="00776512">
      <w:pPr>
        <w:shd w:val="clear" w:color="auto" w:fill="FFFFFF"/>
        <w:jc w:val="both"/>
        <w:textAlignment w:val="baseline"/>
        <w:rPr>
          <w:color w:val="000000"/>
          <w:sz w:val="28"/>
          <w:szCs w:val="28"/>
          <w:lang w:val="uk-UA"/>
        </w:rPr>
      </w:pPr>
      <w:r w:rsidRPr="00FD78A5">
        <w:rPr>
          <w:color w:val="000000"/>
          <w:sz w:val="28"/>
          <w:szCs w:val="28"/>
          <w:lang w:val="uk-UA"/>
        </w:rPr>
        <w:t xml:space="preserve">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223475" w:rsidRDefault="00223475" w:rsidP="00776512">
      <w:pPr>
        <w:shd w:val="clear" w:color="auto" w:fill="FFFFFF"/>
        <w:ind w:firstLine="708"/>
        <w:jc w:val="both"/>
        <w:textAlignment w:val="baseline"/>
        <w:rPr>
          <w:color w:val="000000"/>
          <w:sz w:val="28"/>
          <w:szCs w:val="28"/>
          <w:lang w:val="uk-UA"/>
        </w:rPr>
      </w:pPr>
      <w:bookmarkStart w:id="8" w:name="o31"/>
      <w:bookmarkEnd w:id="8"/>
      <w:r w:rsidRPr="00FD78A5">
        <w:rPr>
          <w:color w:val="000000"/>
          <w:sz w:val="28"/>
          <w:szCs w:val="28"/>
          <w:lang w:val="uk-UA"/>
        </w:rPr>
        <w:t>5.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223475" w:rsidRPr="00FD78A5" w:rsidRDefault="00223475" w:rsidP="00776512">
      <w:pPr>
        <w:shd w:val="clear" w:color="auto" w:fill="FFFFFF"/>
        <w:ind w:firstLine="708"/>
        <w:jc w:val="both"/>
        <w:textAlignment w:val="baseline"/>
        <w:rPr>
          <w:color w:val="000000"/>
          <w:sz w:val="28"/>
          <w:szCs w:val="28"/>
          <w:lang w:val="uk-UA"/>
        </w:rPr>
      </w:pPr>
      <w:bookmarkStart w:id="9" w:name="o32"/>
      <w:bookmarkEnd w:id="9"/>
      <w:r w:rsidRPr="00203D44">
        <w:rPr>
          <w:color w:val="000000"/>
          <w:sz w:val="28"/>
          <w:szCs w:val="28"/>
          <w:lang w:val="uk-UA"/>
        </w:rPr>
        <w:t xml:space="preserve">6. Положення про територіальний центр, його структура за пропозицією </w:t>
      </w:r>
      <w:r>
        <w:rPr>
          <w:color w:val="000000"/>
          <w:sz w:val="28"/>
          <w:szCs w:val="28"/>
          <w:lang w:val="uk-UA"/>
        </w:rPr>
        <w:t xml:space="preserve">структурного підрозділу з питань </w:t>
      </w:r>
      <w:r w:rsidRPr="00FD78A5">
        <w:rPr>
          <w:color w:val="000000"/>
          <w:sz w:val="28"/>
          <w:szCs w:val="28"/>
          <w:lang w:val="uk-UA"/>
        </w:rPr>
        <w:t xml:space="preserve">соціального захисту населення </w:t>
      </w:r>
      <w:r>
        <w:rPr>
          <w:color w:val="000000"/>
          <w:sz w:val="28"/>
          <w:szCs w:val="28"/>
          <w:lang w:val="uk-UA"/>
        </w:rPr>
        <w:t>Камінь-Каширсько</w:t>
      </w:r>
      <w:r w:rsidRPr="00FD78A5">
        <w:rPr>
          <w:color w:val="000000"/>
          <w:sz w:val="28"/>
          <w:szCs w:val="28"/>
          <w:lang w:val="uk-UA"/>
        </w:rPr>
        <w:t xml:space="preserve">ї адміністрації погодженою з </w:t>
      </w:r>
      <w:r>
        <w:rPr>
          <w:color w:val="000000"/>
          <w:sz w:val="28"/>
          <w:szCs w:val="28"/>
          <w:lang w:val="uk-UA"/>
        </w:rPr>
        <w:t xml:space="preserve">структурним підрозділом з питань </w:t>
      </w:r>
      <w:r w:rsidRPr="00FD78A5">
        <w:rPr>
          <w:color w:val="000000"/>
          <w:sz w:val="28"/>
          <w:szCs w:val="28"/>
          <w:lang w:val="uk-UA"/>
        </w:rPr>
        <w:t xml:space="preserve">соціального захисту населення Волинської обласної державної адміністрації, затверджується </w:t>
      </w:r>
      <w:r w:rsidRPr="008F0E32">
        <w:rPr>
          <w:color w:val="000000"/>
          <w:sz w:val="28"/>
          <w:szCs w:val="28"/>
          <w:lang w:val="uk-UA"/>
        </w:rPr>
        <w:t xml:space="preserve">розпорядженням </w:t>
      </w:r>
      <w:r>
        <w:rPr>
          <w:color w:val="000000"/>
          <w:sz w:val="28"/>
          <w:szCs w:val="28"/>
          <w:lang w:val="uk-UA"/>
        </w:rPr>
        <w:t>Камінь-Каширсько</w:t>
      </w:r>
      <w:r w:rsidRPr="00FD78A5">
        <w:rPr>
          <w:color w:val="000000"/>
          <w:sz w:val="28"/>
          <w:szCs w:val="28"/>
          <w:lang w:val="uk-UA"/>
        </w:rPr>
        <w:t xml:space="preserve">ї </w:t>
      </w:r>
      <w:r>
        <w:rPr>
          <w:color w:val="000000"/>
          <w:sz w:val="28"/>
          <w:szCs w:val="28"/>
          <w:lang w:val="uk-UA"/>
        </w:rPr>
        <w:t>районної державної адміністрації</w:t>
      </w:r>
      <w:r w:rsidRPr="00FD78A5">
        <w:rPr>
          <w:color w:val="000000"/>
          <w:sz w:val="28"/>
          <w:szCs w:val="28"/>
          <w:lang w:val="uk-UA"/>
        </w:rPr>
        <w:t>.</w:t>
      </w:r>
    </w:p>
    <w:p w:rsidR="00223475" w:rsidRDefault="00223475" w:rsidP="00776512">
      <w:pPr>
        <w:shd w:val="clear" w:color="auto" w:fill="FFFFFF"/>
        <w:ind w:firstLine="708"/>
        <w:jc w:val="both"/>
        <w:textAlignment w:val="baseline"/>
        <w:rPr>
          <w:color w:val="000000"/>
          <w:sz w:val="28"/>
          <w:szCs w:val="28"/>
          <w:lang w:val="uk-UA"/>
        </w:rPr>
      </w:pPr>
      <w:bookmarkStart w:id="10" w:name="o33"/>
      <w:bookmarkEnd w:id="10"/>
      <w:r w:rsidRPr="00FD78A5">
        <w:rPr>
          <w:color w:val="000000"/>
          <w:sz w:val="28"/>
          <w:szCs w:val="28"/>
        </w:rPr>
        <w:t>Кошторис, штатний розпис територіального центру затверджує голова</w:t>
      </w:r>
      <w:r>
        <w:rPr>
          <w:color w:val="000000"/>
          <w:sz w:val="28"/>
          <w:szCs w:val="28"/>
          <w:lang w:val="uk-UA"/>
        </w:rPr>
        <w:t xml:space="preserve"> Камінь-Каширської</w:t>
      </w:r>
      <w:r w:rsidRPr="00FD78A5">
        <w:rPr>
          <w:color w:val="000000"/>
          <w:sz w:val="28"/>
          <w:szCs w:val="28"/>
          <w:lang w:val="uk-UA"/>
        </w:rPr>
        <w:t xml:space="preserve"> районної державної адміністрації.</w:t>
      </w:r>
      <w:r w:rsidRPr="00FD78A5">
        <w:rPr>
          <w:color w:val="000000"/>
          <w:sz w:val="28"/>
          <w:szCs w:val="28"/>
        </w:rPr>
        <w:t> </w:t>
      </w:r>
      <w:bookmarkStart w:id="11" w:name="o34"/>
      <w:bookmarkEnd w:id="11"/>
    </w:p>
    <w:p w:rsidR="00223475" w:rsidRPr="00776512"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lang w:val="uk-UA"/>
        </w:rPr>
        <w:t xml:space="preserve">7. Методичне забезпечення діяльності територіального центру здійснює Мінсоцполітики, координацію та контроль за забезпеченням його діяльності – департамент соціального захисту населення Волинської обласної державної адміністрації, організаційно-методичне забезпечення та контроль за додержанням законодавства про надання соціальних послуг – </w:t>
      </w:r>
      <w:r>
        <w:rPr>
          <w:color w:val="000000"/>
          <w:sz w:val="28"/>
          <w:szCs w:val="28"/>
          <w:lang w:val="uk-UA"/>
        </w:rPr>
        <w:t xml:space="preserve">структурний підрозділ з питань </w:t>
      </w:r>
      <w:r w:rsidRPr="00FD78A5">
        <w:rPr>
          <w:color w:val="000000"/>
          <w:sz w:val="28"/>
          <w:szCs w:val="28"/>
          <w:lang w:val="uk-UA"/>
        </w:rPr>
        <w:t xml:space="preserve">соціального захисту населення </w:t>
      </w:r>
      <w:r>
        <w:rPr>
          <w:color w:val="000000"/>
          <w:sz w:val="28"/>
          <w:szCs w:val="28"/>
          <w:lang w:val="uk-UA"/>
        </w:rPr>
        <w:t>Камінь-Каширської р</w:t>
      </w:r>
      <w:r w:rsidRPr="00FD78A5">
        <w:rPr>
          <w:color w:val="000000"/>
          <w:sz w:val="28"/>
          <w:szCs w:val="28"/>
          <w:lang w:val="uk-UA"/>
        </w:rPr>
        <w:t>айонної державної адміністрації.</w:t>
      </w:r>
      <w:bookmarkStart w:id="12" w:name="o35"/>
      <w:bookmarkEnd w:id="12"/>
      <w:r>
        <w:rPr>
          <w:color w:val="000000"/>
          <w:sz w:val="28"/>
          <w:szCs w:val="28"/>
          <w:lang w:val="uk-UA"/>
        </w:rPr>
        <w:t xml:space="preserve"> </w:t>
      </w:r>
      <w:r w:rsidRPr="00FD78A5">
        <w:rPr>
          <w:color w:val="000000"/>
          <w:sz w:val="28"/>
          <w:szCs w:val="28"/>
          <w:lang w:val="uk-UA"/>
        </w:rPr>
        <w:t>Для забезпечення реалізації соціальної політики щодо надання соціальних послуг територіальний центр взаємодіє із структурними підрозділами районної державної адміністрації, підприємствами, установами та організаціями всіх форм власності.</w:t>
      </w:r>
      <w:bookmarkStart w:id="13" w:name="o36"/>
      <w:bookmarkEnd w:id="13"/>
      <w:r w:rsidRPr="00FC335C">
        <w:rPr>
          <w:color w:val="000000"/>
          <w:sz w:val="28"/>
          <w:szCs w:val="28"/>
          <w:lang w:val="uk-UA"/>
        </w:rPr>
        <w:t xml:space="preserve"> </w:t>
      </w:r>
    </w:p>
    <w:p w:rsidR="00223475" w:rsidRDefault="00223475" w:rsidP="00776512">
      <w:pPr>
        <w:shd w:val="clear" w:color="auto" w:fill="FFFFFF"/>
        <w:ind w:firstLine="708"/>
        <w:jc w:val="both"/>
        <w:textAlignment w:val="baseline"/>
        <w:rPr>
          <w:color w:val="000000"/>
          <w:sz w:val="28"/>
          <w:szCs w:val="28"/>
          <w:lang w:val="uk-UA"/>
        </w:rPr>
      </w:pPr>
      <w:r w:rsidRPr="00FC335C">
        <w:rPr>
          <w:color w:val="000000"/>
          <w:sz w:val="28"/>
          <w:szCs w:val="28"/>
          <w:lang w:val="uk-UA"/>
        </w:rPr>
        <w:t>Основними завданнями територіального центру є:</w:t>
      </w:r>
      <w:bookmarkStart w:id="14" w:name="o37"/>
      <w:bookmarkEnd w:id="14"/>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rPr>
        <w:t xml:space="preserve">виявлення громадян, зазначених у пункті 4 цього </w:t>
      </w:r>
      <w:r w:rsidRPr="00FD78A5">
        <w:rPr>
          <w:color w:val="000000"/>
          <w:sz w:val="28"/>
          <w:szCs w:val="28"/>
          <w:lang w:val="uk-UA"/>
        </w:rPr>
        <w:t>П</w:t>
      </w:r>
      <w:r w:rsidRPr="00FD78A5">
        <w:rPr>
          <w:color w:val="000000"/>
          <w:sz w:val="28"/>
          <w:szCs w:val="28"/>
        </w:rPr>
        <w:t>оложення, формування електронної бази даних таких громадян, визначення (оцінювання) їх індивідуальних потреб у наданні соціальних послуг;</w:t>
      </w:r>
    </w:p>
    <w:p w:rsidR="00223475" w:rsidRDefault="00223475" w:rsidP="00776512">
      <w:pPr>
        <w:shd w:val="clear" w:color="auto" w:fill="FFFFFF"/>
        <w:jc w:val="both"/>
        <w:textAlignment w:val="baseline"/>
        <w:rPr>
          <w:color w:val="000000"/>
          <w:sz w:val="28"/>
          <w:szCs w:val="28"/>
          <w:lang w:val="uk-UA"/>
        </w:rPr>
      </w:pPr>
      <w:bookmarkStart w:id="15" w:name="o38"/>
      <w:bookmarkEnd w:id="15"/>
      <w:r w:rsidRPr="008F0E32">
        <w:rPr>
          <w:color w:val="000000"/>
          <w:sz w:val="28"/>
          <w:szCs w:val="28"/>
        </w:rPr>
        <w:t xml:space="preserve">- </w:t>
      </w:r>
      <w:r w:rsidRPr="00FD78A5">
        <w:rPr>
          <w:color w:val="000000"/>
          <w:sz w:val="28"/>
          <w:szCs w:val="28"/>
          <w:lang w:val="uk-UA"/>
        </w:rPr>
        <w:t>забезпечення якісного надання соціальних послуг;</w:t>
      </w:r>
    </w:p>
    <w:p w:rsidR="00223475" w:rsidRPr="00FD78A5" w:rsidRDefault="00223475" w:rsidP="00776512">
      <w:pPr>
        <w:shd w:val="clear" w:color="auto" w:fill="FFFFFF"/>
        <w:jc w:val="both"/>
        <w:textAlignment w:val="baseline"/>
        <w:rPr>
          <w:color w:val="000000"/>
          <w:sz w:val="28"/>
          <w:szCs w:val="28"/>
          <w:lang w:val="uk-UA"/>
        </w:rPr>
      </w:pPr>
      <w:bookmarkStart w:id="16" w:name="o39"/>
      <w:bookmarkEnd w:id="16"/>
      <w:r w:rsidRPr="008F0E32">
        <w:rPr>
          <w:color w:val="000000"/>
          <w:sz w:val="28"/>
          <w:szCs w:val="28"/>
          <w:lang w:val="uk-UA"/>
        </w:rPr>
        <w:t xml:space="preserve">- </w:t>
      </w:r>
      <w:r w:rsidRPr="00FD78A5">
        <w:rPr>
          <w:color w:val="000000"/>
          <w:sz w:val="28"/>
          <w:szCs w:val="28"/>
          <w:lang w:val="uk-UA"/>
        </w:rPr>
        <w:t>установлення зв'язків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4 цього Положення.</w:t>
      </w:r>
    </w:p>
    <w:p w:rsidR="00223475" w:rsidRPr="00FD78A5" w:rsidRDefault="00223475" w:rsidP="00776512">
      <w:pPr>
        <w:shd w:val="clear" w:color="auto" w:fill="FFFFFF"/>
        <w:ind w:firstLine="615"/>
        <w:jc w:val="both"/>
        <w:textAlignment w:val="baseline"/>
        <w:rPr>
          <w:color w:val="000000"/>
          <w:sz w:val="28"/>
          <w:szCs w:val="28"/>
          <w:lang w:val="uk-UA"/>
        </w:rPr>
      </w:pPr>
      <w:bookmarkStart w:id="17" w:name="o40"/>
      <w:bookmarkEnd w:id="17"/>
      <w:r w:rsidRPr="00FD78A5">
        <w:rPr>
          <w:color w:val="000000"/>
          <w:sz w:val="28"/>
          <w:szCs w:val="28"/>
          <w:lang w:val="uk-UA"/>
        </w:rPr>
        <w:t>9. У територіальному центрі утвор</w:t>
      </w:r>
      <w:r>
        <w:rPr>
          <w:color w:val="000000"/>
          <w:sz w:val="28"/>
          <w:szCs w:val="28"/>
          <w:lang w:val="uk-UA"/>
        </w:rPr>
        <w:t>ені</w:t>
      </w:r>
      <w:r w:rsidRPr="00FD78A5">
        <w:rPr>
          <w:color w:val="000000"/>
          <w:sz w:val="28"/>
          <w:szCs w:val="28"/>
          <w:lang w:val="uk-UA"/>
        </w:rPr>
        <w:t xml:space="preserve"> такі структурні підрозділи:</w:t>
      </w:r>
      <w:r w:rsidRPr="00FD78A5">
        <w:rPr>
          <w:color w:val="000000"/>
          <w:sz w:val="28"/>
          <w:szCs w:val="28"/>
        </w:rPr>
        <w:t> </w:t>
      </w:r>
    </w:p>
    <w:p w:rsidR="00223475" w:rsidRPr="00FD78A5" w:rsidRDefault="00223475" w:rsidP="00776512">
      <w:pPr>
        <w:shd w:val="clear" w:color="auto" w:fill="FFFFFF"/>
        <w:jc w:val="both"/>
        <w:textAlignment w:val="baseline"/>
        <w:rPr>
          <w:color w:val="000000"/>
          <w:sz w:val="28"/>
          <w:szCs w:val="28"/>
          <w:lang w:val="uk-UA"/>
        </w:rPr>
      </w:pPr>
      <w:bookmarkStart w:id="18" w:name="o41"/>
      <w:bookmarkEnd w:id="18"/>
      <w:r w:rsidRPr="008F0E32">
        <w:rPr>
          <w:color w:val="000000"/>
          <w:sz w:val="28"/>
          <w:szCs w:val="28"/>
          <w:lang w:val="uk-UA"/>
        </w:rPr>
        <w:t>- відділення</w:t>
      </w:r>
      <w:bookmarkStart w:id="19" w:name="o42"/>
      <w:bookmarkEnd w:id="19"/>
      <w:r w:rsidRPr="00FD78A5">
        <w:rPr>
          <w:color w:val="000000"/>
          <w:sz w:val="28"/>
          <w:szCs w:val="28"/>
          <w:lang w:val="uk-UA"/>
        </w:rPr>
        <w:t xml:space="preserve"> </w:t>
      </w:r>
      <w:r w:rsidRPr="008F0E32">
        <w:rPr>
          <w:color w:val="000000"/>
          <w:sz w:val="28"/>
          <w:szCs w:val="28"/>
          <w:lang w:val="uk-UA"/>
        </w:rPr>
        <w:t>соціальної допомоги вдома</w:t>
      </w:r>
      <w:r w:rsidRPr="00FD78A5">
        <w:rPr>
          <w:color w:val="000000"/>
          <w:sz w:val="28"/>
          <w:szCs w:val="28"/>
          <w:lang w:val="uk-UA"/>
        </w:rPr>
        <w:t xml:space="preserve"> № 1</w:t>
      </w:r>
      <w:r w:rsidRPr="008F0E32">
        <w:rPr>
          <w:color w:val="000000"/>
          <w:sz w:val="28"/>
          <w:szCs w:val="28"/>
          <w:lang w:val="uk-UA"/>
        </w:rPr>
        <w:t>;</w:t>
      </w:r>
    </w:p>
    <w:p w:rsidR="00223475" w:rsidRPr="00FD78A5" w:rsidRDefault="00223475" w:rsidP="00776512">
      <w:pPr>
        <w:shd w:val="clear" w:color="auto" w:fill="FFFFFF"/>
        <w:jc w:val="both"/>
        <w:textAlignment w:val="baseline"/>
        <w:rPr>
          <w:color w:val="000000"/>
          <w:sz w:val="28"/>
          <w:szCs w:val="28"/>
          <w:lang w:val="uk-UA"/>
        </w:rPr>
      </w:pPr>
      <w:r w:rsidRPr="008F0E32">
        <w:rPr>
          <w:color w:val="000000"/>
          <w:sz w:val="28"/>
          <w:szCs w:val="28"/>
          <w:lang w:val="uk-UA"/>
        </w:rPr>
        <w:t>- відділення</w:t>
      </w:r>
      <w:r w:rsidRPr="00FD78A5">
        <w:rPr>
          <w:color w:val="000000"/>
          <w:sz w:val="28"/>
          <w:szCs w:val="28"/>
          <w:lang w:val="uk-UA"/>
        </w:rPr>
        <w:t xml:space="preserve"> </w:t>
      </w:r>
      <w:r w:rsidRPr="008F0E32">
        <w:rPr>
          <w:color w:val="000000"/>
          <w:sz w:val="28"/>
          <w:szCs w:val="28"/>
          <w:lang w:val="uk-UA"/>
        </w:rPr>
        <w:t>соціальної допомоги вдома</w:t>
      </w:r>
      <w:r w:rsidRPr="00FD78A5">
        <w:rPr>
          <w:color w:val="000000"/>
          <w:sz w:val="28"/>
          <w:szCs w:val="28"/>
          <w:lang w:val="uk-UA"/>
        </w:rPr>
        <w:t xml:space="preserve"> № 2</w:t>
      </w:r>
      <w:r w:rsidRPr="008F0E32">
        <w:rPr>
          <w:color w:val="000000"/>
          <w:sz w:val="28"/>
          <w:szCs w:val="28"/>
          <w:lang w:val="uk-UA"/>
        </w:rPr>
        <w:t>;</w:t>
      </w:r>
    </w:p>
    <w:p w:rsidR="00223475" w:rsidRPr="00776512" w:rsidRDefault="00223475" w:rsidP="00776512">
      <w:pPr>
        <w:shd w:val="clear" w:color="auto" w:fill="FFFFFF"/>
        <w:jc w:val="both"/>
        <w:textAlignment w:val="baseline"/>
        <w:rPr>
          <w:color w:val="000000"/>
          <w:sz w:val="28"/>
          <w:szCs w:val="28"/>
          <w:lang w:val="uk-UA"/>
        </w:rPr>
      </w:pPr>
      <w:r w:rsidRPr="00776512">
        <w:rPr>
          <w:color w:val="000000"/>
          <w:sz w:val="28"/>
          <w:szCs w:val="28"/>
          <w:lang w:val="uk-UA"/>
        </w:rPr>
        <w:t xml:space="preserve">- </w:t>
      </w:r>
      <w:r w:rsidRPr="00FD78A5">
        <w:rPr>
          <w:color w:val="000000"/>
          <w:sz w:val="28"/>
          <w:szCs w:val="28"/>
          <w:lang w:val="uk-UA"/>
        </w:rPr>
        <w:t>відділення</w:t>
      </w:r>
      <w:bookmarkStart w:id="20" w:name="o43"/>
      <w:bookmarkStart w:id="21" w:name="o44"/>
      <w:bookmarkEnd w:id="20"/>
      <w:bookmarkEnd w:id="21"/>
      <w:r w:rsidRPr="00FD78A5">
        <w:rPr>
          <w:color w:val="000000"/>
          <w:sz w:val="28"/>
          <w:szCs w:val="28"/>
          <w:lang w:val="uk-UA"/>
        </w:rPr>
        <w:t xml:space="preserve"> </w:t>
      </w:r>
      <w:r w:rsidRPr="00776512">
        <w:rPr>
          <w:color w:val="000000"/>
          <w:sz w:val="28"/>
          <w:szCs w:val="28"/>
          <w:lang w:val="uk-UA"/>
        </w:rPr>
        <w:t>стаціонарного догляду;</w:t>
      </w:r>
      <w:bookmarkStart w:id="22" w:name="o45"/>
      <w:bookmarkStart w:id="23" w:name="o47"/>
      <w:bookmarkStart w:id="24" w:name="o48"/>
      <w:bookmarkEnd w:id="22"/>
      <w:bookmarkEnd w:id="23"/>
      <w:bookmarkEnd w:id="24"/>
    </w:p>
    <w:p w:rsidR="00223475" w:rsidRDefault="00223475" w:rsidP="00776512">
      <w:pPr>
        <w:shd w:val="clear" w:color="auto" w:fill="FFFFFF"/>
        <w:jc w:val="both"/>
        <w:textAlignment w:val="baseline"/>
        <w:rPr>
          <w:color w:val="000000"/>
          <w:sz w:val="28"/>
          <w:szCs w:val="28"/>
          <w:lang w:val="uk-UA"/>
        </w:rPr>
      </w:pPr>
      <w:r w:rsidRPr="00776512">
        <w:rPr>
          <w:color w:val="000000"/>
          <w:sz w:val="28"/>
          <w:szCs w:val="28"/>
          <w:lang w:val="uk-UA"/>
        </w:rPr>
        <w:t xml:space="preserve">- </w:t>
      </w:r>
      <w:r>
        <w:rPr>
          <w:color w:val="000000"/>
          <w:sz w:val="28"/>
          <w:szCs w:val="28"/>
          <w:lang w:val="uk-UA"/>
        </w:rPr>
        <w:t>відділ</w:t>
      </w:r>
      <w:r w:rsidRPr="00776512">
        <w:rPr>
          <w:color w:val="000000"/>
          <w:sz w:val="28"/>
          <w:szCs w:val="28"/>
          <w:lang w:val="uk-UA"/>
        </w:rPr>
        <w:t>ення організації надання адресної натуральної</w:t>
      </w:r>
      <w:r>
        <w:rPr>
          <w:color w:val="000000"/>
          <w:sz w:val="28"/>
          <w:szCs w:val="28"/>
          <w:lang w:val="uk-UA"/>
        </w:rPr>
        <w:t xml:space="preserve"> та грошової допомоги;</w:t>
      </w:r>
    </w:p>
    <w:p w:rsidR="00223475" w:rsidRPr="00FD78A5" w:rsidRDefault="00223475" w:rsidP="00776512">
      <w:pPr>
        <w:shd w:val="clear" w:color="auto" w:fill="FFFFFF"/>
        <w:jc w:val="both"/>
        <w:textAlignment w:val="baseline"/>
        <w:rPr>
          <w:color w:val="000000"/>
          <w:sz w:val="28"/>
          <w:szCs w:val="28"/>
        </w:rPr>
      </w:pPr>
      <w:r>
        <w:rPr>
          <w:color w:val="000000"/>
          <w:sz w:val="28"/>
          <w:szCs w:val="28"/>
          <w:lang w:val="uk-UA"/>
        </w:rPr>
        <w:t xml:space="preserve">- окремий структурний підрозділ «Університет третього віку». </w:t>
      </w:r>
    </w:p>
    <w:p w:rsidR="00223475" w:rsidRDefault="00223475" w:rsidP="00776512">
      <w:pPr>
        <w:shd w:val="clear" w:color="auto" w:fill="FFFFFF"/>
        <w:ind w:firstLine="615"/>
        <w:jc w:val="both"/>
        <w:textAlignment w:val="baseline"/>
        <w:rPr>
          <w:color w:val="000000"/>
          <w:sz w:val="28"/>
          <w:szCs w:val="28"/>
          <w:lang w:val="uk-UA"/>
        </w:rPr>
      </w:pPr>
      <w:bookmarkStart w:id="25" w:name="o50"/>
      <w:bookmarkEnd w:id="25"/>
      <w:r w:rsidRPr="00FD78A5">
        <w:rPr>
          <w:color w:val="000000"/>
          <w:sz w:val="28"/>
          <w:szCs w:val="28"/>
          <w:lang w:val="uk-UA"/>
        </w:rPr>
        <w:t xml:space="preserve">10. Територіальний центр очолює директор, який призначається на посаду та звільняється з посади </w:t>
      </w:r>
      <w:r>
        <w:rPr>
          <w:color w:val="000000"/>
          <w:sz w:val="28"/>
          <w:szCs w:val="28"/>
          <w:lang w:val="uk-UA"/>
        </w:rPr>
        <w:t>в установленому порядку головою</w:t>
      </w:r>
      <w:r w:rsidRPr="00FD78A5">
        <w:rPr>
          <w:color w:val="000000"/>
          <w:sz w:val="28"/>
          <w:szCs w:val="28"/>
          <w:lang w:val="uk-UA"/>
        </w:rPr>
        <w:t xml:space="preserve"> </w:t>
      </w:r>
      <w:r>
        <w:rPr>
          <w:color w:val="000000"/>
          <w:sz w:val="28"/>
          <w:szCs w:val="28"/>
          <w:lang w:val="uk-UA"/>
        </w:rPr>
        <w:t xml:space="preserve">Камінь-Каширської </w:t>
      </w:r>
      <w:r w:rsidRPr="00FD78A5">
        <w:rPr>
          <w:color w:val="000000"/>
          <w:sz w:val="28"/>
          <w:szCs w:val="28"/>
          <w:lang w:val="uk-UA"/>
        </w:rPr>
        <w:t xml:space="preserve">районної державної адміністрації за пропозицією </w:t>
      </w:r>
      <w:r>
        <w:rPr>
          <w:color w:val="000000"/>
          <w:sz w:val="28"/>
          <w:szCs w:val="28"/>
          <w:lang w:val="uk-UA"/>
        </w:rPr>
        <w:t xml:space="preserve">структурного підрозділу з питань </w:t>
      </w:r>
      <w:r w:rsidRPr="00FD78A5">
        <w:rPr>
          <w:color w:val="000000"/>
          <w:sz w:val="28"/>
          <w:szCs w:val="28"/>
          <w:lang w:val="uk-UA"/>
        </w:rPr>
        <w:t xml:space="preserve">соціального захисту населення </w:t>
      </w:r>
      <w:r>
        <w:rPr>
          <w:color w:val="000000"/>
          <w:sz w:val="28"/>
          <w:szCs w:val="28"/>
          <w:lang w:val="uk-UA"/>
        </w:rPr>
        <w:t xml:space="preserve">Камінь-Каширської </w:t>
      </w:r>
      <w:r w:rsidRPr="00FD78A5">
        <w:rPr>
          <w:color w:val="000000"/>
          <w:sz w:val="28"/>
          <w:szCs w:val="28"/>
          <w:lang w:val="uk-UA"/>
        </w:rPr>
        <w:t xml:space="preserve">районної державної адміністрації, погодженою з департаментом соціального захисту населення </w:t>
      </w:r>
      <w:r>
        <w:rPr>
          <w:color w:val="000000"/>
          <w:sz w:val="28"/>
          <w:szCs w:val="28"/>
          <w:lang w:val="uk-UA"/>
        </w:rPr>
        <w:t xml:space="preserve">Волинської </w:t>
      </w:r>
      <w:r w:rsidRPr="00FD78A5">
        <w:rPr>
          <w:color w:val="000000"/>
          <w:sz w:val="28"/>
          <w:szCs w:val="28"/>
          <w:lang w:val="uk-UA"/>
        </w:rPr>
        <w:t>обласної державної адміністрації</w:t>
      </w:r>
      <w:r>
        <w:rPr>
          <w:color w:val="000000"/>
          <w:sz w:val="28"/>
          <w:szCs w:val="28"/>
          <w:lang w:val="uk-UA"/>
        </w:rPr>
        <w:t>.</w:t>
      </w:r>
      <w:bookmarkStart w:id="26" w:name="o51"/>
      <w:bookmarkEnd w:id="26"/>
    </w:p>
    <w:p w:rsidR="00223475" w:rsidRDefault="00223475" w:rsidP="00776512">
      <w:pPr>
        <w:shd w:val="clear" w:color="auto" w:fill="FFFFFF"/>
        <w:ind w:firstLine="615"/>
        <w:jc w:val="both"/>
        <w:textAlignment w:val="baseline"/>
        <w:rPr>
          <w:color w:val="000000"/>
          <w:sz w:val="28"/>
          <w:szCs w:val="28"/>
          <w:lang w:val="uk-UA"/>
        </w:rPr>
      </w:pPr>
      <w:r>
        <w:rPr>
          <w:color w:val="000000"/>
          <w:sz w:val="28"/>
          <w:szCs w:val="28"/>
          <w:lang w:val="uk-UA"/>
        </w:rPr>
        <w:t xml:space="preserve">Посаду </w:t>
      </w:r>
      <w:r w:rsidRPr="00FD78A5">
        <w:rPr>
          <w:color w:val="000000"/>
          <w:sz w:val="28"/>
          <w:szCs w:val="28"/>
          <w:lang w:val="uk-UA"/>
        </w:rPr>
        <w:t>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w:t>
      </w:r>
      <w:bookmarkStart w:id="27" w:name="o52"/>
      <w:bookmarkEnd w:id="27"/>
    </w:p>
    <w:p w:rsidR="00223475" w:rsidRDefault="00223475" w:rsidP="00776512">
      <w:pPr>
        <w:shd w:val="clear" w:color="auto" w:fill="FFFFFF"/>
        <w:ind w:firstLine="615"/>
        <w:jc w:val="both"/>
        <w:textAlignment w:val="baseline"/>
        <w:rPr>
          <w:color w:val="000000"/>
          <w:sz w:val="28"/>
          <w:szCs w:val="28"/>
          <w:lang w:val="uk-UA"/>
        </w:rPr>
      </w:pPr>
      <w:r w:rsidRPr="00FD78A5">
        <w:rPr>
          <w:color w:val="000000"/>
          <w:sz w:val="28"/>
          <w:szCs w:val="28"/>
          <w:lang w:val="uk-UA"/>
        </w:rPr>
        <w:t>11. Директор територіального центру:</w:t>
      </w:r>
      <w:bookmarkStart w:id="28" w:name="o53"/>
      <w:bookmarkEnd w:id="28"/>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lang w:val="uk-UA"/>
        </w:rPr>
        <w:t xml:space="preserve">- </w:t>
      </w:r>
      <w:r w:rsidRPr="00FD78A5">
        <w:rPr>
          <w:color w:val="000000"/>
          <w:sz w:val="28"/>
          <w:szCs w:val="28"/>
          <w:lang w:val="uk-UA"/>
        </w:rPr>
        <w:t>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r w:rsidRPr="00FD78A5">
        <w:rPr>
          <w:color w:val="000000"/>
          <w:sz w:val="28"/>
          <w:szCs w:val="28"/>
        </w:rPr>
        <w:t> </w:t>
      </w:r>
      <w:bookmarkStart w:id="29" w:name="o54"/>
      <w:bookmarkEnd w:id="29"/>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lang w:val="uk-UA"/>
        </w:rPr>
        <w:t>затверджу</w:t>
      </w:r>
      <w:r>
        <w:rPr>
          <w:color w:val="000000"/>
          <w:sz w:val="28"/>
          <w:szCs w:val="28"/>
          <w:lang w:val="uk-UA"/>
        </w:rPr>
        <w:t>є посадові обов'язки заступника</w:t>
      </w:r>
      <w:r w:rsidRPr="00FD78A5">
        <w:rPr>
          <w:color w:val="000000"/>
          <w:sz w:val="28"/>
          <w:szCs w:val="28"/>
          <w:lang w:val="uk-UA"/>
        </w:rPr>
        <w:t xml:space="preserve"> директора і керівників структурних підрозділів та інших працівників територіального центру;</w:t>
      </w:r>
      <w:bookmarkStart w:id="30" w:name="o55"/>
      <w:bookmarkEnd w:id="30"/>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lang w:val="uk-UA"/>
        </w:rPr>
        <w:t>координує діяльність структурних підрозділів територіального центру;</w:t>
      </w:r>
      <w:bookmarkStart w:id="31" w:name="o56"/>
      <w:bookmarkEnd w:id="31"/>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lang w:val="uk-UA"/>
        </w:rPr>
        <w:t>подає районній державній адміністрації пропозиції щодо штатного розпису, кошторису витрат територіального центру;</w:t>
      </w:r>
      <w:bookmarkStart w:id="32" w:name="o57"/>
      <w:bookmarkEnd w:id="32"/>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rPr>
        <w:t>укладає договори, діє від імені територіального центру і представляє його інтереси;</w:t>
      </w:r>
      <w:bookmarkStart w:id="33" w:name="o58"/>
      <w:bookmarkEnd w:id="33"/>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lang w:val="uk-UA"/>
        </w:rPr>
        <w:t>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w:t>
      </w:r>
    </w:p>
    <w:p w:rsidR="00223475" w:rsidRDefault="00223475" w:rsidP="00776512">
      <w:pPr>
        <w:shd w:val="clear" w:color="auto" w:fill="FFFFFF"/>
        <w:jc w:val="both"/>
        <w:textAlignment w:val="baseline"/>
        <w:rPr>
          <w:color w:val="000000"/>
          <w:sz w:val="28"/>
          <w:szCs w:val="28"/>
          <w:lang w:val="uk-UA"/>
        </w:rPr>
      </w:pPr>
      <w:bookmarkStart w:id="34" w:name="o59"/>
      <w:bookmarkEnd w:id="34"/>
      <w:r w:rsidRPr="008F0E32">
        <w:rPr>
          <w:color w:val="000000"/>
          <w:sz w:val="28"/>
          <w:szCs w:val="28"/>
        </w:rPr>
        <w:t xml:space="preserve">- </w:t>
      </w:r>
      <w:r w:rsidRPr="00FD78A5">
        <w:rPr>
          <w:color w:val="000000"/>
          <w:sz w:val="28"/>
          <w:szCs w:val="28"/>
          <w:lang w:val="uk-UA"/>
        </w:rPr>
        <w:t>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w:t>
      </w:r>
    </w:p>
    <w:p w:rsidR="00223475" w:rsidRDefault="00223475" w:rsidP="00776512">
      <w:pPr>
        <w:shd w:val="clear" w:color="auto" w:fill="FFFFFF"/>
        <w:jc w:val="both"/>
        <w:textAlignment w:val="baseline"/>
        <w:rPr>
          <w:color w:val="000000"/>
          <w:sz w:val="28"/>
          <w:szCs w:val="28"/>
          <w:lang w:val="uk-UA"/>
        </w:rPr>
      </w:pPr>
      <w:bookmarkStart w:id="35" w:name="o60"/>
      <w:bookmarkEnd w:id="35"/>
      <w:r w:rsidRPr="008F0E32">
        <w:rPr>
          <w:color w:val="000000"/>
          <w:sz w:val="28"/>
          <w:szCs w:val="28"/>
          <w:lang w:val="uk-UA"/>
        </w:rPr>
        <w:t xml:space="preserve">- </w:t>
      </w:r>
      <w:r w:rsidRPr="00FD78A5">
        <w:rPr>
          <w:color w:val="000000"/>
          <w:sz w:val="28"/>
          <w:szCs w:val="28"/>
          <w:lang w:val="uk-UA"/>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223475" w:rsidRDefault="00223475" w:rsidP="00776512">
      <w:pPr>
        <w:shd w:val="clear" w:color="auto" w:fill="FFFFFF"/>
        <w:jc w:val="both"/>
        <w:textAlignment w:val="baseline"/>
        <w:rPr>
          <w:color w:val="000000"/>
          <w:sz w:val="28"/>
          <w:szCs w:val="28"/>
          <w:lang w:val="uk-UA"/>
        </w:rPr>
      </w:pPr>
      <w:bookmarkStart w:id="36" w:name="o61"/>
      <w:bookmarkEnd w:id="36"/>
      <w:r w:rsidRPr="008F0E32">
        <w:rPr>
          <w:color w:val="000000"/>
          <w:sz w:val="28"/>
          <w:szCs w:val="28"/>
        </w:rPr>
        <w:t xml:space="preserve">- </w:t>
      </w:r>
      <w:r w:rsidRPr="00FD78A5">
        <w:rPr>
          <w:color w:val="000000"/>
          <w:sz w:val="28"/>
          <w:szCs w:val="28"/>
          <w:lang w:val="uk-UA"/>
        </w:rPr>
        <w:t>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w:t>
      </w:r>
      <w:bookmarkStart w:id="37" w:name="o62"/>
      <w:bookmarkEnd w:id="37"/>
    </w:p>
    <w:p w:rsidR="00223475" w:rsidRDefault="00223475" w:rsidP="00776512">
      <w:pPr>
        <w:shd w:val="clear" w:color="auto" w:fill="FFFFFF"/>
        <w:jc w:val="both"/>
        <w:textAlignment w:val="baseline"/>
        <w:rPr>
          <w:color w:val="000000"/>
          <w:sz w:val="28"/>
          <w:szCs w:val="28"/>
          <w:lang w:val="uk-UA"/>
        </w:rPr>
      </w:pPr>
      <w:r w:rsidRPr="008F0E32">
        <w:rPr>
          <w:color w:val="000000"/>
          <w:sz w:val="28"/>
          <w:szCs w:val="28"/>
          <w:lang w:val="uk-UA"/>
        </w:rPr>
        <w:t xml:space="preserve">- </w:t>
      </w:r>
      <w:r w:rsidRPr="00FD78A5">
        <w:rPr>
          <w:color w:val="000000"/>
          <w:sz w:val="28"/>
          <w:szCs w:val="28"/>
          <w:lang w:val="uk-UA"/>
        </w:rPr>
        <w:t>підвищення кваліфікації осіб, які надають соціальні послуги;</w:t>
      </w:r>
      <w:bookmarkStart w:id="38" w:name="o63"/>
      <w:bookmarkEnd w:id="38"/>
    </w:p>
    <w:p w:rsidR="00223475" w:rsidRPr="00FD78A5" w:rsidRDefault="00223475" w:rsidP="00776512">
      <w:pPr>
        <w:shd w:val="clear" w:color="auto" w:fill="FFFFFF"/>
        <w:jc w:val="both"/>
        <w:textAlignment w:val="baseline"/>
        <w:rPr>
          <w:color w:val="000000"/>
          <w:sz w:val="28"/>
          <w:szCs w:val="28"/>
          <w:lang w:val="uk-UA"/>
        </w:rPr>
      </w:pPr>
      <w:r w:rsidRPr="008F0E32">
        <w:rPr>
          <w:color w:val="000000"/>
          <w:sz w:val="28"/>
          <w:szCs w:val="28"/>
        </w:rPr>
        <w:t xml:space="preserve">- </w:t>
      </w:r>
      <w:r w:rsidRPr="00FD78A5">
        <w:rPr>
          <w:color w:val="000000"/>
          <w:sz w:val="28"/>
          <w:szCs w:val="28"/>
          <w:lang w:val="uk-UA"/>
        </w:rPr>
        <w:t>призначає в установленому порядку на посаду і звільняє з посади працівників територіального центру;</w:t>
      </w:r>
    </w:p>
    <w:p w:rsidR="00223475" w:rsidRPr="00FD78A5" w:rsidRDefault="00223475" w:rsidP="00776512">
      <w:pPr>
        <w:shd w:val="clear" w:color="auto" w:fill="FFFFFF"/>
        <w:jc w:val="both"/>
        <w:textAlignment w:val="baseline"/>
        <w:rPr>
          <w:color w:val="000000"/>
          <w:sz w:val="28"/>
          <w:szCs w:val="28"/>
          <w:lang w:val="uk-UA"/>
        </w:rPr>
      </w:pPr>
      <w:bookmarkStart w:id="39" w:name="o64"/>
      <w:bookmarkEnd w:id="39"/>
      <w:r w:rsidRPr="008F0E32">
        <w:rPr>
          <w:color w:val="000000"/>
          <w:sz w:val="28"/>
          <w:szCs w:val="28"/>
          <w:lang w:val="uk-UA"/>
        </w:rPr>
        <w:t xml:space="preserve">- </w:t>
      </w:r>
      <w:r w:rsidRPr="00FD78A5">
        <w:rPr>
          <w:color w:val="000000"/>
          <w:sz w:val="28"/>
          <w:szCs w:val="28"/>
          <w:lang w:val="uk-UA"/>
        </w:rPr>
        <w:t>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223475" w:rsidRPr="00FD78A5" w:rsidRDefault="00223475" w:rsidP="00776512">
      <w:pPr>
        <w:shd w:val="clear" w:color="auto" w:fill="FFFFFF"/>
        <w:jc w:val="both"/>
        <w:textAlignment w:val="baseline"/>
        <w:rPr>
          <w:color w:val="000000"/>
          <w:sz w:val="28"/>
          <w:szCs w:val="28"/>
          <w:lang w:val="uk-UA"/>
        </w:rPr>
      </w:pPr>
      <w:bookmarkStart w:id="40" w:name="o65"/>
      <w:bookmarkEnd w:id="40"/>
      <w:r w:rsidRPr="008F0E32">
        <w:rPr>
          <w:color w:val="000000"/>
          <w:sz w:val="28"/>
          <w:szCs w:val="28"/>
        </w:rPr>
        <w:t xml:space="preserve">- </w:t>
      </w:r>
      <w:r w:rsidRPr="00FD78A5">
        <w:rPr>
          <w:color w:val="000000"/>
          <w:sz w:val="28"/>
          <w:szCs w:val="28"/>
          <w:lang w:val="uk-UA"/>
        </w:rPr>
        <w:t>розробляє і подає на затвердження районній державній адміністрації проект положення про територіальний центр;</w:t>
      </w:r>
    </w:p>
    <w:p w:rsidR="00223475" w:rsidRDefault="00223475" w:rsidP="00776512">
      <w:pPr>
        <w:shd w:val="clear" w:color="auto" w:fill="FFFFFF"/>
        <w:jc w:val="both"/>
        <w:textAlignment w:val="baseline"/>
        <w:rPr>
          <w:color w:val="000000"/>
          <w:sz w:val="28"/>
          <w:szCs w:val="28"/>
          <w:lang w:val="uk-UA"/>
        </w:rPr>
      </w:pPr>
      <w:bookmarkStart w:id="41" w:name="o66"/>
      <w:bookmarkEnd w:id="41"/>
      <w:r w:rsidRPr="008F0E32">
        <w:rPr>
          <w:color w:val="000000"/>
          <w:sz w:val="28"/>
          <w:szCs w:val="28"/>
        </w:rPr>
        <w:t xml:space="preserve">- </w:t>
      </w:r>
      <w:r w:rsidRPr="00FD78A5">
        <w:rPr>
          <w:color w:val="000000"/>
          <w:sz w:val="28"/>
          <w:szCs w:val="28"/>
          <w:lang w:val="uk-UA"/>
        </w:rPr>
        <w:t>затверджує положення про структурні підрозділи територіального центру.</w:t>
      </w:r>
    </w:p>
    <w:p w:rsidR="00223475" w:rsidRDefault="00223475" w:rsidP="00776512">
      <w:pPr>
        <w:shd w:val="clear" w:color="auto" w:fill="FFFFFF"/>
        <w:ind w:firstLine="708"/>
        <w:jc w:val="both"/>
        <w:textAlignment w:val="baseline"/>
        <w:rPr>
          <w:color w:val="000000"/>
          <w:sz w:val="28"/>
          <w:szCs w:val="28"/>
          <w:lang w:val="uk-UA"/>
        </w:rPr>
      </w:pPr>
      <w:bookmarkStart w:id="42" w:name="o67"/>
      <w:bookmarkEnd w:id="42"/>
      <w:r w:rsidRPr="00FD78A5">
        <w:rPr>
          <w:color w:val="000000"/>
          <w:sz w:val="28"/>
          <w:szCs w:val="28"/>
          <w:lang w:val="uk-UA"/>
        </w:rPr>
        <w:t>12. Територіальний центр утримується за рахунок коштів, які 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223475" w:rsidRPr="00FD78A5" w:rsidRDefault="00223475" w:rsidP="00776512">
      <w:pPr>
        <w:shd w:val="clear" w:color="auto" w:fill="FFFFFF"/>
        <w:ind w:firstLine="708"/>
        <w:jc w:val="both"/>
        <w:textAlignment w:val="baseline"/>
        <w:rPr>
          <w:color w:val="000000"/>
          <w:sz w:val="28"/>
          <w:szCs w:val="28"/>
          <w:lang w:val="uk-UA"/>
        </w:rPr>
      </w:pPr>
      <w:bookmarkStart w:id="43" w:name="o68"/>
      <w:bookmarkStart w:id="44" w:name="o69"/>
      <w:bookmarkEnd w:id="43"/>
      <w:bookmarkEnd w:id="44"/>
      <w:r w:rsidRPr="00FD78A5">
        <w:rPr>
          <w:color w:val="000000"/>
          <w:sz w:val="28"/>
          <w:szCs w:val="28"/>
        </w:rPr>
        <w:t>13. Гранична чисельність і фонд оплати праці працівників терит</w:t>
      </w:r>
      <w:r>
        <w:rPr>
          <w:color w:val="000000"/>
          <w:sz w:val="28"/>
          <w:szCs w:val="28"/>
        </w:rPr>
        <w:t>оріального центру затверджую</w:t>
      </w:r>
      <w:r>
        <w:rPr>
          <w:color w:val="000000"/>
          <w:sz w:val="28"/>
          <w:szCs w:val="28"/>
          <w:lang w:val="uk-UA"/>
        </w:rPr>
        <w:t>ється головою</w:t>
      </w:r>
      <w:r w:rsidRPr="00FD78A5">
        <w:rPr>
          <w:color w:val="000000"/>
          <w:sz w:val="28"/>
          <w:szCs w:val="28"/>
        </w:rPr>
        <w:t xml:space="preserve"> </w:t>
      </w:r>
      <w:r>
        <w:rPr>
          <w:color w:val="000000"/>
          <w:sz w:val="28"/>
          <w:szCs w:val="28"/>
          <w:lang w:val="uk-UA"/>
        </w:rPr>
        <w:t>Камінь-Каширської районної державної адміністрації</w:t>
      </w:r>
      <w:r w:rsidRPr="00FD78A5">
        <w:rPr>
          <w:color w:val="000000"/>
          <w:sz w:val="28"/>
          <w:szCs w:val="28"/>
          <w:lang w:val="uk-UA"/>
        </w:rPr>
        <w:t>.</w:t>
      </w:r>
    </w:p>
    <w:p w:rsidR="00223475" w:rsidRDefault="00223475" w:rsidP="00776512">
      <w:pPr>
        <w:shd w:val="clear" w:color="auto" w:fill="FFFFFF"/>
        <w:jc w:val="both"/>
        <w:textAlignment w:val="baseline"/>
        <w:rPr>
          <w:color w:val="000000"/>
          <w:sz w:val="28"/>
          <w:szCs w:val="28"/>
          <w:lang w:val="uk-UA"/>
        </w:rPr>
      </w:pPr>
      <w:r w:rsidRPr="00FD78A5">
        <w:rPr>
          <w:color w:val="000000"/>
          <w:sz w:val="28"/>
          <w:szCs w:val="28"/>
        </w:rPr>
        <w:t> </w:t>
      </w:r>
      <w:bookmarkStart w:id="45" w:name="o70"/>
      <w:bookmarkEnd w:id="45"/>
      <w:r w:rsidRPr="00FD78A5">
        <w:rPr>
          <w:color w:val="000000"/>
          <w:sz w:val="28"/>
          <w:szCs w:val="28"/>
        </w:rPr>
        <w:t>    </w:t>
      </w:r>
      <w:r w:rsidRPr="00FD78A5">
        <w:rPr>
          <w:color w:val="000000"/>
          <w:sz w:val="28"/>
          <w:szCs w:val="28"/>
          <w:lang w:val="uk-UA"/>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Мінсоцполітики.</w:t>
      </w:r>
    </w:p>
    <w:p w:rsidR="00223475" w:rsidRDefault="00223475" w:rsidP="00776512">
      <w:pPr>
        <w:shd w:val="clear" w:color="auto" w:fill="FFFFFF"/>
        <w:ind w:firstLine="708"/>
        <w:jc w:val="both"/>
        <w:textAlignment w:val="baseline"/>
        <w:rPr>
          <w:color w:val="000000"/>
          <w:sz w:val="28"/>
          <w:szCs w:val="28"/>
          <w:lang w:val="uk-UA"/>
        </w:rPr>
      </w:pPr>
      <w:bookmarkStart w:id="46" w:name="o71"/>
      <w:bookmarkEnd w:id="46"/>
      <w:r w:rsidRPr="00FD78A5">
        <w:rPr>
          <w:color w:val="000000"/>
          <w:sz w:val="28"/>
          <w:szCs w:val="28"/>
        </w:rPr>
        <w:t>14.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223475" w:rsidRDefault="00223475" w:rsidP="00776512">
      <w:pPr>
        <w:shd w:val="clear" w:color="auto" w:fill="FFFFFF"/>
        <w:ind w:firstLine="708"/>
        <w:jc w:val="both"/>
        <w:textAlignment w:val="baseline"/>
        <w:rPr>
          <w:color w:val="000000"/>
          <w:sz w:val="28"/>
          <w:szCs w:val="28"/>
          <w:lang w:val="uk-UA"/>
        </w:rPr>
      </w:pPr>
      <w:bookmarkStart w:id="47" w:name="o72"/>
      <w:bookmarkEnd w:id="47"/>
      <w:r w:rsidRPr="00FD78A5">
        <w:rPr>
          <w:color w:val="000000"/>
          <w:sz w:val="28"/>
          <w:szCs w:val="28"/>
          <w:lang w:val="uk-UA"/>
        </w:rPr>
        <w:t>У територіальному центрі можуть утворюватися мультидисциплінарні команди відповідно до Порядку організації мультидисциплінарного підходу з надання соціальних послуг у територіальному центрі соціального обслуговування (надання соціальних послуг), затвердженого наказом Мінсоцполітики.</w:t>
      </w:r>
    </w:p>
    <w:p w:rsidR="00223475" w:rsidRDefault="00223475" w:rsidP="00776512">
      <w:pPr>
        <w:shd w:val="clear" w:color="auto" w:fill="FFFFFF"/>
        <w:ind w:firstLine="708"/>
        <w:jc w:val="both"/>
        <w:textAlignment w:val="baseline"/>
        <w:rPr>
          <w:color w:val="000000"/>
          <w:sz w:val="28"/>
          <w:szCs w:val="28"/>
          <w:lang w:val="uk-UA"/>
        </w:rPr>
      </w:pPr>
      <w:bookmarkStart w:id="48" w:name="o73"/>
      <w:bookmarkEnd w:id="48"/>
      <w:r w:rsidRPr="00FD78A5">
        <w:rPr>
          <w:color w:val="000000"/>
          <w:sz w:val="28"/>
          <w:szCs w:val="28"/>
        </w:rPr>
        <w:t xml:space="preserve">15.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4 цього </w:t>
      </w:r>
      <w:r w:rsidRPr="00FD78A5">
        <w:rPr>
          <w:color w:val="000000"/>
          <w:sz w:val="28"/>
          <w:szCs w:val="28"/>
          <w:lang w:val="uk-UA"/>
        </w:rPr>
        <w:t>П</w:t>
      </w:r>
      <w:r w:rsidRPr="00FD78A5">
        <w:rPr>
          <w:color w:val="000000"/>
          <w:sz w:val="28"/>
          <w:szCs w:val="28"/>
        </w:rPr>
        <w:t>оложення, та поліпшення матеріально-технічної бази територіального центру.</w:t>
      </w:r>
      <w:bookmarkStart w:id="49" w:name="o74"/>
      <w:bookmarkEnd w:id="49"/>
    </w:p>
    <w:p w:rsidR="0022347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lang w:val="uk-UA"/>
        </w:rPr>
        <w:t>16.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центру проводяться відповідно до законодавства України.</w:t>
      </w:r>
      <w:bookmarkStart w:id="50" w:name="o75"/>
      <w:bookmarkEnd w:id="50"/>
    </w:p>
    <w:p w:rsidR="00223475" w:rsidRDefault="00223475" w:rsidP="00776512">
      <w:pPr>
        <w:shd w:val="clear" w:color="auto" w:fill="FFFFFF"/>
        <w:ind w:firstLine="708"/>
        <w:jc w:val="both"/>
        <w:textAlignment w:val="baseline"/>
        <w:rPr>
          <w:color w:val="000000"/>
          <w:sz w:val="28"/>
          <w:szCs w:val="28"/>
          <w:lang w:val="uk-UA"/>
        </w:rPr>
      </w:pPr>
      <w:r w:rsidRPr="00FD78A5">
        <w:rPr>
          <w:color w:val="000000"/>
          <w:sz w:val="28"/>
          <w:szCs w:val="28"/>
        </w:rPr>
        <w:t>17. Територіальний центр є юридичною особою, має самостійний баланс, рахунки в органах Казначейства, печатку із своїм найменуванням, штампи та бланки.</w:t>
      </w:r>
    </w:p>
    <w:p w:rsidR="00223475" w:rsidRDefault="00223475" w:rsidP="00776512">
      <w:pPr>
        <w:shd w:val="clear" w:color="auto" w:fill="FFFFFF"/>
        <w:ind w:firstLine="708"/>
        <w:jc w:val="both"/>
        <w:textAlignment w:val="baseline"/>
        <w:rPr>
          <w:color w:val="000000"/>
          <w:sz w:val="28"/>
          <w:szCs w:val="28"/>
          <w:lang w:val="uk-UA"/>
        </w:rPr>
      </w:pPr>
    </w:p>
    <w:p w:rsidR="00223475" w:rsidRDefault="00223475" w:rsidP="00776512">
      <w:pPr>
        <w:shd w:val="clear" w:color="auto" w:fill="FFFFFF"/>
        <w:ind w:firstLine="708"/>
        <w:jc w:val="both"/>
        <w:textAlignment w:val="baseline"/>
        <w:rPr>
          <w:color w:val="000000"/>
          <w:sz w:val="28"/>
          <w:szCs w:val="28"/>
          <w:lang w:val="uk-UA"/>
        </w:rPr>
      </w:pPr>
    </w:p>
    <w:p w:rsidR="00223475" w:rsidRDefault="00223475" w:rsidP="00776512">
      <w:pPr>
        <w:shd w:val="clear" w:color="auto" w:fill="FFFFFF"/>
        <w:jc w:val="both"/>
        <w:textAlignment w:val="baseline"/>
        <w:rPr>
          <w:color w:val="000000"/>
          <w:sz w:val="28"/>
          <w:szCs w:val="28"/>
          <w:lang w:val="uk-UA"/>
        </w:rPr>
      </w:pPr>
    </w:p>
    <w:p w:rsidR="00223475" w:rsidRDefault="00223475" w:rsidP="00776512">
      <w:pPr>
        <w:shd w:val="clear" w:color="auto" w:fill="FFFFFF"/>
        <w:jc w:val="both"/>
        <w:textAlignment w:val="baseline"/>
        <w:rPr>
          <w:color w:val="000000"/>
          <w:sz w:val="28"/>
          <w:szCs w:val="28"/>
          <w:lang w:val="uk-UA"/>
        </w:rPr>
      </w:pP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Директор територіального центру</w:t>
      </w: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соціального обслуговування</w:t>
      </w: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(надання соціальних послуг)</w:t>
      </w:r>
    </w:p>
    <w:p w:rsidR="00223475" w:rsidRDefault="00223475" w:rsidP="00776512">
      <w:pPr>
        <w:shd w:val="clear" w:color="auto" w:fill="FFFFFF"/>
        <w:jc w:val="both"/>
        <w:textAlignment w:val="baseline"/>
        <w:rPr>
          <w:sz w:val="28"/>
          <w:szCs w:val="28"/>
          <w:lang w:val="uk-UA"/>
        </w:rPr>
      </w:pPr>
      <w:r>
        <w:rPr>
          <w:sz w:val="28"/>
          <w:szCs w:val="28"/>
          <w:lang w:val="uk-UA"/>
        </w:rPr>
        <w:t>Камінь-Каширсько</w:t>
      </w:r>
      <w:r w:rsidRPr="00776512">
        <w:rPr>
          <w:sz w:val="28"/>
          <w:szCs w:val="28"/>
          <w:lang w:val="uk-UA"/>
        </w:rPr>
        <w:t xml:space="preserve">ї районної </w:t>
      </w:r>
    </w:p>
    <w:p w:rsidR="00223475" w:rsidRPr="0054732C" w:rsidRDefault="00223475" w:rsidP="00776512">
      <w:pPr>
        <w:shd w:val="clear" w:color="auto" w:fill="FFFFFF"/>
        <w:jc w:val="both"/>
        <w:textAlignment w:val="baseline"/>
        <w:rPr>
          <w:color w:val="000000"/>
          <w:sz w:val="28"/>
          <w:szCs w:val="28"/>
          <w:lang w:val="uk-UA"/>
        </w:rPr>
      </w:pPr>
      <w:r w:rsidRPr="00776512">
        <w:rPr>
          <w:sz w:val="28"/>
          <w:szCs w:val="28"/>
          <w:lang w:val="uk-UA"/>
        </w:rPr>
        <w:t>державної адміністрації</w:t>
      </w:r>
      <w:r>
        <w:rPr>
          <w:sz w:val="28"/>
          <w:szCs w:val="28"/>
          <w:lang w:val="uk-UA"/>
        </w:rPr>
        <w:t xml:space="preserve">                                                                              П.Новосад</w:t>
      </w: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A84DEF">
      <w:pPr>
        <w:rPr>
          <w:spacing w:val="8"/>
          <w:sz w:val="28"/>
          <w:lang w:val="uk-UA"/>
        </w:rPr>
      </w:pPr>
    </w:p>
    <w:p w:rsidR="00223475" w:rsidRDefault="00223475" w:rsidP="00776512">
      <w:pPr>
        <w:spacing w:line="360" w:lineRule="auto"/>
        <w:ind w:left="5040"/>
        <w:rPr>
          <w:sz w:val="28"/>
          <w:szCs w:val="28"/>
        </w:rPr>
      </w:pPr>
      <w:r>
        <w:rPr>
          <w:sz w:val="28"/>
          <w:szCs w:val="28"/>
        </w:rPr>
        <w:t>ЗАТВЕРДЖЕНО</w:t>
      </w:r>
    </w:p>
    <w:p w:rsidR="00223475" w:rsidRDefault="00223475" w:rsidP="00776512">
      <w:pPr>
        <w:spacing w:line="360" w:lineRule="auto"/>
        <w:ind w:left="5040"/>
        <w:rPr>
          <w:sz w:val="28"/>
          <w:szCs w:val="28"/>
          <w:lang w:val="uk-UA"/>
        </w:rPr>
      </w:pPr>
      <w:r>
        <w:rPr>
          <w:sz w:val="28"/>
          <w:szCs w:val="28"/>
          <w:lang w:val="uk-UA"/>
        </w:rPr>
        <w:t xml:space="preserve">Розпорядження голови </w:t>
      </w:r>
    </w:p>
    <w:p w:rsidR="00223475" w:rsidRDefault="00223475" w:rsidP="00776512">
      <w:pPr>
        <w:spacing w:line="360" w:lineRule="auto"/>
        <w:ind w:left="5040"/>
        <w:rPr>
          <w:sz w:val="28"/>
          <w:szCs w:val="28"/>
          <w:lang w:val="uk-UA"/>
        </w:rPr>
      </w:pPr>
      <w:r>
        <w:rPr>
          <w:sz w:val="28"/>
          <w:szCs w:val="28"/>
          <w:lang w:val="uk-UA"/>
        </w:rPr>
        <w:t>районної державної адміністрації</w:t>
      </w:r>
    </w:p>
    <w:p w:rsidR="00223475" w:rsidRDefault="00223475" w:rsidP="00776512">
      <w:pPr>
        <w:spacing w:line="360" w:lineRule="auto"/>
        <w:ind w:left="5040"/>
        <w:rPr>
          <w:sz w:val="28"/>
          <w:szCs w:val="28"/>
          <w:lang w:val="uk-UA"/>
        </w:rPr>
      </w:pPr>
      <w:r>
        <w:rPr>
          <w:sz w:val="28"/>
          <w:szCs w:val="28"/>
          <w:lang w:val="uk-UA"/>
        </w:rPr>
        <w:t xml:space="preserve"> 31 травня 2016 року   №  176</w:t>
      </w:r>
    </w:p>
    <w:p w:rsidR="00223475" w:rsidRDefault="00223475" w:rsidP="00776512">
      <w:pPr>
        <w:ind w:left="4956"/>
        <w:rPr>
          <w:sz w:val="28"/>
          <w:szCs w:val="28"/>
          <w:lang w:val="uk-UA"/>
        </w:rPr>
      </w:pPr>
      <w:r>
        <w:rPr>
          <w:sz w:val="28"/>
          <w:szCs w:val="28"/>
          <w:lang w:val="uk-UA"/>
        </w:rPr>
        <w:t xml:space="preserve"> </w:t>
      </w:r>
    </w:p>
    <w:p w:rsidR="00223475" w:rsidRPr="004F0654" w:rsidRDefault="00223475" w:rsidP="00776512">
      <w:pPr>
        <w:rPr>
          <w:bCs/>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4F0654">
        <w:rPr>
          <w:bCs/>
          <w:sz w:val="28"/>
          <w:szCs w:val="28"/>
          <w:lang w:val="uk-UA"/>
        </w:rPr>
        <w:t>ПЕРЕЛІК</w:t>
      </w:r>
    </w:p>
    <w:p w:rsidR="00223475" w:rsidRPr="004F0654" w:rsidRDefault="00223475" w:rsidP="00776512">
      <w:pPr>
        <w:pStyle w:val="HTMLPreformatted"/>
        <w:jc w:val="center"/>
        <w:rPr>
          <w:rFonts w:ascii="Times New Roman" w:hAnsi="Times New Roman"/>
          <w:bCs/>
          <w:sz w:val="28"/>
          <w:szCs w:val="28"/>
          <w:lang w:val="uk-UA"/>
        </w:rPr>
      </w:pPr>
      <w:r w:rsidRPr="004F0654">
        <w:rPr>
          <w:rFonts w:ascii="Times New Roman" w:hAnsi="Times New Roman"/>
          <w:bCs/>
          <w:sz w:val="28"/>
          <w:szCs w:val="28"/>
        </w:rPr>
        <w:t>соціальних послуг, умови та порядок їх надання структурними</w:t>
      </w:r>
    </w:p>
    <w:p w:rsidR="00223475" w:rsidRPr="004F0654" w:rsidRDefault="00223475" w:rsidP="00776512">
      <w:pPr>
        <w:pStyle w:val="HTMLPreformatted"/>
        <w:jc w:val="center"/>
        <w:rPr>
          <w:rFonts w:ascii="Times New Roman" w:hAnsi="Times New Roman"/>
          <w:bCs/>
          <w:sz w:val="28"/>
          <w:szCs w:val="28"/>
          <w:lang w:val="uk-UA"/>
        </w:rPr>
      </w:pPr>
      <w:r w:rsidRPr="00996C5E">
        <w:rPr>
          <w:rFonts w:ascii="Times New Roman" w:hAnsi="Times New Roman"/>
          <w:bCs/>
          <w:sz w:val="28"/>
          <w:szCs w:val="28"/>
          <w:lang w:val="uk-UA"/>
        </w:rPr>
        <w:t>підрозділами територіального центру</w:t>
      </w:r>
      <w:r w:rsidRPr="004F0654">
        <w:rPr>
          <w:rFonts w:ascii="Times New Roman" w:hAnsi="Times New Roman"/>
          <w:bCs/>
          <w:sz w:val="28"/>
          <w:szCs w:val="28"/>
          <w:lang w:val="uk-UA"/>
        </w:rPr>
        <w:t xml:space="preserve"> </w:t>
      </w:r>
      <w:r w:rsidRPr="00996C5E">
        <w:rPr>
          <w:rFonts w:ascii="Times New Roman" w:hAnsi="Times New Roman"/>
          <w:bCs/>
          <w:sz w:val="28"/>
          <w:szCs w:val="28"/>
          <w:lang w:val="uk-UA"/>
        </w:rPr>
        <w:t>соціального обслуговування</w:t>
      </w:r>
    </w:p>
    <w:p w:rsidR="00223475" w:rsidRPr="004F0654" w:rsidRDefault="00223475" w:rsidP="00776512">
      <w:pPr>
        <w:pStyle w:val="HTMLPreformatted"/>
        <w:jc w:val="center"/>
        <w:rPr>
          <w:rFonts w:ascii="Times New Roman" w:hAnsi="Times New Roman"/>
          <w:bCs/>
          <w:sz w:val="28"/>
          <w:szCs w:val="28"/>
          <w:lang w:val="uk-UA"/>
        </w:rPr>
      </w:pPr>
      <w:r w:rsidRPr="00996C5E">
        <w:rPr>
          <w:rFonts w:ascii="Times New Roman" w:hAnsi="Times New Roman"/>
          <w:bCs/>
          <w:sz w:val="28"/>
          <w:szCs w:val="28"/>
          <w:lang w:val="uk-UA"/>
        </w:rPr>
        <w:t>(надання соціальних послуг)</w:t>
      </w:r>
      <w:r w:rsidRPr="004F0654">
        <w:rPr>
          <w:rFonts w:ascii="Times New Roman" w:hAnsi="Times New Roman"/>
          <w:bCs/>
          <w:sz w:val="28"/>
          <w:szCs w:val="28"/>
          <w:lang w:val="uk-UA"/>
        </w:rPr>
        <w:t xml:space="preserve"> </w:t>
      </w:r>
      <w:r w:rsidRPr="00996C5E">
        <w:rPr>
          <w:rFonts w:ascii="Times New Roman" w:hAnsi="Times New Roman"/>
          <w:sz w:val="28"/>
          <w:szCs w:val="28"/>
          <w:lang w:val="uk-UA"/>
        </w:rPr>
        <w:t>Камінь-Каширської районної державної адміністрації</w:t>
      </w:r>
      <w:r>
        <w:rPr>
          <w:b/>
          <w:sz w:val="28"/>
          <w:szCs w:val="28"/>
          <w:lang w:val="uk-UA"/>
        </w:rPr>
        <w:t xml:space="preserve"> </w:t>
      </w:r>
    </w:p>
    <w:p w:rsidR="00223475" w:rsidRPr="004F0654" w:rsidRDefault="00223475" w:rsidP="00776512">
      <w:pPr>
        <w:pStyle w:val="HTMLPreformatted"/>
        <w:jc w:val="center"/>
        <w:rPr>
          <w:rFonts w:ascii="Times New Roman" w:hAnsi="Times New Roman"/>
          <w:bCs/>
          <w:sz w:val="28"/>
          <w:szCs w:val="28"/>
          <w:lang w:val="uk-UA"/>
        </w:rPr>
      </w:pPr>
    </w:p>
    <w:p w:rsidR="00223475" w:rsidRDefault="00223475" w:rsidP="00776512">
      <w:pPr>
        <w:pStyle w:val="HTMLPreformatted"/>
        <w:jc w:val="center"/>
        <w:rPr>
          <w:rFonts w:ascii="Times New Roman" w:hAnsi="Times New Roman"/>
          <w:bCs/>
          <w:sz w:val="28"/>
          <w:szCs w:val="28"/>
          <w:lang w:val="uk-UA"/>
        </w:rPr>
      </w:pPr>
      <w:bookmarkStart w:id="51" w:name="65"/>
      <w:bookmarkEnd w:id="51"/>
      <w:r>
        <w:rPr>
          <w:rFonts w:ascii="Times New Roman" w:hAnsi="Times New Roman"/>
          <w:bCs/>
          <w:sz w:val="28"/>
          <w:szCs w:val="28"/>
          <w:lang w:val="uk-UA"/>
        </w:rPr>
        <w:t>Загальні положення</w:t>
      </w:r>
    </w:p>
    <w:p w:rsidR="00223475" w:rsidRDefault="00223475" w:rsidP="00776512">
      <w:pPr>
        <w:jc w:val="both"/>
        <w:rPr>
          <w:color w:val="000000"/>
          <w:sz w:val="28"/>
          <w:szCs w:val="28"/>
          <w:lang w:val="uk-UA"/>
        </w:rPr>
      </w:pPr>
    </w:p>
    <w:p w:rsidR="00223475" w:rsidRDefault="00223475" w:rsidP="00776512">
      <w:pPr>
        <w:jc w:val="both"/>
        <w:rPr>
          <w:sz w:val="28"/>
          <w:szCs w:val="28"/>
        </w:rPr>
      </w:pPr>
      <w:r w:rsidRPr="008F5071">
        <w:rPr>
          <w:sz w:val="28"/>
          <w:szCs w:val="28"/>
        </w:rPr>
        <w:t>1. Територіальний центр соціального обслуговування (надання соціальних послуг) надає</w:t>
      </w:r>
      <w:r w:rsidRPr="00DF39B4">
        <w:rPr>
          <w:sz w:val="28"/>
          <w:szCs w:val="28"/>
        </w:rPr>
        <w:t xml:space="preserve"> такі соціальні послуги </w:t>
      </w:r>
      <w:r w:rsidRPr="008F5071">
        <w:rPr>
          <w:sz w:val="28"/>
          <w:szCs w:val="28"/>
        </w:rPr>
        <w:t>:</w:t>
      </w:r>
    </w:p>
    <w:p w:rsidR="00223475" w:rsidRPr="000065EB" w:rsidRDefault="00223475" w:rsidP="00776512">
      <w:pPr>
        <w:jc w:val="both"/>
        <w:rPr>
          <w:sz w:val="28"/>
          <w:szCs w:val="28"/>
        </w:rPr>
      </w:pPr>
      <w:r w:rsidRPr="000065EB">
        <w:rPr>
          <w:sz w:val="28"/>
          <w:szCs w:val="28"/>
        </w:rPr>
        <w:t>- догляд вдома;</w:t>
      </w:r>
    </w:p>
    <w:p w:rsidR="00223475" w:rsidRPr="00133215" w:rsidRDefault="00223475" w:rsidP="00776512">
      <w:pPr>
        <w:jc w:val="both"/>
        <w:rPr>
          <w:sz w:val="28"/>
          <w:szCs w:val="28"/>
          <w:lang w:val="uk-UA"/>
        </w:rPr>
      </w:pPr>
      <w:r>
        <w:rPr>
          <w:sz w:val="28"/>
          <w:szCs w:val="28"/>
        </w:rPr>
        <w:t>- догляд стаціонарний</w:t>
      </w:r>
    </w:p>
    <w:p w:rsidR="00223475" w:rsidRPr="000065EB" w:rsidRDefault="00223475" w:rsidP="00776512">
      <w:pPr>
        <w:jc w:val="both"/>
        <w:rPr>
          <w:sz w:val="28"/>
          <w:szCs w:val="28"/>
        </w:rPr>
      </w:pPr>
      <w:r w:rsidRPr="000065EB">
        <w:rPr>
          <w:sz w:val="28"/>
          <w:szCs w:val="28"/>
        </w:rPr>
        <w:t>Крім того, територіальний центр може надавати такі соціальні послуги :</w:t>
      </w:r>
    </w:p>
    <w:p w:rsidR="00223475" w:rsidRPr="000065EB" w:rsidRDefault="00223475" w:rsidP="00776512">
      <w:pPr>
        <w:jc w:val="both"/>
        <w:rPr>
          <w:sz w:val="28"/>
          <w:szCs w:val="28"/>
        </w:rPr>
      </w:pPr>
      <w:r w:rsidRPr="000065EB">
        <w:rPr>
          <w:sz w:val="28"/>
          <w:szCs w:val="28"/>
          <w:lang w:val="uk-UA"/>
        </w:rPr>
        <w:t xml:space="preserve">- </w:t>
      </w:r>
      <w:r w:rsidRPr="000065EB">
        <w:rPr>
          <w:sz w:val="28"/>
          <w:szCs w:val="28"/>
        </w:rPr>
        <w:t>соціально-економічні ( у формі натуральної чи грошової допомоги);</w:t>
      </w:r>
    </w:p>
    <w:p w:rsidR="00223475" w:rsidRPr="000065EB" w:rsidRDefault="00223475" w:rsidP="00776512">
      <w:pPr>
        <w:jc w:val="both"/>
        <w:rPr>
          <w:sz w:val="28"/>
          <w:szCs w:val="28"/>
        </w:rPr>
      </w:pPr>
      <w:r w:rsidRPr="000065EB">
        <w:rPr>
          <w:sz w:val="28"/>
          <w:szCs w:val="28"/>
          <w:lang w:val="uk-UA"/>
        </w:rPr>
        <w:t xml:space="preserve">- </w:t>
      </w:r>
      <w:r w:rsidRPr="000065EB">
        <w:rPr>
          <w:sz w:val="28"/>
          <w:szCs w:val="28"/>
        </w:rPr>
        <w:t>транспортні;</w:t>
      </w:r>
    </w:p>
    <w:p w:rsidR="00223475" w:rsidRPr="00DF39B4" w:rsidRDefault="00223475" w:rsidP="00776512">
      <w:pPr>
        <w:jc w:val="both"/>
        <w:rPr>
          <w:sz w:val="28"/>
          <w:szCs w:val="28"/>
        </w:rPr>
      </w:pPr>
      <w:r w:rsidRPr="000065EB">
        <w:rPr>
          <w:sz w:val="28"/>
          <w:szCs w:val="28"/>
          <w:lang w:val="uk-UA"/>
        </w:rPr>
        <w:t xml:space="preserve">- </w:t>
      </w:r>
      <w:r w:rsidRPr="000065EB">
        <w:rPr>
          <w:sz w:val="28"/>
          <w:szCs w:val="28"/>
        </w:rPr>
        <w:t>інші соціальні послуги.</w:t>
      </w:r>
    </w:p>
    <w:p w:rsidR="00223475" w:rsidRPr="00AA5315" w:rsidRDefault="00223475" w:rsidP="00776512">
      <w:pPr>
        <w:shd w:val="clear" w:color="auto" w:fill="FFFFFF"/>
        <w:ind w:firstLine="708"/>
        <w:jc w:val="both"/>
        <w:textAlignment w:val="baseline"/>
        <w:rPr>
          <w:color w:val="000000"/>
          <w:sz w:val="28"/>
          <w:szCs w:val="28"/>
          <w:lang w:val="uk-UA"/>
        </w:rPr>
      </w:pPr>
      <w:bookmarkStart w:id="52" w:name="o98"/>
      <w:bookmarkStart w:id="53" w:name="o99"/>
      <w:bookmarkEnd w:id="52"/>
      <w:bookmarkEnd w:id="53"/>
      <w:r w:rsidRPr="00AA5315">
        <w:rPr>
          <w:color w:val="000000"/>
          <w:sz w:val="28"/>
          <w:szCs w:val="28"/>
        </w:rPr>
        <w:t>2. Територіальний центр забезпечує здійснення своїми структурними підрозділами надання соціальних послуг:</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громадян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r w:rsidRPr="00AA5315">
        <w:rPr>
          <w:color w:val="000000"/>
          <w:sz w:val="28"/>
          <w:szCs w:val="28"/>
        </w:rPr>
        <w:t> </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 xml:space="preserve">3. Для надання соціальних послуг громадяни, зазначені в абзаці другому пункту 2 цього переліку, подають письмову заяву </w:t>
      </w:r>
      <w:r>
        <w:rPr>
          <w:color w:val="000000"/>
          <w:sz w:val="28"/>
          <w:szCs w:val="28"/>
          <w:lang w:val="uk-UA"/>
        </w:rPr>
        <w:t>до управління</w:t>
      </w:r>
      <w:r w:rsidRPr="00AA5315">
        <w:rPr>
          <w:color w:val="000000"/>
          <w:sz w:val="28"/>
          <w:szCs w:val="28"/>
          <w:lang w:val="uk-UA"/>
        </w:rPr>
        <w:t xml:space="preserve"> соціального захисту населення </w:t>
      </w:r>
      <w:r>
        <w:rPr>
          <w:color w:val="000000"/>
          <w:sz w:val="28"/>
          <w:szCs w:val="28"/>
          <w:lang w:val="uk-UA"/>
        </w:rPr>
        <w:t>Камінь-Каширської</w:t>
      </w:r>
      <w:r w:rsidRPr="00AA5315">
        <w:rPr>
          <w:color w:val="000000"/>
          <w:sz w:val="28"/>
          <w:szCs w:val="28"/>
          <w:lang w:val="uk-UA"/>
        </w:rPr>
        <w:t xml:space="preserve"> районної державної </w:t>
      </w:r>
      <w:r w:rsidRPr="000065EB">
        <w:rPr>
          <w:color w:val="000000"/>
          <w:sz w:val="28"/>
          <w:szCs w:val="28"/>
          <w:lang w:val="uk-UA"/>
        </w:rPr>
        <w:t>адміністрації (далі-управління соціального захисту)</w:t>
      </w:r>
      <w:r w:rsidRPr="00AA5315">
        <w:rPr>
          <w:color w:val="000000"/>
          <w:sz w:val="28"/>
          <w:szCs w:val="28"/>
        </w:rPr>
        <w:t>, яке в триденний строк після її надходження надсилає запит до закладу охорони здоров'я за місцем проживання/перебування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до відповідного підприємства, установи, організації, що надають послуги з утримання будинків і споруд та прибудинкових територій, або виконавчого органу сільської ради за місцем реєстрації громадянина для отримання довідки про склад сім'ї або зареєстрованих у житловому приміщенні/будинку осіб і до територіального органу ДФС для отримання довідки про доходи громадянина (у разі потреби).</w:t>
      </w:r>
    </w:p>
    <w:p w:rsidR="00223475" w:rsidRPr="00BD20E9" w:rsidRDefault="00223475" w:rsidP="00776512">
      <w:pPr>
        <w:ind w:firstLine="708"/>
        <w:jc w:val="both"/>
        <w:rPr>
          <w:sz w:val="28"/>
          <w:szCs w:val="28"/>
          <w:lang w:val="uk-UA"/>
        </w:rPr>
      </w:pPr>
      <w:r w:rsidRPr="00AA5315">
        <w:rPr>
          <w:color w:val="000000"/>
          <w:sz w:val="28"/>
          <w:szCs w:val="28"/>
          <w:lang w:val="uk-UA"/>
        </w:rPr>
        <w:t xml:space="preserve">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w:t>
      </w:r>
      <w:r w:rsidRPr="000065EB">
        <w:rPr>
          <w:color w:val="000000"/>
          <w:sz w:val="28"/>
          <w:szCs w:val="28"/>
          <w:lang w:val="uk-UA"/>
        </w:rPr>
        <w:t>управлінню соціального захисту</w:t>
      </w:r>
      <w:r w:rsidRPr="00AA5315">
        <w:rPr>
          <w:color w:val="000000"/>
          <w:sz w:val="28"/>
          <w:szCs w:val="28"/>
          <w:lang w:val="uk-UA"/>
        </w:rPr>
        <w:t xml:space="preserve">, а також наявності (відсутності) укладених такими громадянами договорів довічного утримання (догляду) посадова особа </w:t>
      </w:r>
      <w:r w:rsidRPr="000065EB">
        <w:rPr>
          <w:color w:val="000000"/>
          <w:sz w:val="28"/>
          <w:szCs w:val="28"/>
          <w:lang w:val="uk-UA"/>
        </w:rPr>
        <w:t>управління соціального захисту</w:t>
      </w:r>
      <w:r w:rsidRPr="00AA5315">
        <w:rPr>
          <w:color w:val="000000"/>
          <w:sz w:val="28"/>
          <w:szCs w:val="28"/>
          <w:lang w:val="uk-UA"/>
        </w:rPr>
        <w:t xml:space="preserve">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r w:rsidRPr="00DF39B4">
        <w:rPr>
          <w:sz w:val="28"/>
          <w:szCs w:val="28"/>
          <w:lang w:val="uk-UA"/>
        </w:rPr>
        <w:t xml:space="preserve"> </w:t>
      </w:r>
      <w:r w:rsidRPr="00AA5315">
        <w:rPr>
          <w:color w:val="000000"/>
          <w:sz w:val="28"/>
          <w:szCs w:val="28"/>
        </w:rPr>
        <w:t> </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 xml:space="preserve">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управлінню соціального захисту населення </w:t>
      </w:r>
      <w:r>
        <w:rPr>
          <w:color w:val="000000"/>
          <w:sz w:val="28"/>
          <w:szCs w:val="28"/>
          <w:lang w:val="uk-UA"/>
        </w:rPr>
        <w:t xml:space="preserve">Камінь-Каширської </w:t>
      </w:r>
      <w:r w:rsidRPr="00AA5315">
        <w:rPr>
          <w:color w:val="000000"/>
          <w:sz w:val="28"/>
          <w:szCs w:val="28"/>
          <w:lang w:val="uk-UA"/>
        </w:rPr>
        <w:t>районної державної адміністрації, яке в одноденний строк після їх надходження приймає рішення про надання або відмову в наданні соціальних послуг з урахуванням пунктів 6, 7, 7-1, 10 та 11 цього переліку і надсилає такі документи територіальному центру разом із заявою громадянина та інформацією з Державного реєстру прав.</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      </w:t>
      </w:r>
      <w:r w:rsidRPr="00AA5315">
        <w:rPr>
          <w:color w:val="000000"/>
          <w:sz w:val="28"/>
          <w:szCs w:val="28"/>
          <w:lang w:val="uk-UA"/>
        </w:rPr>
        <w:t xml:space="preserve">4. </w:t>
      </w:r>
      <w:r w:rsidRPr="00E17541">
        <w:rPr>
          <w:color w:val="000000"/>
          <w:sz w:val="28"/>
          <w:szCs w:val="28"/>
          <w:lang w:val="uk-UA"/>
        </w:rPr>
        <w:t xml:space="preserve">Громадяни, зазначені в абзаці третьому пункту 2 цього переліку, для надання соціальних послуг подають письмову заяву </w:t>
      </w:r>
      <w:r w:rsidRPr="000065EB">
        <w:rPr>
          <w:color w:val="000000"/>
          <w:sz w:val="28"/>
          <w:szCs w:val="28"/>
          <w:lang w:val="uk-UA"/>
        </w:rPr>
        <w:t>управлінню соціального захисту.</w:t>
      </w:r>
      <w:r w:rsidRPr="00E17541">
        <w:rPr>
          <w:color w:val="000000"/>
          <w:sz w:val="28"/>
          <w:szCs w:val="28"/>
          <w:lang w:val="uk-UA"/>
        </w:rPr>
        <w:br/>
      </w:r>
      <w:r w:rsidRPr="00E17541">
        <w:rPr>
          <w:color w:val="000000"/>
          <w:sz w:val="28"/>
          <w:szCs w:val="28"/>
        </w:rPr>
        <w:t xml:space="preserve">      5. 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(заступник завідувача) відділення, соціальний працівник та соціальний </w:t>
      </w:r>
      <w:r>
        <w:rPr>
          <w:color w:val="000000"/>
          <w:sz w:val="28"/>
          <w:szCs w:val="28"/>
        </w:rPr>
        <w:t>робітник).</w:t>
      </w:r>
      <w:r>
        <w:rPr>
          <w:color w:val="000000"/>
          <w:sz w:val="28"/>
          <w:szCs w:val="28"/>
          <w:lang w:val="uk-UA"/>
        </w:rPr>
        <w:t xml:space="preserve"> </w:t>
      </w:r>
    </w:p>
    <w:p w:rsidR="00223475" w:rsidRPr="00AA5315" w:rsidRDefault="00223475" w:rsidP="00776512">
      <w:pPr>
        <w:shd w:val="clear" w:color="auto" w:fill="FFFFFF"/>
        <w:ind w:firstLine="540"/>
        <w:jc w:val="both"/>
        <w:textAlignment w:val="baseline"/>
        <w:rPr>
          <w:color w:val="000000"/>
          <w:sz w:val="28"/>
          <w:szCs w:val="28"/>
          <w:lang w:val="uk-UA"/>
        </w:rPr>
      </w:pPr>
      <w:r w:rsidRPr="00AA5315">
        <w:rPr>
          <w:color w:val="000000"/>
          <w:sz w:val="28"/>
          <w:szCs w:val="28"/>
        </w:rPr>
        <w:t>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Форми заяви, медичного висновку, договору про надання соціальних послуг, карти визначення індивідуальних потреб отримувача соціальної послуги, акта обстеження матеріально-побутових умов, журналу обліку громадян, яких обслуговує територіальний центр, затверджує Мінсоцполітики в установленому порядку.</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6. Територіальний центр забезпечує безоплатне в обсягах, визначених державними стандартами, надання соціальних послуг:</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 xml:space="preserve">громадян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r w:rsidRPr="00AA5315">
        <w:rPr>
          <w:color w:val="000000"/>
          <w:sz w:val="28"/>
          <w:szCs w:val="28"/>
        </w:rPr>
        <w:t> </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Для окремих структурних підрозділів територіального центру можуть передбачатись особливі умови здійснення безоплатного надання соціальних послуг. </w:t>
      </w:r>
    </w:p>
    <w:p w:rsidR="00223475" w:rsidRPr="00AA5315" w:rsidRDefault="00223475" w:rsidP="00776512">
      <w:pPr>
        <w:shd w:val="clear" w:color="auto" w:fill="FFFFFF"/>
        <w:ind w:firstLine="708"/>
        <w:jc w:val="both"/>
        <w:textAlignment w:val="baseline"/>
        <w:rPr>
          <w:color w:val="000000"/>
          <w:sz w:val="28"/>
          <w:szCs w:val="28"/>
        </w:rPr>
      </w:pPr>
      <w:r w:rsidRPr="00AA5315">
        <w:rPr>
          <w:color w:val="000000"/>
          <w:sz w:val="28"/>
          <w:szCs w:val="28"/>
        </w:rPr>
        <w:t>7. Територіальний центр може надавати платні соціальні послуги (в межах наявних можливостей), визначені постановою Кабінету Міністрів України від 14 січня 2004 р. N 12 "Про порядок надання платних соціальних послуг та затвердження їх переліку" </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громадянам похилого віку, інвалідам, хворим, які не здатні до самообслуговування і мають рідних, які повинні забезпечити їм догляд і допомогу;</w:t>
      </w:r>
    </w:p>
    <w:p w:rsidR="00223475" w:rsidRPr="00AA531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вищий ніж прожитковий мінімум для сім'ї.</w:t>
      </w:r>
      <w:r w:rsidRPr="00AA5315">
        <w:rPr>
          <w:color w:val="000000"/>
          <w:sz w:val="28"/>
          <w:szCs w:val="28"/>
        </w:rPr>
        <w:t> </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 xml:space="preserve">Тарифи на платні соціальні послуги встановлюються територіальним центром відповідно до постанови Кабінету Міністрів України від 9 квітня 2005 р. </w:t>
      </w:r>
      <w:r w:rsidRPr="00AA5315">
        <w:rPr>
          <w:color w:val="000000"/>
          <w:sz w:val="28"/>
          <w:szCs w:val="28"/>
        </w:rPr>
        <w:t>N</w:t>
      </w:r>
      <w:r w:rsidRPr="00AA5315">
        <w:rPr>
          <w:color w:val="000000"/>
          <w:sz w:val="28"/>
          <w:szCs w:val="28"/>
          <w:lang w:val="uk-UA"/>
        </w:rPr>
        <w:t xml:space="preserve"> 268 "Про затвердження Порядку регулювання тарифів на платні соціальні послуги" </w:t>
      </w:r>
      <w:r>
        <w:rPr>
          <w:color w:val="000000"/>
          <w:sz w:val="28"/>
          <w:szCs w:val="28"/>
          <w:lang w:val="uk-UA"/>
        </w:rPr>
        <w:t>і затверджуються директором територіального центру.</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Кошти, що надходять від надання платних соціальних послуг, використовуються в установленом</w:t>
      </w:r>
      <w:r>
        <w:rPr>
          <w:color w:val="000000"/>
          <w:sz w:val="28"/>
          <w:szCs w:val="28"/>
        </w:rPr>
        <w:t xml:space="preserve">у законодавством порядку. </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Територіальний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w:t>
      </w:r>
      <w:r>
        <w:rPr>
          <w:color w:val="000000"/>
          <w:sz w:val="28"/>
          <w:szCs w:val="28"/>
        </w:rPr>
        <w:t xml:space="preserve">овідно до законодавства. </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Соціальні послуги понад обсяги, визначені державними стандартами соціальних послуг, надаються за плату.</w:t>
      </w:r>
    </w:p>
    <w:p w:rsidR="00223475" w:rsidRPr="00AA5315" w:rsidRDefault="00223475" w:rsidP="00776512">
      <w:pPr>
        <w:shd w:val="clear" w:color="auto" w:fill="FFFFFF"/>
        <w:ind w:firstLine="708"/>
        <w:jc w:val="both"/>
        <w:textAlignment w:val="baseline"/>
        <w:rPr>
          <w:color w:val="000000"/>
          <w:sz w:val="28"/>
          <w:szCs w:val="28"/>
        </w:rPr>
      </w:pPr>
      <w:r w:rsidRPr="00AA5315">
        <w:rPr>
          <w:color w:val="000000"/>
          <w:sz w:val="28"/>
          <w:szCs w:val="28"/>
        </w:rPr>
        <w:t xml:space="preserve">7-1.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психоактивних речовин, алкоголю, перебувають у місцях позбавлення волі тощо. Для цього </w:t>
      </w:r>
      <w:r w:rsidRPr="00AA5315">
        <w:rPr>
          <w:color w:val="000000"/>
          <w:sz w:val="28"/>
          <w:szCs w:val="28"/>
          <w:lang w:val="uk-UA"/>
        </w:rPr>
        <w:t>районна державна адміністрація</w:t>
      </w:r>
      <w:r w:rsidRPr="00AA5315">
        <w:rPr>
          <w:color w:val="000000"/>
          <w:sz w:val="28"/>
          <w:szCs w:val="28"/>
        </w:rPr>
        <w:t xml:space="preserve"> самостійно або через утворену ним комісію приймає </w:t>
      </w:r>
      <w:r>
        <w:rPr>
          <w:color w:val="000000"/>
          <w:sz w:val="28"/>
          <w:szCs w:val="28"/>
        </w:rPr>
        <w:t>розпорядження</w:t>
      </w:r>
      <w:r w:rsidRPr="00AA5315">
        <w:rPr>
          <w:color w:val="000000"/>
          <w:sz w:val="28"/>
          <w:szCs w:val="28"/>
        </w:rPr>
        <w:t xml:space="preserve"> про звільнення громадян, що мають рідних, які повинні забезпечити їм догляд і допомогу, від зазначеної плати.</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8. 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 грошової та натуральної допомоги), документи, що підтверджують право громадянина на надання соціальних послуг та соціальну допомогу. Формування, облік та зберігання особової справи здійснюється у відділенні, яке обслуго</w:t>
      </w:r>
      <w:r>
        <w:rPr>
          <w:color w:val="000000"/>
          <w:sz w:val="28"/>
          <w:szCs w:val="28"/>
        </w:rPr>
        <w:t>вує громадянина постійно.</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 xml:space="preserve">Документи, що містяться в особовій справі громадянина (крім заяви), поновлюються </w:t>
      </w:r>
      <w:r w:rsidRPr="000065EB">
        <w:rPr>
          <w:color w:val="000000"/>
          <w:sz w:val="28"/>
          <w:szCs w:val="28"/>
          <w:lang w:val="uk-UA"/>
        </w:rPr>
        <w:t>управлінням соціального захисту</w:t>
      </w:r>
      <w:r w:rsidRPr="00AA5315">
        <w:rPr>
          <w:color w:val="000000"/>
          <w:sz w:val="28"/>
          <w:szCs w:val="28"/>
          <w:lang w:val="uk-UA"/>
        </w:rPr>
        <w:t xml:space="preserve"> щороку на підставі подання територіального центру шляхом надіслання відповідних запитів. </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9. Працівники територіального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10. 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надання соціальних послуг в інших установах.</w:t>
      </w:r>
    </w:p>
    <w:p w:rsidR="00223475" w:rsidRPr="00AA5315" w:rsidRDefault="00223475" w:rsidP="00776512">
      <w:pPr>
        <w:shd w:val="clear" w:color="auto" w:fill="FFFFFF"/>
        <w:ind w:firstLine="708"/>
        <w:jc w:val="both"/>
        <w:textAlignment w:val="baseline"/>
        <w:rPr>
          <w:color w:val="000000"/>
          <w:sz w:val="28"/>
          <w:szCs w:val="28"/>
        </w:rPr>
      </w:pPr>
      <w:r w:rsidRPr="00AA5315">
        <w:rPr>
          <w:color w:val="000000"/>
          <w:sz w:val="28"/>
          <w:szCs w:val="28"/>
        </w:rPr>
        <w:t>11. Надання соціальних послуг громадянам, зазначеним у пункті 2 цього переліку, структурними підрозділами територіального центру припиняється за письмовим повідомленням громадян у разі: </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lang w:val="uk-UA"/>
        </w:rPr>
        <w:t>1) поліпшення стану здоров'я, виходу із складних життєвих обставин, в результаті чого громадянин втрачає потребу в наданні соціальних послуг;</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lang w:val="uk-UA"/>
        </w:rPr>
        <w:t>2) 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lang w:val="uk-UA"/>
        </w:rPr>
        <w:t>3) 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4) 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223475" w:rsidRDefault="00223475" w:rsidP="00776512">
      <w:pPr>
        <w:shd w:val="clear" w:color="auto" w:fill="FFFFFF"/>
        <w:jc w:val="both"/>
        <w:textAlignment w:val="baseline"/>
        <w:rPr>
          <w:color w:val="000000"/>
          <w:sz w:val="28"/>
          <w:szCs w:val="28"/>
          <w:lang w:val="uk-UA"/>
        </w:rPr>
      </w:pPr>
      <w:r w:rsidRPr="00DF39B4">
        <w:rPr>
          <w:color w:val="000000"/>
          <w:sz w:val="28"/>
          <w:szCs w:val="28"/>
          <w:lang w:val="uk-UA"/>
        </w:rPr>
        <w:t>5) 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6) 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7) порушення громадського порядку (сварки, бійки тощо);</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8) систематичного перебування в стані алкогольного, наркотичного сп'яніння;</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9) виявлення медичних протипоказань для надання соціальних послуг територіальним центром;</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lang w:val="uk-UA"/>
        </w:rPr>
        <w:t>10) 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11) 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12) відмови отримувача соціальних послуг або його законного представника від отримання соціальних послуг;</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lang w:val="uk-UA"/>
        </w:rPr>
        <w:t>13)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223475" w:rsidRDefault="00223475" w:rsidP="00776512">
      <w:pPr>
        <w:shd w:val="clear" w:color="auto" w:fill="FFFFFF"/>
        <w:jc w:val="both"/>
        <w:textAlignment w:val="baseline"/>
        <w:rPr>
          <w:color w:val="000000"/>
          <w:sz w:val="28"/>
          <w:szCs w:val="28"/>
          <w:lang w:val="uk-UA"/>
        </w:rPr>
      </w:pPr>
      <w:r w:rsidRPr="00DF39B4">
        <w:rPr>
          <w:color w:val="000000"/>
          <w:sz w:val="28"/>
          <w:szCs w:val="28"/>
          <w:lang w:val="uk-UA"/>
        </w:rPr>
        <w:t>14) 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 xml:space="preserve">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 </w:t>
      </w:r>
    </w:p>
    <w:p w:rsidR="00223475" w:rsidRPr="00AA531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12. Про припинення надання соціальних послуг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Повідомлення про припинення надання соціальних послуг громадянина територіальним центром надсилається до</w:t>
      </w:r>
      <w:r>
        <w:rPr>
          <w:color w:val="000000"/>
          <w:sz w:val="28"/>
          <w:szCs w:val="28"/>
          <w:lang w:val="uk-UA"/>
        </w:rPr>
        <w:t xml:space="preserve"> управління соціального захисту.</w:t>
      </w:r>
    </w:p>
    <w:p w:rsidR="00223475" w:rsidRPr="00AA5315" w:rsidRDefault="00223475" w:rsidP="00776512">
      <w:pPr>
        <w:shd w:val="clear" w:color="auto" w:fill="FFFFFF"/>
        <w:jc w:val="both"/>
        <w:textAlignment w:val="baseline"/>
        <w:rPr>
          <w:b/>
          <w:bCs/>
          <w:color w:val="111111"/>
          <w:sz w:val="28"/>
          <w:szCs w:val="28"/>
          <w:bdr w:val="none" w:sz="0" w:space="0" w:color="auto" w:frame="1"/>
          <w:lang w:val="uk-UA"/>
        </w:rPr>
      </w:pPr>
    </w:p>
    <w:p w:rsidR="00223475" w:rsidRPr="00AA5315" w:rsidRDefault="00223475" w:rsidP="00776512">
      <w:pPr>
        <w:shd w:val="clear" w:color="auto" w:fill="FFFFFF"/>
        <w:jc w:val="center"/>
        <w:textAlignment w:val="baseline"/>
        <w:rPr>
          <w:color w:val="000000"/>
          <w:sz w:val="28"/>
          <w:szCs w:val="28"/>
        </w:rPr>
      </w:pPr>
      <w:r w:rsidRPr="00AA5315">
        <w:rPr>
          <w:b/>
          <w:bCs/>
          <w:color w:val="111111"/>
          <w:sz w:val="28"/>
          <w:szCs w:val="28"/>
          <w:bdr w:val="none" w:sz="0" w:space="0" w:color="auto" w:frame="1"/>
        </w:rPr>
        <w:t>Перелік, умови та порядок надання соціальних послуг</w:t>
      </w:r>
      <w:r w:rsidRPr="00AA5315">
        <w:rPr>
          <w:b/>
          <w:bCs/>
          <w:color w:val="111111"/>
          <w:sz w:val="28"/>
          <w:szCs w:val="28"/>
          <w:bdr w:val="none" w:sz="0" w:space="0" w:color="auto" w:frame="1"/>
        </w:rPr>
        <w:br/>
        <w:t>відділенням соціальної допомоги вдома</w:t>
      </w:r>
      <w:r w:rsidRPr="00AA5315">
        <w:rPr>
          <w:b/>
          <w:bCs/>
          <w:color w:val="111111"/>
          <w:sz w:val="28"/>
          <w:szCs w:val="28"/>
          <w:bdr w:val="none" w:sz="0" w:space="0" w:color="auto" w:frame="1"/>
        </w:rPr>
        <w:br/>
        <w:t>територіального центру</w:t>
      </w:r>
      <w:r w:rsidRPr="00AA5315">
        <w:rPr>
          <w:b/>
          <w:bCs/>
          <w:color w:val="111111"/>
          <w:sz w:val="28"/>
          <w:szCs w:val="28"/>
          <w:bdr w:val="none" w:sz="0" w:space="0" w:color="auto" w:frame="1"/>
        </w:rPr>
        <w:br/>
      </w:r>
    </w:p>
    <w:p w:rsidR="00223475" w:rsidRPr="00AA531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13. Відділення соціальної допомоги вдома територіального центру (далі - відділення соціальної допомоги вдома) утворюється для надання соціальних послуг за місцем проживання/перебування не менш як 80 одиноким громадянам, які не здатні до самообслуговування у зв’язку з частко</w:t>
      </w:r>
      <w:r>
        <w:rPr>
          <w:color w:val="000000"/>
          <w:sz w:val="28"/>
          <w:szCs w:val="28"/>
          <w:lang w:val="uk-UA"/>
        </w:rPr>
        <w:t>вою втратою рухової активності</w:t>
      </w:r>
      <w:r w:rsidRPr="001117DD">
        <w:rPr>
          <w:color w:val="000000"/>
          <w:sz w:val="28"/>
          <w:szCs w:val="28"/>
          <w:lang w:val="uk-UA"/>
        </w:rPr>
        <w:t xml:space="preserve"> </w:t>
      </w:r>
      <w:r>
        <w:rPr>
          <w:color w:val="000000"/>
          <w:sz w:val="28"/>
          <w:szCs w:val="28"/>
          <w:lang w:val="uk-UA"/>
        </w:rPr>
        <w:t xml:space="preserve">(мають </w:t>
      </w:r>
      <w:r>
        <w:rPr>
          <w:color w:val="000000"/>
          <w:sz w:val="28"/>
          <w:szCs w:val="28"/>
          <w:lang w:val="en-US"/>
        </w:rPr>
        <w:t>III</w:t>
      </w:r>
      <w:r>
        <w:rPr>
          <w:color w:val="000000"/>
          <w:sz w:val="28"/>
          <w:szCs w:val="28"/>
          <w:lang w:val="uk-UA"/>
        </w:rPr>
        <w:t xml:space="preserve">, </w:t>
      </w:r>
      <w:r>
        <w:rPr>
          <w:color w:val="000000"/>
          <w:sz w:val="28"/>
          <w:szCs w:val="28"/>
          <w:lang w:val="en-US"/>
        </w:rPr>
        <w:t>IV</w:t>
      </w:r>
      <w:r>
        <w:rPr>
          <w:color w:val="000000"/>
          <w:sz w:val="28"/>
          <w:szCs w:val="28"/>
          <w:lang w:val="uk-UA"/>
        </w:rPr>
        <w:t xml:space="preserve">, </w:t>
      </w:r>
      <w:r>
        <w:rPr>
          <w:color w:val="000000"/>
          <w:sz w:val="28"/>
          <w:szCs w:val="28"/>
          <w:lang w:val="en-US"/>
        </w:rPr>
        <w:t>V</w:t>
      </w:r>
      <w:r>
        <w:rPr>
          <w:color w:val="000000"/>
          <w:sz w:val="28"/>
          <w:szCs w:val="28"/>
          <w:lang w:val="uk-UA"/>
        </w:rPr>
        <w:t xml:space="preserve"> групи рухової активності) </w:t>
      </w:r>
      <w:r w:rsidRPr="001117DD">
        <w:rPr>
          <w:color w:val="000000"/>
          <w:sz w:val="28"/>
          <w:szCs w:val="28"/>
          <w:lang w:val="uk-UA"/>
        </w:rPr>
        <w:t xml:space="preserve">та потребують сторонньої допомоги, надання соціальних послуг в домашніх умовах згідно з медичним висновком, а саме: </w:t>
      </w: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похилого віку;</w:t>
      </w: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223475"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AA5315">
        <w:rPr>
          <w:color w:val="000000"/>
          <w:sz w:val="28"/>
          <w:szCs w:val="28"/>
          <w:lang w:val="uk-UA"/>
        </w:rPr>
        <w:t>хворих (з числа одиноких осіб працездатного віку на період до встановлення їм групи інвалідності, але не більш як чотири місяці).</w:t>
      </w:r>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Відділення не здійснює надання соціальних послуг громадян, які потребують цілодобового стороннього догляду.</w:t>
      </w:r>
    </w:p>
    <w:p w:rsidR="00223475" w:rsidRPr="001117DD"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14.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223475" w:rsidRPr="00E17541" w:rsidRDefault="00223475" w:rsidP="00776512">
      <w:pPr>
        <w:shd w:val="clear" w:color="auto" w:fill="FFFFFF"/>
        <w:ind w:firstLine="708"/>
        <w:jc w:val="both"/>
        <w:textAlignment w:val="baseline"/>
        <w:rPr>
          <w:color w:val="000000"/>
          <w:sz w:val="28"/>
          <w:szCs w:val="28"/>
          <w:lang w:val="uk-UA"/>
        </w:rPr>
      </w:pPr>
      <w:r w:rsidRPr="00E17541">
        <w:rPr>
          <w:color w:val="000000"/>
          <w:sz w:val="28"/>
          <w:szCs w:val="28"/>
          <w:lang w:val="uk-UA"/>
        </w:rPr>
        <w:t xml:space="preserve">15. У територіальному центрі утворено </w:t>
      </w:r>
      <w:r>
        <w:rPr>
          <w:color w:val="000000"/>
          <w:sz w:val="28"/>
          <w:szCs w:val="28"/>
          <w:lang w:val="uk-UA"/>
        </w:rPr>
        <w:t>два</w:t>
      </w:r>
      <w:r w:rsidRPr="00E17541">
        <w:rPr>
          <w:color w:val="000000"/>
          <w:sz w:val="28"/>
          <w:szCs w:val="28"/>
          <w:lang w:val="uk-UA"/>
        </w:rPr>
        <w:t xml:space="preserve"> відділеня соціальної допомоги вдома з відповідною структурою, штатним розписом і фондом оплати праці.</w:t>
      </w:r>
    </w:p>
    <w:p w:rsidR="00223475" w:rsidRPr="00E17541" w:rsidRDefault="00223475" w:rsidP="00776512">
      <w:pPr>
        <w:shd w:val="clear" w:color="auto" w:fill="FFFFFF"/>
        <w:ind w:firstLine="708"/>
        <w:jc w:val="both"/>
        <w:textAlignment w:val="baseline"/>
        <w:rPr>
          <w:color w:val="000000"/>
          <w:sz w:val="28"/>
          <w:szCs w:val="28"/>
          <w:lang w:val="uk-UA"/>
        </w:rPr>
      </w:pPr>
      <w:r w:rsidRPr="00E17541">
        <w:rPr>
          <w:color w:val="000000"/>
          <w:sz w:val="28"/>
          <w:szCs w:val="28"/>
          <w:lang w:val="uk-UA"/>
        </w:rPr>
        <w:t xml:space="preserve">16. У разі виявлення не менш як 50 непрацездатних громадян з порушеннями опорно-рухового апарату, зору, слуху, з психічними розладами (соціально-безпечні, які не перебувають на спеціальному диспансерному обліку), інших категорій громадян, які не здатні до самообслуговування та які потребують </w:t>
      </w:r>
      <w:r>
        <w:rPr>
          <w:color w:val="000000"/>
          <w:sz w:val="28"/>
          <w:szCs w:val="28"/>
          <w:lang w:val="uk-UA"/>
        </w:rPr>
        <w:t>надання соціальних послуг вдома,</w:t>
      </w:r>
      <w:r w:rsidRPr="00E17541">
        <w:rPr>
          <w:color w:val="000000"/>
          <w:sz w:val="28"/>
          <w:szCs w:val="28"/>
          <w:lang w:val="uk-UA"/>
        </w:rPr>
        <w:t xml:space="preserve"> </w:t>
      </w:r>
      <w:r>
        <w:rPr>
          <w:color w:val="000000"/>
          <w:sz w:val="28"/>
          <w:szCs w:val="28"/>
          <w:lang w:val="uk-UA"/>
        </w:rPr>
        <w:t>Камінь-Каширська районна державна адміністрація може</w:t>
      </w:r>
      <w:r w:rsidRPr="00E17541">
        <w:rPr>
          <w:color w:val="000000"/>
          <w:sz w:val="28"/>
          <w:szCs w:val="28"/>
          <w:lang w:val="uk-UA"/>
        </w:rPr>
        <w:t xml:space="preserve"> утворювати спеціалізовані відділення, в тому числі паліативного/хоспісного догляду.</w:t>
      </w:r>
    </w:p>
    <w:p w:rsidR="00223475" w:rsidRPr="00E17541" w:rsidRDefault="00223475" w:rsidP="00776512">
      <w:pPr>
        <w:shd w:val="clear" w:color="auto" w:fill="FFFFFF"/>
        <w:ind w:firstLine="708"/>
        <w:jc w:val="both"/>
        <w:textAlignment w:val="baseline"/>
        <w:rPr>
          <w:color w:val="000000"/>
          <w:sz w:val="28"/>
          <w:szCs w:val="28"/>
          <w:lang w:val="uk-UA"/>
        </w:rPr>
      </w:pPr>
      <w:r w:rsidRPr="00E17541">
        <w:rPr>
          <w:color w:val="000000"/>
          <w:sz w:val="28"/>
          <w:szCs w:val="28"/>
          <w:lang w:val="uk-UA"/>
        </w:rPr>
        <w:t>17. Якщо громадян, які потребують надання соціальних послуг, виявлено менш як 80 осіб (для спеціалізованого відділення - менш як 50 осіб), їх обслуговування може здійснюватися згідно з договором, який укладається з непрацюючою фізичною особою і територіальним центром, про оплату відповідної роботи за рахунок коштів, що виділяються для цієї мети.</w:t>
      </w:r>
      <w:r w:rsidRPr="00E17541">
        <w:rPr>
          <w:color w:val="000000"/>
          <w:sz w:val="28"/>
          <w:szCs w:val="28"/>
          <w:lang w:val="uk-UA"/>
        </w:rPr>
        <w:br/>
      </w:r>
      <w:r w:rsidRPr="00E17541">
        <w:rPr>
          <w:color w:val="000000"/>
          <w:sz w:val="28"/>
          <w:szCs w:val="28"/>
        </w:rPr>
        <w:t> </w:t>
      </w:r>
      <w:r w:rsidRPr="00E17541">
        <w:rPr>
          <w:color w:val="000000"/>
          <w:sz w:val="28"/>
          <w:szCs w:val="28"/>
          <w:lang w:val="uk-UA"/>
        </w:rPr>
        <w:tab/>
      </w:r>
      <w:r w:rsidRPr="00E17541">
        <w:rPr>
          <w:color w:val="000000"/>
          <w:sz w:val="28"/>
          <w:szCs w:val="28"/>
        </w:rPr>
        <w:t>18. Відділення соціальної допомоги вдома надає відповідно до державних стандартів соціальних послуг такі послуги:</w:t>
      </w:r>
    </w:p>
    <w:p w:rsidR="00223475" w:rsidRPr="00ED0FA4" w:rsidRDefault="00223475" w:rsidP="00776512">
      <w:pPr>
        <w:shd w:val="clear" w:color="auto" w:fill="FFFFFF"/>
        <w:jc w:val="both"/>
        <w:textAlignment w:val="baseline"/>
        <w:rPr>
          <w:color w:val="000000"/>
          <w:sz w:val="28"/>
          <w:szCs w:val="28"/>
          <w:lang w:val="uk-UA"/>
        </w:rPr>
      </w:pPr>
      <w:r>
        <w:rPr>
          <w:color w:val="000000"/>
          <w:sz w:val="28"/>
          <w:szCs w:val="28"/>
          <w:lang w:val="uk-UA"/>
        </w:rPr>
        <w:t xml:space="preserve">- </w:t>
      </w:r>
      <w:r w:rsidRPr="00133215">
        <w:rPr>
          <w:color w:val="000000"/>
          <w:sz w:val="28"/>
          <w:szCs w:val="28"/>
          <w:lang w:val="uk-UA"/>
        </w:rPr>
        <w:t>догляд вдома</w:t>
      </w:r>
      <w:r>
        <w:rPr>
          <w:color w:val="000000"/>
          <w:sz w:val="28"/>
          <w:szCs w:val="28"/>
          <w:lang w:val="uk-UA"/>
        </w:rPr>
        <w:t>.</w:t>
      </w:r>
    </w:p>
    <w:p w:rsidR="00223475" w:rsidRDefault="00223475" w:rsidP="00776512">
      <w:pPr>
        <w:shd w:val="clear" w:color="auto" w:fill="FFFFFF"/>
        <w:ind w:firstLine="708"/>
        <w:jc w:val="both"/>
        <w:textAlignment w:val="baseline"/>
        <w:rPr>
          <w:color w:val="000000"/>
          <w:sz w:val="28"/>
          <w:szCs w:val="28"/>
          <w:lang w:val="uk-UA"/>
        </w:rPr>
      </w:pPr>
      <w:r>
        <w:rPr>
          <w:color w:val="000000"/>
          <w:sz w:val="28"/>
          <w:szCs w:val="28"/>
          <w:lang w:val="uk-UA"/>
        </w:rPr>
        <w:t>19.</w:t>
      </w:r>
      <w:r w:rsidRPr="00133215">
        <w:rPr>
          <w:color w:val="000000"/>
          <w:sz w:val="28"/>
          <w:szCs w:val="28"/>
          <w:lang w:val="uk-UA"/>
        </w:rPr>
        <w:t xml:space="preserve"> </w:t>
      </w:r>
      <w:r w:rsidRPr="00AA5315">
        <w:rPr>
          <w:color w:val="000000"/>
          <w:sz w:val="28"/>
          <w:szCs w:val="28"/>
          <w:lang w:val="uk-UA"/>
        </w:rPr>
        <w:t>Відділення соціальної допомоги вдома може здійснювати обслуговування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 xml:space="preserve">Обслуговування таких громадян здійснюється за плату відповідно до тарифів на платні соціальні послуги або з установленням диференційованої плати. </w:t>
      </w:r>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20.</w:t>
      </w:r>
      <w:r w:rsidRPr="00AA5315">
        <w:rPr>
          <w:color w:val="000000"/>
          <w:sz w:val="28"/>
          <w:szCs w:val="28"/>
          <w:lang w:val="uk-UA"/>
        </w:rPr>
        <w:t xml:space="preserve"> </w:t>
      </w:r>
      <w:r>
        <w:rPr>
          <w:color w:val="000000"/>
          <w:sz w:val="28"/>
          <w:szCs w:val="28"/>
          <w:lang w:val="uk-UA"/>
        </w:rPr>
        <w:t xml:space="preserve">Камінь-Каширська </w:t>
      </w:r>
      <w:r w:rsidRPr="00AA5315">
        <w:rPr>
          <w:color w:val="000000"/>
          <w:sz w:val="28"/>
          <w:szCs w:val="28"/>
          <w:lang w:val="uk-UA"/>
        </w:rPr>
        <w:t>районна державна адміністрація</w:t>
      </w:r>
      <w:r w:rsidRPr="001117DD">
        <w:rPr>
          <w:color w:val="000000"/>
          <w:sz w:val="28"/>
          <w:szCs w:val="28"/>
          <w:lang w:val="uk-UA"/>
        </w:rPr>
        <w:t xml:space="preserve"> може приймати, як виняток, розпорядження про звільнення від плати за надання соціальних послуг відділенням соціальної допомоги вдома громадян, які мають рідних, що повинні забезпечити їм догляд і допомогу. </w:t>
      </w:r>
      <w:r w:rsidRPr="00AA5315">
        <w:rPr>
          <w:color w:val="000000"/>
          <w:sz w:val="28"/>
          <w:szCs w:val="28"/>
        </w:rPr>
        <w:t>В такому разі видатки, пов'язані із наданням соціальних послуг громадян, передбачаються в кошторисі територіального центру за рахунок додаткових коштів місцевих бюджетів.</w:t>
      </w:r>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 xml:space="preserve">21. Відділення соціальної допомоги вдома очолює завідувач, який призначається на посаду і звільняється з посади директором територіального центру за погодженням з начальником </w:t>
      </w:r>
      <w:r w:rsidRPr="00AA5315">
        <w:rPr>
          <w:color w:val="000000"/>
          <w:sz w:val="28"/>
          <w:szCs w:val="28"/>
          <w:lang w:val="uk-UA"/>
        </w:rPr>
        <w:t>управління соціального захисту</w:t>
      </w:r>
      <w:r>
        <w:rPr>
          <w:color w:val="000000"/>
          <w:sz w:val="28"/>
          <w:szCs w:val="28"/>
          <w:lang w:val="uk-UA"/>
        </w:rPr>
        <w:t xml:space="preserve"> населененя </w:t>
      </w:r>
      <w:r w:rsidRPr="00AA5315">
        <w:rPr>
          <w:color w:val="000000"/>
          <w:sz w:val="28"/>
          <w:szCs w:val="28"/>
          <w:lang w:val="uk-UA"/>
        </w:rPr>
        <w:t xml:space="preserve"> районної державної адміністрації.</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Завідувач відділення повинен мати вищу освіту (магістр, спеціаліст) відповідного напряму підготовки і стаж роботи за фахом не менш як три роки.</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22. Положення про відділення соціальної допомоги вдома затверджується директором територіального центру.</w:t>
      </w:r>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 xml:space="preserve">23. Кількість громадян, яких повинен обслуговувати соціальний працівник, соціальний робітник, обсяг їх роботи визначає завідувач (заступник завідувача) відділення соціальної допомоги вдома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громадян у сільській (приміській) місцевості, інших місцевостях, що не мають транспортного сполучення, у приватному або державному секторі без комунальних зручностей і десять громадян у містах з комунальними зручностями; один соціальний робітник обслуговує двох непрацездатних громадян, яким установлена </w:t>
      </w:r>
      <w:r w:rsidRPr="00AA5315">
        <w:rPr>
          <w:color w:val="000000"/>
          <w:sz w:val="28"/>
          <w:szCs w:val="28"/>
        </w:rPr>
        <w:t>V</w:t>
      </w:r>
      <w:r w:rsidRPr="001117DD">
        <w:rPr>
          <w:color w:val="000000"/>
          <w:sz w:val="28"/>
          <w:szCs w:val="28"/>
          <w:lang w:val="uk-UA"/>
        </w:rPr>
        <w:t xml:space="preserve"> група рухової активності).</w:t>
      </w:r>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24. 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територіальним центром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lang w:val="uk-UA"/>
        </w:rPr>
        <w:t>25. Відділення соціальної допомоги вдома згідно з умовами договору, затвердженим графіком роботи та індивідуальним планом надання соціальної послуги з догляду вдома надає соціальну послугу з догляду вдома постійно (</w:t>
      </w:r>
      <w:r w:rsidRPr="00AA5315">
        <w:rPr>
          <w:color w:val="000000"/>
          <w:sz w:val="28"/>
          <w:szCs w:val="28"/>
        </w:rPr>
        <w:t>III</w:t>
      </w:r>
      <w:r w:rsidRPr="00AA5315">
        <w:rPr>
          <w:color w:val="000000"/>
          <w:sz w:val="28"/>
          <w:szCs w:val="28"/>
          <w:lang w:val="uk-UA"/>
        </w:rPr>
        <w:t xml:space="preserve"> група рухової активності - два рази на тиждень, </w:t>
      </w:r>
      <w:r w:rsidRPr="00AA5315">
        <w:rPr>
          <w:color w:val="000000"/>
          <w:sz w:val="28"/>
          <w:szCs w:val="28"/>
        </w:rPr>
        <w:t>IV</w:t>
      </w:r>
      <w:r w:rsidRPr="00AA5315">
        <w:rPr>
          <w:color w:val="000000"/>
          <w:sz w:val="28"/>
          <w:szCs w:val="28"/>
          <w:lang w:val="uk-UA"/>
        </w:rPr>
        <w:t xml:space="preserve"> - три рази, </w:t>
      </w:r>
      <w:r w:rsidRPr="00AA5315">
        <w:rPr>
          <w:color w:val="000000"/>
          <w:sz w:val="28"/>
          <w:szCs w:val="28"/>
        </w:rPr>
        <w:t>V</w:t>
      </w:r>
      <w:r w:rsidRPr="00AA5315">
        <w:rPr>
          <w:color w:val="000000"/>
          <w:sz w:val="28"/>
          <w:szCs w:val="28"/>
          <w:lang w:val="uk-UA"/>
        </w:rPr>
        <w:t xml:space="preserve"> - п’ять разів),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w:t>
      </w:r>
    </w:p>
    <w:p w:rsidR="00223475" w:rsidRDefault="00223475" w:rsidP="00776512">
      <w:pPr>
        <w:shd w:val="clear" w:color="auto" w:fill="FFFFFF"/>
        <w:ind w:firstLine="708"/>
        <w:jc w:val="both"/>
        <w:textAlignment w:val="baseline"/>
        <w:rPr>
          <w:color w:val="000000"/>
          <w:sz w:val="28"/>
          <w:szCs w:val="28"/>
          <w:lang w:val="uk-UA"/>
        </w:rPr>
      </w:pPr>
      <w:r w:rsidRPr="00AA5315">
        <w:rPr>
          <w:color w:val="000000"/>
          <w:sz w:val="28"/>
          <w:szCs w:val="28"/>
        </w:rPr>
        <w:t>26. На кожного громадянина, якого обслуговує відділення соціальної допомоги вдома, ведеться особова справа, в якій міститься:</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 письмова заява громадянина;</w:t>
      </w:r>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2) медичний висновок про не здатність до самообслуговування, потребу в постійній сторонній допомозі та д</w:t>
      </w:r>
      <w:r>
        <w:rPr>
          <w:color w:val="000000"/>
          <w:sz w:val="28"/>
          <w:szCs w:val="28"/>
        </w:rPr>
        <w:t>огляді в домашніх умовах;</w:t>
      </w:r>
    </w:p>
    <w:p w:rsidR="00223475" w:rsidRPr="00AA5315" w:rsidRDefault="00223475" w:rsidP="00776512">
      <w:pPr>
        <w:shd w:val="clear" w:color="auto" w:fill="FFFFFF"/>
        <w:jc w:val="both"/>
        <w:textAlignment w:val="baseline"/>
        <w:rPr>
          <w:color w:val="000000"/>
          <w:sz w:val="28"/>
          <w:szCs w:val="28"/>
          <w:lang w:val="uk-UA"/>
        </w:rPr>
      </w:pPr>
      <w:r w:rsidRPr="00AA5315">
        <w:rPr>
          <w:color w:val="000000"/>
          <w:sz w:val="28"/>
          <w:szCs w:val="28"/>
        </w:rPr>
        <w:t>3) карта визначення індивідуальних потреб отримувача соціальних послуг;</w:t>
      </w:r>
    </w:p>
    <w:p w:rsidR="00223475" w:rsidRPr="00AA5315" w:rsidRDefault="00223475" w:rsidP="00776512">
      <w:pPr>
        <w:shd w:val="clear" w:color="auto" w:fill="FFFFFF"/>
        <w:jc w:val="both"/>
        <w:textAlignment w:val="baseline"/>
        <w:rPr>
          <w:color w:val="000000"/>
          <w:sz w:val="28"/>
          <w:szCs w:val="28"/>
          <w:lang w:val="uk-UA"/>
        </w:rPr>
      </w:pPr>
      <w:r w:rsidRPr="00AA5315">
        <w:rPr>
          <w:color w:val="000000"/>
          <w:sz w:val="28"/>
          <w:szCs w:val="28"/>
        </w:rPr>
        <w:t>4) один примірник договору, укладеного громадянином і територіальним центром про надання соціальних послуг;</w:t>
      </w:r>
    </w:p>
    <w:p w:rsidR="00223475" w:rsidRDefault="00223475" w:rsidP="00776512">
      <w:pPr>
        <w:shd w:val="clear" w:color="auto" w:fill="FFFFFF"/>
        <w:jc w:val="both"/>
        <w:textAlignment w:val="baseline"/>
        <w:rPr>
          <w:color w:val="000000"/>
          <w:sz w:val="28"/>
          <w:szCs w:val="28"/>
          <w:lang w:val="uk-UA"/>
        </w:rPr>
      </w:pPr>
      <w:bookmarkStart w:id="54" w:name="o188"/>
      <w:bookmarkEnd w:id="54"/>
      <w:r w:rsidRPr="00AA5315">
        <w:rPr>
          <w:color w:val="000000"/>
          <w:sz w:val="28"/>
          <w:szCs w:val="28"/>
        </w:rPr>
        <w:t>5) довідка про склад сім'ї або зареєстрованих у житловому приміщенні/будинку осіб;</w:t>
      </w:r>
    </w:p>
    <w:p w:rsidR="00223475" w:rsidRPr="00AA5315" w:rsidRDefault="00223475" w:rsidP="00776512">
      <w:pPr>
        <w:shd w:val="clear" w:color="auto" w:fill="FFFFFF"/>
        <w:jc w:val="both"/>
        <w:textAlignment w:val="baseline"/>
        <w:rPr>
          <w:color w:val="000000"/>
          <w:sz w:val="28"/>
          <w:szCs w:val="28"/>
          <w:lang w:val="uk-UA"/>
        </w:rPr>
      </w:pPr>
      <w:bookmarkStart w:id="55" w:name="o189"/>
      <w:bookmarkStart w:id="56" w:name="o190"/>
      <w:bookmarkEnd w:id="55"/>
      <w:bookmarkEnd w:id="56"/>
      <w:r w:rsidRPr="00DF39B4">
        <w:rPr>
          <w:color w:val="000000"/>
          <w:sz w:val="28"/>
          <w:szCs w:val="28"/>
          <w:lang w:val="uk-UA"/>
        </w:rPr>
        <w:t xml:space="preserve">6) інформація з Державного реєстру прав, отримана посадовою особою </w:t>
      </w:r>
      <w:r>
        <w:rPr>
          <w:color w:val="000000"/>
          <w:sz w:val="28"/>
          <w:szCs w:val="28"/>
          <w:lang w:val="uk-UA"/>
        </w:rPr>
        <w:t>структурного підрозділу з питань</w:t>
      </w:r>
      <w:r w:rsidRPr="00AA5315">
        <w:rPr>
          <w:color w:val="000000"/>
          <w:sz w:val="28"/>
          <w:szCs w:val="28"/>
          <w:lang w:val="uk-UA"/>
        </w:rPr>
        <w:t xml:space="preserve"> соціального захисту населення </w:t>
      </w:r>
      <w:r>
        <w:rPr>
          <w:color w:val="000000"/>
          <w:sz w:val="28"/>
          <w:szCs w:val="28"/>
          <w:lang w:val="uk-UA"/>
        </w:rPr>
        <w:t xml:space="preserve">Камінь-Каширської </w:t>
      </w:r>
      <w:r w:rsidRPr="00AA5315">
        <w:rPr>
          <w:color w:val="000000"/>
          <w:sz w:val="28"/>
          <w:szCs w:val="28"/>
          <w:lang w:val="uk-UA"/>
        </w:rPr>
        <w:t>районної державної адміністрації шляхом безпосереднього доступу до цього Реєстру;</w:t>
      </w:r>
    </w:p>
    <w:p w:rsidR="00223475" w:rsidRPr="00AA5315" w:rsidRDefault="00223475" w:rsidP="00776512">
      <w:pPr>
        <w:shd w:val="clear" w:color="auto" w:fill="FFFFFF"/>
        <w:jc w:val="both"/>
        <w:textAlignment w:val="baseline"/>
        <w:rPr>
          <w:color w:val="000000"/>
          <w:sz w:val="28"/>
          <w:szCs w:val="28"/>
        </w:rPr>
      </w:pPr>
      <w:bookmarkStart w:id="57" w:name="o191"/>
      <w:bookmarkStart w:id="58" w:name="o192"/>
      <w:bookmarkEnd w:id="57"/>
      <w:bookmarkEnd w:id="58"/>
      <w:r w:rsidRPr="00AA5315">
        <w:rPr>
          <w:color w:val="000000"/>
          <w:sz w:val="28"/>
          <w:szCs w:val="28"/>
        </w:rPr>
        <w:t>7) копія довідки про встановлення групи інвалідності (за наявності);</w:t>
      </w:r>
    </w:p>
    <w:p w:rsidR="00223475" w:rsidRDefault="00223475" w:rsidP="00776512">
      <w:pPr>
        <w:shd w:val="clear" w:color="auto" w:fill="FFFFFF"/>
        <w:jc w:val="both"/>
        <w:textAlignment w:val="baseline"/>
        <w:rPr>
          <w:color w:val="000000"/>
          <w:sz w:val="28"/>
          <w:szCs w:val="28"/>
          <w:lang w:val="uk-UA"/>
        </w:rPr>
      </w:pPr>
      <w:bookmarkStart w:id="59" w:name="o193"/>
      <w:bookmarkStart w:id="60" w:name="o194"/>
      <w:bookmarkEnd w:id="59"/>
      <w:bookmarkEnd w:id="60"/>
      <w:r w:rsidRPr="001117DD">
        <w:rPr>
          <w:color w:val="000000"/>
          <w:sz w:val="28"/>
          <w:szCs w:val="28"/>
          <w:lang w:val="uk-UA"/>
        </w:rPr>
        <w:t xml:space="preserve">8) копія </w:t>
      </w:r>
      <w:r>
        <w:rPr>
          <w:color w:val="000000"/>
          <w:sz w:val="28"/>
          <w:szCs w:val="28"/>
          <w:lang w:val="uk-UA"/>
        </w:rPr>
        <w:t>розпорядження</w:t>
      </w:r>
      <w:r w:rsidRPr="001117DD">
        <w:rPr>
          <w:color w:val="000000"/>
          <w:sz w:val="28"/>
          <w:szCs w:val="28"/>
          <w:lang w:val="uk-UA"/>
        </w:rPr>
        <w:t xml:space="preserve"> </w:t>
      </w:r>
      <w:r w:rsidRPr="00AA5315">
        <w:rPr>
          <w:color w:val="000000"/>
          <w:sz w:val="28"/>
          <w:szCs w:val="28"/>
          <w:lang w:val="uk-UA"/>
        </w:rPr>
        <w:t>районної державної адміністрації</w:t>
      </w:r>
      <w:r w:rsidRPr="001117DD">
        <w:rPr>
          <w:color w:val="000000"/>
          <w:sz w:val="28"/>
          <w:szCs w:val="28"/>
          <w:lang w:val="uk-UA"/>
        </w:rPr>
        <w:t xml:space="preserve">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223475" w:rsidRDefault="00223475" w:rsidP="00776512">
      <w:pPr>
        <w:shd w:val="clear" w:color="auto" w:fill="FFFFFF"/>
        <w:jc w:val="both"/>
        <w:textAlignment w:val="baseline"/>
        <w:rPr>
          <w:color w:val="000000"/>
          <w:sz w:val="28"/>
          <w:szCs w:val="28"/>
          <w:lang w:val="uk-UA"/>
        </w:rPr>
      </w:pPr>
      <w:bookmarkStart w:id="61" w:name="o195"/>
      <w:bookmarkStart w:id="62" w:name="o196"/>
      <w:bookmarkEnd w:id="61"/>
      <w:bookmarkEnd w:id="62"/>
      <w:r w:rsidRPr="00AA5315">
        <w:rPr>
          <w:color w:val="000000"/>
          <w:sz w:val="28"/>
          <w:szCs w:val="28"/>
        </w:rPr>
        <w:t>9) копія наказу про здійснення (припинення) надання соціальних послуг;</w:t>
      </w:r>
      <w:r w:rsidRPr="00AA5315">
        <w:rPr>
          <w:color w:val="000000"/>
          <w:sz w:val="28"/>
          <w:szCs w:val="28"/>
        </w:rPr>
        <w:br/>
        <w:t> </w:t>
      </w:r>
      <w:bookmarkStart w:id="63" w:name="o197"/>
      <w:bookmarkEnd w:id="63"/>
      <w:r w:rsidRPr="00AA5315">
        <w:rPr>
          <w:color w:val="000000"/>
          <w:sz w:val="28"/>
          <w:szCs w:val="28"/>
        </w:rPr>
        <w:t>10) довідка про доходи за останні шість місяців, що передують місяцю звернення за встановленням диференційованої плати за надання соціальних послуг;</w:t>
      </w:r>
      <w:bookmarkStart w:id="64" w:name="o198"/>
      <w:bookmarkStart w:id="65" w:name="o199"/>
      <w:bookmarkEnd w:id="64"/>
      <w:bookmarkEnd w:id="65"/>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11) індивідуальний план надання соціальної послуги;</w:t>
      </w:r>
      <w:bookmarkStart w:id="66" w:name="o200"/>
      <w:bookmarkStart w:id="67" w:name="o201"/>
      <w:bookmarkEnd w:id="66"/>
      <w:bookmarkEnd w:id="67"/>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12) копія довідки про взяття на облік внутрішньо переміщеної особи (для внутрішньо переміщених осіб).</w:t>
      </w:r>
      <w:bookmarkStart w:id="68" w:name="o202"/>
      <w:bookmarkStart w:id="69" w:name="o203"/>
      <w:bookmarkEnd w:id="68"/>
      <w:bookmarkEnd w:id="69"/>
    </w:p>
    <w:p w:rsidR="00223475" w:rsidRDefault="00223475" w:rsidP="00776512">
      <w:pPr>
        <w:shd w:val="clear" w:color="auto" w:fill="FFFFFF"/>
        <w:ind w:firstLine="708"/>
        <w:jc w:val="both"/>
        <w:textAlignment w:val="baseline"/>
        <w:rPr>
          <w:color w:val="000000"/>
          <w:sz w:val="28"/>
          <w:szCs w:val="28"/>
          <w:lang w:val="uk-UA"/>
        </w:rPr>
      </w:pPr>
      <w:r w:rsidRPr="001117DD">
        <w:rPr>
          <w:color w:val="000000"/>
          <w:sz w:val="28"/>
          <w:szCs w:val="28"/>
          <w:lang w:val="uk-UA"/>
        </w:rPr>
        <w:t>27. Під час надання соціальних послуг відділення соціальної допомоги вдома може надавати у тимчасове користування громадян наявні у нього технічні та інші засоби реабілітації, засоби малої механізації, предмети першої потреби, окремі побутові прилади тощо.</w:t>
      </w:r>
    </w:p>
    <w:p w:rsidR="00223475" w:rsidRPr="00133215" w:rsidRDefault="00223475" w:rsidP="00776512">
      <w:pPr>
        <w:shd w:val="clear" w:color="auto" w:fill="FFFFFF"/>
        <w:tabs>
          <w:tab w:val="center" w:pos="2374"/>
        </w:tabs>
        <w:textAlignment w:val="baseline"/>
        <w:rPr>
          <w:b/>
          <w:bCs/>
          <w:color w:val="111111"/>
          <w:sz w:val="28"/>
          <w:szCs w:val="28"/>
          <w:bdr w:val="none" w:sz="0" w:space="0" w:color="auto" w:frame="1"/>
          <w:lang w:val="uk-UA"/>
        </w:rPr>
      </w:pPr>
      <w:bookmarkStart w:id="70" w:name="o204"/>
      <w:bookmarkStart w:id="71" w:name="o244"/>
      <w:bookmarkEnd w:id="70"/>
      <w:bookmarkEnd w:id="71"/>
    </w:p>
    <w:p w:rsidR="00223475" w:rsidRPr="00133215" w:rsidRDefault="00223475" w:rsidP="00776512">
      <w:pPr>
        <w:shd w:val="clear" w:color="auto" w:fill="FFFFFF"/>
        <w:tabs>
          <w:tab w:val="center" w:pos="2374"/>
        </w:tabs>
        <w:jc w:val="center"/>
        <w:textAlignment w:val="baseline"/>
        <w:rPr>
          <w:b/>
          <w:bCs/>
          <w:color w:val="111111"/>
          <w:sz w:val="28"/>
          <w:szCs w:val="28"/>
          <w:bdr w:val="none" w:sz="0" w:space="0" w:color="auto" w:frame="1"/>
        </w:rPr>
      </w:pPr>
      <w:r w:rsidRPr="00AA5315">
        <w:rPr>
          <w:b/>
          <w:bCs/>
          <w:color w:val="111111"/>
          <w:sz w:val="28"/>
          <w:szCs w:val="28"/>
          <w:bdr w:val="none" w:sz="0" w:space="0" w:color="auto" w:frame="1"/>
        </w:rPr>
        <w:t>Пе</w:t>
      </w:r>
      <w:r>
        <w:rPr>
          <w:b/>
          <w:bCs/>
          <w:color w:val="111111"/>
          <w:sz w:val="28"/>
          <w:szCs w:val="28"/>
          <w:bdr w:val="none" w:sz="0" w:space="0" w:color="auto" w:frame="1"/>
        </w:rPr>
        <w:t>релік, умови та порядок надання</w:t>
      </w:r>
      <w:r>
        <w:rPr>
          <w:b/>
          <w:bCs/>
          <w:color w:val="111111"/>
          <w:sz w:val="28"/>
          <w:szCs w:val="28"/>
          <w:bdr w:val="none" w:sz="0" w:space="0" w:color="auto" w:frame="1"/>
          <w:lang w:val="uk-UA"/>
        </w:rPr>
        <w:t xml:space="preserve"> </w:t>
      </w:r>
      <w:r w:rsidRPr="00AA5315">
        <w:rPr>
          <w:b/>
          <w:bCs/>
          <w:color w:val="111111"/>
          <w:sz w:val="28"/>
          <w:szCs w:val="28"/>
          <w:bdr w:val="none" w:sz="0" w:space="0" w:color="auto" w:frame="1"/>
        </w:rPr>
        <w:t>соціальних послуг</w:t>
      </w:r>
      <w:r w:rsidRPr="00AA5315">
        <w:rPr>
          <w:b/>
          <w:bCs/>
          <w:color w:val="111111"/>
          <w:sz w:val="28"/>
          <w:szCs w:val="28"/>
          <w:bdr w:val="none" w:sz="0" w:space="0" w:color="auto" w:frame="1"/>
        </w:rPr>
        <w:br/>
        <w:t>відділенням стаціонарного догляду для постійного</w:t>
      </w:r>
      <w:r>
        <w:rPr>
          <w:b/>
          <w:bCs/>
          <w:color w:val="111111"/>
          <w:sz w:val="28"/>
          <w:szCs w:val="28"/>
          <w:bdr w:val="none" w:sz="0" w:space="0" w:color="auto" w:frame="1"/>
          <w:lang w:val="uk-UA"/>
        </w:rPr>
        <w:t xml:space="preserve"> </w:t>
      </w:r>
      <w:r w:rsidRPr="00AA5315">
        <w:rPr>
          <w:b/>
          <w:bCs/>
          <w:color w:val="111111"/>
          <w:sz w:val="28"/>
          <w:szCs w:val="28"/>
          <w:bdr w:val="none" w:sz="0" w:space="0" w:color="auto" w:frame="1"/>
        </w:rPr>
        <w:br/>
        <w:t>проживання</w:t>
      </w:r>
    </w:p>
    <w:p w:rsidR="00223475" w:rsidRDefault="00223475" w:rsidP="00776512">
      <w:pPr>
        <w:shd w:val="clear" w:color="auto" w:fill="FFFFFF"/>
        <w:tabs>
          <w:tab w:val="center" w:pos="2374"/>
        </w:tabs>
        <w:jc w:val="center"/>
        <w:textAlignment w:val="baseline"/>
        <w:rPr>
          <w:b/>
          <w:bCs/>
          <w:color w:val="111111"/>
          <w:sz w:val="28"/>
          <w:szCs w:val="28"/>
          <w:bdr w:val="none" w:sz="0" w:space="0" w:color="auto" w:frame="1"/>
          <w:lang w:val="uk-UA"/>
        </w:rPr>
      </w:pPr>
      <w:bookmarkStart w:id="72" w:name="o245"/>
      <w:bookmarkEnd w:id="72"/>
    </w:p>
    <w:p w:rsidR="00223475" w:rsidRDefault="00223475" w:rsidP="00776512">
      <w:pPr>
        <w:shd w:val="clear" w:color="auto" w:fill="FFFFFF"/>
        <w:tabs>
          <w:tab w:val="center" w:pos="360"/>
        </w:tabs>
        <w:jc w:val="both"/>
        <w:textAlignment w:val="baseline"/>
        <w:rPr>
          <w:color w:val="000000"/>
          <w:sz w:val="28"/>
          <w:szCs w:val="28"/>
          <w:lang w:val="uk-UA"/>
        </w:rPr>
      </w:pPr>
      <w:r w:rsidRPr="00133215">
        <w:rPr>
          <w:iCs/>
          <w:color w:val="666666"/>
          <w:sz w:val="28"/>
          <w:szCs w:val="28"/>
          <w:bdr w:val="none" w:sz="0" w:space="0" w:color="auto" w:frame="1"/>
        </w:rPr>
        <w:tab/>
      </w:r>
      <w:r w:rsidRPr="00133215">
        <w:rPr>
          <w:iCs/>
          <w:color w:val="666666"/>
          <w:sz w:val="28"/>
          <w:szCs w:val="28"/>
          <w:bdr w:val="none" w:sz="0" w:space="0" w:color="auto" w:frame="1"/>
        </w:rPr>
        <w:tab/>
      </w:r>
      <w:r w:rsidRPr="00AA5315">
        <w:rPr>
          <w:i/>
          <w:iCs/>
          <w:color w:val="666666"/>
          <w:sz w:val="28"/>
          <w:szCs w:val="28"/>
          <w:bdr w:val="none" w:sz="0" w:space="0" w:color="auto" w:frame="1"/>
        </w:rPr>
        <w:t> </w:t>
      </w:r>
      <w:bookmarkStart w:id="73" w:name="o246"/>
      <w:bookmarkEnd w:id="73"/>
      <w:r>
        <w:rPr>
          <w:color w:val="000000"/>
          <w:sz w:val="28"/>
          <w:szCs w:val="28"/>
          <w:lang w:val="uk-UA"/>
        </w:rPr>
        <w:t>2</w:t>
      </w:r>
      <w:r w:rsidRPr="001117DD">
        <w:rPr>
          <w:color w:val="000000"/>
          <w:sz w:val="28"/>
          <w:szCs w:val="28"/>
          <w:lang w:val="uk-UA"/>
        </w:rPr>
        <w:t>8. Відділення стаціонарного догляду для постійного проживання територіального центру (далі - відділення стаціонарного догляду) утворюється для обслуговування не менш як 10 і не більш як 50 одиноких громадян (обмеження щодо граничної чисельності громадян у відділенні стаціонарного догляду, що встановлено цим пунктом, набирає чинності з 1 січня 2017 р.), до якого на постійне або тимчасове проживання, повне державне утримання безоплатно приймаються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w:t>
      </w:r>
      <w:bookmarkStart w:id="74" w:name="o247"/>
      <w:bookmarkStart w:id="75" w:name="o248"/>
      <w:bookmarkEnd w:id="74"/>
      <w:bookmarkEnd w:id="75"/>
    </w:p>
    <w:p w:rsidR="00223475" w:rsidRDefault="00223475" w:rsidP="00776512">
      <w:pPr>
        <w:shd w:val="clear" w:color="auto" w:fill="FFFFFF"/>
        <w:ind w:firstLine="708"/>
        <w:jc w:val="both"/>
        <w:textAlignment w:val="baseline"/>
        <w:rPr>
          <w:color w:val="000000"/>
          <w:sz w:val="28"/>
          <w:szCs w:val="28"/>
          <w:lang w:val="uk-UA"/>
        </w:rPr>
      </w:pPr>
      <w:r>
        <w:rPr>
          <w:color w:val="000000"/>
          <w:sz w:val="28"/>
          <w:szCs w:val="28"/>
          <w:lang w:val="uk-UA"/>
        </w:rPr>
        <w:t>2</w:t>
      </w:r>
      <w:r w:rsidRPr="00AA5315">
        <w:rPr>
          <w:color w:val="000000"/>
          <w:sz w:val="28"/>
          <w:szCs w:val="28"/>
        </w:rPr>
        <w:t>9.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 </w:t>
      </w:r>
    </w:p>
    <w:p w:rsidR="00223475" w:rsidRDefault="00223475" w:rsidP="00776512">
      <w:pPr>
        <w:shd w:val="clear" w:color="auto" w:fill="FFFFFF"/>
        <w:jc w:val="both"/>
        <w:textAlignment w:val="baseline"/>
        <w:rPr>
          <w:color w:val="000000"/>
          <w:sz w:val="28"/>
          <w:szCs w:val="28"/>
          <w:lang w:val="uk-UA"/>
        </w:rPr>
      </w:pPr>
      <w:bookmarkStart w:id="76" w:name="o249"/>
      <w:bookmarkEnd w:id="76"/>
      <w:r w:rsidRPr="001117DD">
        <w:rPr>
          <w:color w:val="000000"/>
          <w:sz w:val="28"/>
          <w:szCs w:val="28"/>
          <w:lang w:val="uk-UA"/>
        </w:rPr>
        <w:t>1) житлом, одягом, взуттям, постільною білизною, м'яким і твердим інвентарем і столовим посудом;</w:t>
      </w:r>
    </w:p>
    <w:p w:rsidR="00223475" w:rsidRDefault="00223475" w:rsidP="00776512">
      <w:pPr>
        <w:shd w:val="clear" w:color="auto" w:fill="FFFFFF"/>
        <w:jc w:val="both"/>
        <w:textAlignment w:val="baseline"/>
        <w:rPr>
          <w:color w:val="000000"/>
          <w:sz w:val="28"/>
          <w:szCs w:val="28"/>
          <w:lang w:val="uk-UA"/>
        </w:rPr>
      </w:pPr>
      <w:bookmarkStart w:id="77" w:name="o250"/>
      <w:bookmarkEnd w:id="77"/>
      <w:r w:rsidRPr="001117DD">
        <w:rPr>
          <w:color w:val="000000"/>
          <w:sz w:val="28"/>
          <w:szCs w:val="28"/>
          <w:lang w:val="uk-UA"/>
        </w:rPr>
        <w:t>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інтернатних установ;</w:t>
      </w:r>
    </w:p>
    <w:p w:rsidR="00223475" w:rsidRDefault="00223475" w:rsidP="00776512">
      <w:pPr>
        <w:shd w:val="clear" w:color="auto" w:fill="FFFFFF"/>
        <w:jc w:val="both"/>
        <w:textAlignment w:val="baseline"/>
        <w:rPr>
          <w:color w:val="000000"/>
          <w:sz w:val="28"/>
          <w:szCs w:val="28"/>
          <w:lang w:val="uk-UA"/>
        </w:rPr>
      </w:pPr>
      <w:bookmarkStart w:id="78" w:name="o251"/>
      <w:bookmarkEnd w:id="78"/>
      <w:r w:rsidRPr="001117DD">
        <w:rPr>
          <w:color w:val="000000"/>
          <w:sz w:val="28"/>
          <w:szCs w:val="28"/>
          <w:lang w:val="uk-UA"/>
        </w:rPr>
        <w:t>3) цілодобовим медичним обслуговуванням;</w:t>
      </w:r>
    </w:p>
    <w:p w:rsidR="00223475" w:rsidRDefault="00223475" w:rsidP="00776512">
      <w:pPr>
        <w:shd w:val="clear" w:color="auto" w:fill="FFFFFF"/>
        <w:jc w:val="both"/>
        <w:textAlignment w:val="baseline"/>
        <w:rPr>
          <w:color w:val="000000"/>
          <w:sz w:val="28"/>
          <w:szCs w:val="28"/>
          <w:lang w:val="uk-UA"/>
        </w:rPr>
      </w:pPr>
      <w:bookmarkStart w:id="79" w:name="o252"/>
      <w:bookmarkEnd w:id="79"/>
      <w:r w:rsidRPr="001117DD">
        <w:rPr>
          <w:color w:val="000000"/>
          <w:sz w:val="28"/>
          <w:szCs w:val="28"/>
          <w:lang w:val="uk-UA"/>
        </w:rPr>
        <w:t>4) слуховими апаратами, окулярами, протезно-ортопедичними виробами, засобами пересування (крім моторизованих), медикаментами відповідно до медичного висновку;</w:t>
      </w:r>
    </w:p>
    <w:p w:rsidR="00223475" w:rsidRDefault="00223475" w:rsidP="00776512">
      <w:pPr>
        <w:shd w:val="clear" w:color="auto" w:fill="FFFFFF"/>
        <w:jc w:val="both"/>
        <w:textAlignment w:val="baseline"/>
        <w:rPr>
          <w:color w:val="000000"/>
          <w:sz w:val="28"/>
          <w:szCs w:val="28"/>
          <w:lang w:val="uk-UA"/>
        </w:rPr>
      </w:pPr>
      <w:bookmarkStart w:id="80" w:name="o253"/>
      <w:bookmarkEnd w:id="80"/>
      <w:r>
        <w:rPr>
          <w:color w:val="000000"/>
          <w:sz w:val="28"/>
          <w:szCs w:val="28"/>
          <w:lang w:val="uk-UA"/>
        </w:rPr>
        <w:t xml:space="preserve">5) </w:t>
      </w:r>
      <w:r w:rsidRPr="001117DD">
        <w:rPr>
          <w:color w:val="000000"/>
          <w:sz w:val="28"/>
          <w:szCs w:val="28"/>
          <w:lang w:val="uk-UA"/>
        </w:rPr>
        <w:t>комунально-побутовим обслуговуванням (опалення, освітлення, радіофікація, тепло-, водопостачання тощо).</w:t>
      </w:r>
    </w:p>
    <w:p w:rsidR="00223475" w:rsidRDefault="00223475" w:rsidP="00776512">
      <w:pPr>
        <w:shd w:val="clear" w:color="auto" w:fill="FFFFFF"/>
        <w:ind w:firstLine="708"/>
        <w:jc w:val="both"/>
        <w:textAlignment w:val="baseline"/>
        <w:rPr>
          <w:color w:val="000000"/>
          <w:sz w:val="28"/>
          <w:szCs w:val="28"/>
          <w:lang w:val="uk-UA"/>
        </w:rPr>
      </w:pPr>
      <w:bookmarkStart w:id="81" w:name="o254"/>
      <w:bookmarkEnd w:id="81"/>
      <w:r>
        <w:rPr>
          <w:color w:val="000000"/>
          <w:sz w:val="28"/>
          <w:szCs w:val="28"/>
          <w:lang w:val="uk-UA"/>
        </w:rPr>
        <w:t>3</w:t>
      </w:r>
      <w:r w:rsidRPr="00AA5315">
        <w:rPr>
          <w:color w:val="000000"/>
          <w:sz w:val="28"/>
          <w:szCs w:val="28"/>
        </w:rPr>
        <w:t>0. Одиноким пенсіонерам, які перебувають у відділенні стаціонарного догляду, пенсія виплачується у встановленому законодавством порядку.</w:t>
      </w:r>
    </w:p>
    <w:p w:rsidR="00223475" w:rsidRDefault="00223475" w:rsidP="00776512">
      <w:pPr>
        <w:shd w:val="clear" w:color="auto" w:fill="FFFFFF"/>
        <w:ind w:firstLine="708"/>
        <w:jc w:val="both"/>
        <w:textAlignment w:val="baseline"/>
        <w:rPr>
          <w:color w:val="000000"/>
          <w:sz w:val="28"/>
          <w:szCs w:val="28"/>
          <w:lang w:val="uk-UA"/>
        </w:rPr>
      </w:pPr>
      <w:bookmarkStart w:id="82" w:name="o255"/>
      <w:bookmarkEnd w:id="82"/>
      <w:r>
        <w:rPr>
          <w:color w:val="000000"/>
          <w:sz w:val="28"/>
          <w:szCs w:val="28"/>
          <w:lang w:val="uk-UA"/>
        </w:rPr>
        <w:t>3</w:t>
      </w:r>
      <w:r w:rsidRPr="001117DD">
        <w:rPr>
          <w:color w:val="000000"/>
          <w:sz w:val="28"/>
          <w:szCs w:val="28"/>
          <w:lang w:val="uk-UA"/>
        </w:rPr>
        <w:t>1. За наявності вільних місць до відділення стаціонарного догляду на загальних умовах строком до чотирьох місяців можуть прийматися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тимчасово втратили здатність до самообслуговування, потребують постійного стороннього догляду, соціально-медичного обслуговування.</w:t>
      </w:r>
    </w:p>
    <w:p w:rsidR="00223475" w:rsidRDefault="00223475" w:rsidP="00776512">
      <w:pPr>
        <w:shd w:val="clear" w:color="auto" w:fill="FFFFFF"/>
        <w:ind w:firstLine="708"/>
        <w:jc w:val="both"/>
        <w:textAlignment w:val="baseline"/>
        <w:rPr>
          <w:color w:val="000000"/>
          <w:sz w:val="28"/>
          <w:szCs w:val="28"/>
          <w:lang w:val="uk-UA"/>
        </w:rPr>
      </w:pPr>
      <w:bookmarkStart w:id="83" w:name="o256"/>
      <w:bookmarkEnd w:id="83"/>
      <w:r>
        <w:rPr>
          <w:color w:val="000000"/>
          <w:sz w:val="28"/>
          <w:szCs w:val="28"/>
          <w:lang w:val="uk-UA"/>
        </w:rPr>
        <w:t>3</w:t>
      </w:r>
      <w:r w:rsidRPr="001117DD">
        <w:rPr>
          <w:color w:val="000000"/>
          <w:sz w:val="28"/>
          <w:szCs w:val="28"/>
          <w:lang w:val="uk-UA"/>
        </w:rPr>
        <w:t>2. За рішенням</w:t>
      </w:r>
      <w:r w:rsidRPr="00AA5315">
        <w:rPr>
          <w:color w:val="000000"/>
          <w:sz w:val="28"/>
          <w:szCs w:val="28"/>
          <w:lang w:val="uk-UA"/>
        </w:rPr>
        <w:t xml:space="preserve"> районної державної адміністрації</w:t>
      </w:r>
      <w:r w:rsidRPr="001117DD">
        <w:rPr>
          <w:color w:val="000000"/>
          <w:sz w:val="28"/>
          <w:szCs w:val="28"/>
          <w:lang w:val="uk-UA"/>
        </w:rPr>
        <w:t xml:space="preserve"> до відділення стаціонарного догляду на загальних підставах можуть прийматися (за наявності вільних місць)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мають рідних, що повинні забезпечити їм догляд і допомогу. </w:t>
      </w:r>
      <w:r w:rsidRPr="00DF39B4">
        <w:rPr>
          <w:color w:val="000000"/>
          <w:sz w:val="28"/>
          <w:szCs w:val="28"/>
          <w:lang w:val="uk-UA"/>
        </w:rPr>
        <w:t>В такому разі зазначені категорії громадян перебувають у відділенні стаціонарного догляду на умовах оплати згідно із затвердженими тарифами або за рахунок додаткових коштів місцевих бюджетів.</w:t>
      </w:r>
    </w:p>
    <w:p w:rsidR="00223475" w:rsidRDefault="00223475" w:rsidP="00776512">
      <w:pPr>
        <w:shd w:val="clear" w:color="auto" w:fill="FFFFFF"/>
        <w:ind w:firstLine="708"/>
        <w:jc w:val="both"/>
        <w:textAlignment w:val="baseline"/>
        <w:rPr>
          <w:color w:val="000000"/>
          <w:sz w:val="28"/>
          <w:szCs w:val="28"/>
          <w:lang w:val="uk-UA"/>
        </w:rPr>
      </w:pPr>
      <w:bookmarkStart w:id="84" w:name="o257"/>
      <w:bookmarkEnd w:id="84"/>
      <w:r>
        <w:rPr>
          <w:color w:val="000000"/>
          <w:sz w:val="28"/>
          <w:szCs w:val="28"/>
          <w:lang w:val="uk-UA"/>
        </w:rPr>
        <w:t>3</w:t>
      </w:r>
      <w:r w:rsidRPr="00AA5315">
        <w:rPr>
          <w:color w:val="000000"/>
          <w:sz w:val="28"/>
          <w:szCs w:val="28"/>
        </w:rPr>
        <w:t>3.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 </w:t>
      </w:r>
    </w:p>
    <w:p w:rsidR="00223475" w:rsidRDefault="00223475" w:rsidP="00776512">
      <w:pPr>
        <w:shd w:val="clear" w:color="auto" w:fill="FFFFFF"/>
        <w:ind w:firstLine="708"/>
        <w:jc w:val="both"/>
        <w:textAlignment w:val="baseline"/>
        <w:rPr>
          <w:color w:val="000000"/>
          <w:sz w:val="28"/>
          <w:szCs w:val="28"/>
          <w:lang w:val="uk-UA"/>
        </w:rPr>
      </w:pPr>
      <w:bookmarkStart w:id="85" w:name="o258"/>
      <w:bookmarkEnd w:id="85"/>
      <w:r w:rsidRPr="00AA5315">
        <w:rPr>
          <w:color w:val="000000"/>
          <w:sz w:val="28"/>
          <w:szCs w:val="28"/>
        </w:rPr>
        <w:t>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w:t>
      </w:r>
    </w:p>
    <w:p w:rsidR="00223475" w:rsidRDefault="00223475" w:rsidP="00776512">
      <w:pPr>
        <w:shd w:val="clear" w:color="auto" w:fill="FFFFFF"/>
        <w:ind w:firstLine="708"/>
        <w:jc w:val="both"/>
        <w:textAlignment w:val="baseline"/>
        <w:rPr>
          <w:color w:val="000000"/>
          <w:sz w:val="28"/>
          <w:szCs w:val="28"/>
          <w:lang w:val="uk-UA"/>
        </w:rPr>
      </w:pPr>
      <w:bookmarkStart w:id="86" w:name="o259"/>
      <w:bookmarkEnd w:id="86"/>
      <w:r>
        <w:rPr>
          <w:color w:val="000000"/>
          <w:sz w:val="28"/>
          <w:szCs w:val="28"/>
          <w:lang w:val="uk-UA"/>
        </w:rPr>
        <w:t>3</w:t>
      </w:r>
      <w:r w:rsidRPr="00AA5315">
        <w:rPr>
          <w:color w:val="000000"/>
          <w:sz w:val="28"/>
          <w:szCs w:val="28"/>
        </w:rPr>
        <w:t>4. Громадяни, які уклали договір довічного утримання (догляду), до відділення стаціонарного догляду не приймаються.</w:t>
      </w:r>
    </w:p>
    <w:p w:rsidR="00223475" w:rsidRDefault="00223475" w:rsidP="00776512">
      <w:pPr>
        <w:shd w:val="clear" w:color="auto" w:fill="FFFFFF"/>
        <w:ind w:firstLine="708"/>
        <w:jc w:val="both"/>
        <w:textAlignment w:val="baseline"/>
        <w:rPr>
          <w:color w:val="000000"/>
          <w:sz w:val="28"/>
          <w:szCs w:val="28"/>
          <w:lang w:val="uk-UA"/>
        </w:rPr>
      </w:pPr>
      <w:bookmarkStart w:id="87" w:name="o260"/>
      <w:bookmarkEnd w:id="87"/>
      <w:r>
        <w:rPr>
          <w:color w:val="000000"/>
          <w:sz w:val="28"/>
          <w:szCs w:val="28"/>
          <w:lang w:val="uk-UA"/>
        </w:rPr>
        <w:t>3</w:t>
      </w:r>
      <w:r w:rsidRPr="00AA5315">
        <w:rPr>
          <w:color w:val="000000"/>
          <w:sz w:val="28"/>
          <w:szCs w:val="28"/>
        </w:rPr>
        <w:t>5. До відділення стаціонарного догляду громадяни приймаються за направленням (путівкою)</w:t>
      </w:r>
      <w:r>
        <w:rPr>
          <w:color w:val="000000"/>
          <w:sz w:val="28"/>
          <w:szCs w:val="28"/>
          <w:lang w:val="uk-UA"/>
        </w:rPr>
        <w:t xml:space="preserve"> </w:t>
      </w:r>
      <w:r w:rsidRPr="00AA5315">
        <w:rPr>
          <w:color w:val="000000"/>
          <w:sz w:val="28"/>
          <w:szCs w:val="28"/>
          <w:lang w:val="uk-UA"/>
        </w:rPr>
        <w:t>управління соціального захисту населення районної державної адміністрації</w:t>
      </w:r>
      <w:r w:rsidRPr="00AA5315">
        <w:rPr>
          <w:color w:val="000000"/>
          <w:sz w:val="28"/>
          <w:szCs w:val="28"/>
        </w:rPr>
        <w:t>.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 здатність його до самообслуговування та потребу в постійному сторонньому догляді та допомозі.</w:t>
      </w:r>
    </w:p>
    <w:p w:rsidR="00223475" w:rsidRDefault="00223475" w:rsidP="00776512">
      <w:pPr>
        <w:shd w:val="clear" w:color="auto" w:fill="FFFFFF"/>
        <w:ind w:firstLine="708"/>
        <w:jc w:val="both"/>
        <w:textAlignment w:val="baseline"/>
        <w:rPr>
          <w:color w:val="000000"/>
          <w:sz w:val="28"/>
          <w:szCs w:val="28"/>
          <w:lang w:val="uk-UA"/>
        </w:rPr>
      </w:pPr>
      <w:bookmarkStart w:id="88" w:name="o261"/>
      <w:bookmarkStart w:id="89" w:name="o262"/>
      <w:bookmarkEnd w:id="88"/>
      <w:bookmarkEnd w:id="89"/>
      <w:r>
        <w:rPr>
          <w:color w:val="000000"/>
          <w:sz w:val="28"/>
          <w:szCs w:val="28"/>
          <w:lang w:val="uk-UA"/>
        </w:rPr>
        <w:t>3</w:t>
      </w:r>
      <w:r w:rsidRPr="00AA5315">
        <w:rPr>
          <w:color w:val="000000"/>
          <w:sz w:val="28"/>
          <w:szCs w:val="28"/>
        </w:rPr>
        <w:t>6. На кожного громадянина, який перебуває у відділенні стаціонарного догляду, ведеться особова справа, в якій міститься:</w:t>
      </w:r>
    </w:p>
    <w:p w:rsidR="00223475" w:rsidRDefault="00223475" w:rsidP="00776512">
      <w:pPr>
        <w:shd w:val="clear" w:color="auto" w:fill="FFFFFF"/>
        <w:jc w:val="both"/>
        <w:textAlignment w:val="baseline"/>
        <w:rPr>
          <w:color w:val="000000"/>
          <w:sz w:val="28"/>
          <w:szCs w:val="28"/>
          <w:lang w:val="uk-UA"/>
        </w:rPr>
      </w:pPr>
      <w:bookmarkStart w:id="90" w:name="o263"/>
      <w:bookmarkEnd w:id="90"/>
      <w:r w:rsidRPr="00AA5315">
        <w:rPr>
          <w:color w:val="000000"/>
          <w:sz w:val="28"/>
          <w:szCs w:val="28"/>
        </w:rPr>
        <w:t>1) письмова заява громадянина;</w:t>
      </w:r>
    </w:p>
    <w:p w:rsidR="00223475" w:rsidRDefault="00223475" w:rsidP="00776512">
      <w:pPr>
        <w:shd w:val="clear" w:color="auto" w:fill="FFFFFF"/>
        <w:jc w:val="both"/>
        <w:textAlignment w:val="baseline"/>
        <w:rPr>
          <w:color w:val="000000"/>
          <w:sz w:val="28"/>
          <w:szCs w:val="28"/>
          <w:lang w:val="uk-UA"/>
        </w:rPr>
      </w:pPr>
      <w:bookmarkStart w:id="91" w:name="o264"/>
      <w:bookmarkEnd w:id="91"/>
      <w:r w:rsidRPr="00AA5315">
        <w:rPr>
          <w:color w:val="000000"/>
          <w:sz w:val="28"/>
          <w:szCs w:val="28"/>
        </w:rPr>
        <w:t>2) копія паспорта або іншого документа, що посвідчує особу;</w:t>
      </w:r>
    </w:p>
    <w:p w:rsidR="00223475" w:rsidRDefault="00223475" w:rsidP="00776512">
      <w:pPr>
        <w:shd w:val="clear" w:color="auto" w:fill="FFFFFF"/>
        <w:jc w:val="both"/>
        <w:textAlignment w:val="baseline"/>
        <w:rPr>
          <w:color w:val="000000"/>
          <w:sz w:val="28"/>
          <w:szCs w:val="28"/>
          <w:lang w:val="uk-UA"/>
        </w:rPr>
      </w:pPr>
      <w:bookmarkStart w:id="92" w:name="o265"/>
      <w:bookmarkEnd w:id="92"/>
      <w:r w:rsidRPr="00AA5315">
        <w:rPr>
          <w:color w:val="000000"/>
          <w:sz w:val="28"/>
          <w:szCs w:val="28"/>
        </w:rPr>
        <w:t>3) направлення (путівка);</w:t>
      </w:r>
    </w:p>
    <w:p w:rsidR="00223475" w:rsidRDefault="00223475" w:rsidP="00776512">
      <w:pPr>
        <w:shd w:val="clear" w:color="auto" w:fill="FFFFFF"/>
        <w:jc w:val="both"/>
        <w:textAlignment w:val="baseline"/>
        <w:rPr>
          <w:color w:val="000000"/>
          <w:sz w:val="28"/>
          <w:szCs w:val="28"/>
          <w:lang w:val="uk-UA"/>
        </w:rPr>
      </w:pPr>
      <w:bookmarkStart w:id="93" w:name="o266"/>
      <w:bookmarkEnd w:id="93"/>
      <w:r w:rsidRPr="00AA5315">
        <w:rPr>
          <w:color w:val="000000"/>
          <w:sz w:val="28"/>
          <w:szCs w:val="28"/>
        </w:rPr>
        <w:t>4) 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w:t>
      </w:r>
    </w:p>
    <w:p w:rsidR="00223475" w:rsidRDefault="00223475" w:rsidP="00776512">
      <w:pPr>
        <w:shd w:val="clear" w:color="auto" w:fill="FFFFFF"/>
        <w:jc w:val="both"/>
        <w:textAlignment w:val="baseline"/>
        <w:rPr>
          <w:color w:val="000000"/>
          <w:sz w:val="28"/>
          <w:szCs w:val="28"/>
          <w:lang w:val="uk-UA"/>
        </w:rPr>
      </w:pPr>
      <w:bookmarkStart w:id="94" w:name="o267"/>
      <w:bookmarkEnd w:id="94"/>
      <w:r w:rsidRPr="00AA5315">
        <w:rPr>
          <w:color w:val="000000"/>
          <w:sz w:val="28"/>
          <w:szCs w:val="28"/>
        </w:rPr>
        <w:t>5) довідка про розмір призначеної пенсії;</w:t>
      </w:r>
    </w:p>
    <w:p w:rsidR="00223475" w:rsidRDefault="00223475" w:rsidP="00776512">
      <w:pPr>
        <w:shd w:val="clear" w:color="auto" w:fill="FFFFFF"/>
        <w:jc w:val="both"/>
        <w:textAlignment w:val="baseline"/>
        <w:rPr>
          <w:color w:val="000000"/>
          <w:sz w:val="28"/>
          <w:szCs w:val="28"/>
          <w:lang w:val="uk-UA"/>
        </w:rPr>
      </w:pPr>
      <w:bookmarkStart w:id="95" w:name="o268"/>
      <w:bookmarkEnd w:id="95"/>
      <w:r w:rsidRPr="00AA5315">
        <w:rPr>
          <w:color w:val="000000"/>
          <w:sz w:val="28"/>
          <w:szCs w:val="28"/>
        </w:rPr>
        <w:t>6) довідка про склад сім'ї або зареєстрованих у житловому приміщенні/будинку осіб;</w:t>
      </w:r>
    </w:p>
    <w:p w:rsidR="00223475" w:rsidRDefault="00223475" w:rsidP="00776512">
      <w:pPr>
        <w:shd w:val="clear" w:color="auto" w:fill="FFFFFF"/>
        <w:jc w:val="both"/>
        <w:textAlignment w:val="baseline"/>
        <w:rPr>
          <w:color w:val="000000"/>
          <w:sz w:val="28"/>
          <w:szCs w:val="28"/>
          <w:lang w:val="uk-UA"/>
        </w:rPr>
      </w:pPr>
      <w:bookmarkStart w:id="96" w:name="o269"/>
      <w:bookmarkStart w:id="97" w:name="o270"/>
      <w:bookmarkEnd w:id="96"/>
      <w:bookmarkEnd w:id="97"/>
      <w:r w:rsidRPr="00AA5315">
        <w:rPr>
          <w:color w:val="000000"/>
          <w:sz w:val="28"/>
          <w:szCs w:val="28"/>
        </w:rPr>
        <w:t xml:space="preserve">7) інформація з Державного реєстру прав, отримана посадовою особою </w:t>
      </w:r>
      <w:r w:rsidRPr="00AA5315">
        <w:rPr>
          <w:color w:val="000000"/>
          <w:sz w:val="28"/>
          <w:szCs w:val="28"/>
          <w:lang w:val="uk-UA"/>
        </w:rPr>
        <w:t xml:space="preserve">управління соціального захисту населення районної державної адміністрації </w:t>
      </w:r>
      <w:r w:rsidRPr="00AA5315">
        <w:rPr>
          <w:color w:val="000000"/>
          <w:sz w:val="28"/>
          <w:szCs w:val="28"/>
        </w:rPr>
        <w:t>шляхом безпосереднього доступу до цього Реєстру;</w:t>
      </w:r>
    </w:p>
    <w:p w:rsidR="00223475" w:rsidRPr="00AA5315" w:rsidRDefault="00223475" w:rsidP="00776512">
      <w:pPr>
        <w:shd w:val="clear" w:color="auto" w:fill="FFFFFF"/>
        <w:jc w:val="both"/>
        <w:textAlignment w:val="baseline"/>
        <w:rPr>
          <w:color w:val="000000"/>
          <w:sz w:val="28"/>
          <w:szCs w:val="28"/>
        </w:rPr>
      </w:pPr>
      <w:bookmarkStart w:id="98" w:name="o271"/>
      <w:bookmarkStart w:id="99" w:name="o272"/>
      <w:bookmarkEnd w:id="98"/>
      <w:bookmarkEnd w:id="99"/>
      <w:r w:rsidRPr="00AA5315">
        <w:rPr>
          <w:color w:val="000000"/>
          <w:sz w:val="28"/>
          <w:szCs w:val="28"/>
        </w:rPr>
        <w:t>8) довідка медико-соціальної експертної комісії про групу інвалідності (за наявності);</w:t>
      </w:r>
    </w:p>
    <w:p w:rsidR="00223475" w:rsidRPr="00AA5315" w:rsidRDefault="00223475" w:rsidP="00776512">
      <w:pPr>
        <w:shd w:val="clear" w:color="auto" w:fill="FFFFFF"/>
        <w:jc w:val="both"/>
        <w:textAlignment w:val="baseline"/>
        <w:rPr>
          <w:color w:val="000000"/>
          <w:sz w:val="28"/>
          <w:szCs w:val="28"/>
        </w:rPr>
      </w:pPr>
      <w:bookmarkStart w:id="100" w:name="o273"/>
      <w:bookmarkStart w:id="101" w:name="o274"/>
      <w:bookmarkEnd w:id="100"/>
      <w:bookmarkEnd w:id="101"/>
      <w:r w:rsidRPr="00AA5315">
        <w:rPr>
          <w:color w:val="000000"/>
          <w:sz w:val="28"/>
          <w:szCs w:val="28"/>
        </w:rPr>
        <w:t>9) копія наказу про надання (припинення) соціальних послуг; </w:t>
      </w:r>
    </w:p>
    <w:p w:rsidR="00223475" w:rsidRDefault="00223475" w:rsidP="00776512">
      <w:pPr>
        <w:shd w:val="clear" w:color="auto" w:fill="FFFFFF"/>
        <w:jc w:val="both"/>
        <w:textAlignment w:val="baseline"/>
        <w:rPr>
          <w:color w:val="000000"/>
          <w:sz w:val="28"/>
          <w:szCs w:val="28"/>
          <w:lang w:val="uk-UA"/>
        </w:rPr>
      </w:pPr>
      <w:bookmarkStart w:id="102" w:name="o275"/>
      <w:bookmarkEnd w:id="102"/>
      <w:r w:rsidRPr="001117DD">
        <w:rPr>
          <w:color w:val="000000"/>
          <w:sz w:val="28"/>
          <w:szCs w:val="28"/>
          <w:lang w:val="uk-UA"/>
        </w:rPr>
        <w:t xml:space="preserve">10) копія </w:t>
      </w:r>
      <w:r>
        <w:rPr>
          <w:color w:val="000000"/>
          <w:sz w:val="28"/>
          <w:szCs w:val="28"/>
          <w:lang w:val="uk-UA"/>
        </w:rPr>
        <w:t>розпорядження</w:t>
      </w:r>
      <w:r w:rsidRPr="001117DD">
        <w:rPr>
          <w:color w:val="000000"/>
          <w:sz w:val="28"/>
          <w:szCs w:val="28"/>
          <w:lang w:val="uk-UA"/>
        </w:rPr>
        <w:t xml:space="preserve"> </w:t>
      </w:r>
      <w:r>
        <w:rPr>
          <w:color w:val="000000"/>
          <w:sz w:val="28"/>
          <w:szCs w:val="28"/>
          <w:lang w:val="uk-UA"/>
        </w:rPr>
        <w:t>Камінь</w:t>
      </w:r>
      <w:r w:rsidRPr="00DF39B4">
        <w:rPr>
          <w:color w:val="000000"/>
          <w:sz w:val="28"/>
          <w:szCs w:val="28"/>
        </w:rPr>
        <w:t>-</w:t>
      </w:r>
      <w:r>
        <w:rPr>
          <w:color w:val="000000"/>
          <w:sz w:val="28"/>
          <w:szCs w:val="28"/>
          <w:lang w:val="uk-UA"/>
        </w:rPr>
        <w:t xml:space="preserve">Каширської </w:t>
      </w:r>
      <w:r w:rsidRPr="00AA5315">
        <w:rPr>
          <w:color w:val="000000"/>
          <w:sz w:val="28"/>
          <w:szCs w:val="28"/>
          <w:lang w:val="uk-UA"/>
        </w:rPr>
        <w:t xml:space="preserve">районної державної адміністрації </w:t>
      </w:r>
      <w:r w:rsidRPr="001117DD">
        <w:rPr>
          <w:color w:val="000000"/>
          <w:sz w:val="28"/>
          <w:szCs w:val="28"/>
          <w:lang w:val="uk-UA"/>
        </w:rPr>
        <w:t>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223475" w:rsidRDefault="00223475" w:rsidP="00776512">
      <w:pPr>
        <w:shd w:val="clear" w:color="auto" w:fill="FFFFFF"/>
        <w:jc w:val="both"/>
        <w:textAlignment w:val="baseline"/>
        <w:rPr>
          <w:color w:val="000000"/>
          <w:sz w:val="28"/>
          <w:szCs w:val="28"/>
          <w:lang w:val="uk-UA"/>
        </w:rPr>
      </w:pPr>
      <w:bookmarkStart w:id="103" w:name="o276"/>
      <w:bookmarkStart w:id="104" w:name="o277"/>
      <w:bookmarkEnd w:id="103"/>
      <w:bookmarkEnd w:id="104"/>
      <w:r w:rsidRPr="00AA5315">
        <w:rPr>
          <w:color w:val="000000"/>
          <w:sz w:val="28"/>
          <w:szCs w:val="28"/>
        </w:rPr>
        <w:t>11) довідка про доходи за останні шість місяців, що передують місяцю звернення за встановленням диференційованої плати за надання соціальних послуг;</w:t>
      </w:r>
      <w:bookmarkStart w:id="105" w:name="o278"/>
      <w:bookmarkStart w:id="106" w:name="o279"/>
      <w:bookmarkEnd w:id="105"/>
      <w:bookmarkEnd w:id="106"/>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12) карта визначення індивідуальних потреб отримувача соціальних послуг;</w:t>
      </w:r>
      <w:bookmarkStart w:id="107" w:name="o280"/>
      <w:bookmarkStart w:id="108" w:name="o281"/>
      <w:bookmarkEnd w:id="107"/>
      <w:bookmarkEnd w:id="108"/>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13) індивідуальний план надання соціальної послуги;</w:t>
      </w:r>
      <w:bookmarkStart w:id="109" w:name="o282"/>
      <w:bookmarkStart w:id="110" w:name="o283"/>
      <w:bookmarkEnd w:id="109"/>
      <w:bookmarkEnd w:id="110"/>
    </w:p>
    <w:p w:rsidR="00223475" w:rsidRDefault="00223475" w:rsidP="00776512">
      <w:pPr>
        <w:shd w:val="clear" w:color="auto" w:fill="FFFFFF"/>
        <w:jc w:val="both"/>
        <w:textAlignment w:val="baseline"/>
        <w:rPr>
          <w:color w:val="000000"/>
          <w:sz w:val="28"/>
          <w:szCs w:val="28"/>
          <w:lang w:val="uk-UA"/>
        </w:rPr>
      </w:pPr>
      <w:r w:rsidRPr="00AA5315">
        <w:rPr>
          <w:color w:val="000000"/>
          <w:sz w:val="28"/>
          <w:szCs w:val="28"/>
        </w:rPr>
        <w:t>14) договір про надання соціальної послуги;</w:t>
      </w:r>
    </w:p>
    <w:p w:rsidR="00223475" w:rsidRDefault="00223475" w:rsidP="00776512">
      <w:pPr>
        <w:shd w:val="clear" w:color="auto" w:fill="FFFFFF"/>
        <w:jc w:val="both"/>
        <w:textAlignment w:val="baseline"/>
        <w:rPr>
          <w:color w:val="000000"/>
          <w:sz w:val="28"/>
          <w:szCs w:val="28"/>
          <w:lang w:val="uk-UA"/>
        </w:rPr>
      </w:pPr>
      <w:bookmarkStart w:id="111" w:name="o284"/>
      <w:bookmarkStart w:id="112" w:name="o285"/>
      <w:bookmarkEnd w:id="111"/>
      <w:bookmarkEnd w:id="112"/>
      <w:r w:rsidRPr="00AA5315">
        <w:rPr>
          <w:color w:val="000000"/>
          <w:sz w:val="28"/>
          <w:szCs w:val="28"/>
        </w:rPr>
        <w:t>15) копія довідки про взяття на облік внутрішньо переміщеної особи (для внутрішньо переміщених осіб).</w:t>
      </w:r>
    </w:p>
    <w:p w:rsidR="00223475" w:rsidRDefault="00223475" w:rsidP="00776512">
      <w:pPr>
        <w:shd w:val="clear" w:color="auto" w:fill="FFFFFF"/>
        <w:ind w:firstLine="708"/>
        <w:jc w:val="both"/>
        <w:textAlignment w:val="baseline"/>
        <w:rPr>
          <w:color w:val="000000"/>
          <w:sz w:val="28"/>
          <w:szCs w:val="28"/>
          <w:lang w:val="uk-UA"/>
        </w:rPr>
      </w:pPr>
      <w:bookmarkStart w:id="113" w:name="o286"/>
      <w:bookmarkStart w:id="114" w:name="o287"/>
      <w:bookmarkEnd w:id="113"/>
      <w:bookmarkEnd w:id="114"/>
      <w:r>
        <w:rPr>
          <w:color w:val="000000"/>
          <w:sz w:val="28"/>
          <w:szCs w:val="28"/>
          <w:lang w:val="uk-UA"/>
        </w:rPr>
        <w:t>3</w:t>
      </w:r>
      <w:r w:rsidRPr="00AA5315">
        <w:rPr>
          <w:color w:val="000000"/>
          <w:sz w:val="28"/>
          <w:szCs w:val="28"/>
        </w:rPr>
        <w:t>7. 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w:t>
      </w:r>
    </w:p>
    <w:p w:rsidR="00223475" w:rsidRDefault="00223475" w:rsidP="00776512">
      <w:pPr>
        <w:shd w:val="clear" w:color="auto" w:fill="FFFFFF"/>
        <w:ind w:firstLine="708"/>
        <w:jc w:val="both"/>
        <w:textAlignment w:val="baseline"/>
        <w:rPr>
          <w:color w:val="000000"/>
          <w:sz w:val="28"/>
          <w:szCs w:val="28"/>
          <w:lang w:val="uk-UA"/>
        </w:rPr>
      </w:pPr>
      <w:bookmarkStart w:id="115" w:name="o288"/>
      <w:bookmarkEnd w:id="115"/>
      <w:r>
        <w:rPr>
          <w:color w:val="000000"/>
          <w:sz w:val="28"/>
          <w:szCs w:val="28"/>
          <w:lang w:val="uk-UA"/>
        </w:rPr>
        <w:t>3</w:t>
      </w:r>
      <w:r w:rsidRPr="001117DD">
        <w:rPr>
          <w:color w:val="000000"/>
          <w:sz w:val="28"/>
          <w:szCs w:val="28"/>
          <w:lang w:val="uk-UA"/>
        </w:rPr>
        <w:t>8.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w:t>
      </w:r>
    </w:p>
    <w:p w:rsidR="00223475" w:rsidRDefault="00223475" w:rsidP="00776512">
      <w:pPr>
        <w:shd w:val="clear" w:color="auto" w:fill="FFFFFF"/>
        <w:ind w:firstLine="708"/>
        <w:jc w:val="both"/>
        <w:textAlignment w:val="baseline"/>
        <w:rPr>
          <w:color w:val="000000"/>
          <w:sz w:val="28"/>
          <w:szCs w:val="28"/>
          <w:lang w:val="uk-UA"/>
        </w:rPr>
      </w:pPr>
      <w:bookmarkStart w:id="116" w:name="o289"/>
      <w:bookmarkEnd w:id="116"/>
      <w:r w:rsidRPr="00AA5315">
        <w:rPr>
          <w:color w:val="000000"/>
          <w:sz w:val="28"/>
          <w:szCs w:val="28"/>
        </w:rPr>
        <w:t>Витрати, пов'язані з поїздкою до родичів або інших осіб, територіальний центр не компенсує.</w:t>
      </w:r>
    </w:p>
    <w:p w:rsidR="00223475" w:rsidRDefault="00223475" w:rsidP="00776512">
      <w:pPr>
        <w:shd w:val="clear" w:color="auto" w:fill="FFFFFF"/>
        <w:ind w:firstLine="708"/>
        <w:jc w:val="both"/>
        <w:textAlignment w:val="baseline"/>
        <w:rPr>
          <w:color w:val="000000"/>
          <w:sz w:val="28"/>
          <w:szCs w:val="28"/>
          <w:lang w:val="uk-UA"/>
        </w:rPr>
      </w:pPr>
      <w:bookmarkStart w:id="117" w:name="o290"/>
      <w:bookmarkEnd w:id="117"/>
      <w:r w:rsidRPr="001117DD">
        <w:rPr>
          <w:color w:val="000000"/>
          <w:sz w:val="28"/>
          <w:szCs w:val="28"/>
          <w:lang w:val="uk-UA"/>
        </w:rPr>
        <w:t xml:space="preserve">Якщо громадянин тимчасово вибуває із відділення стаціонарного догляду на цей період він знімається з матеріального забезпечення. </w:t>
      </w:r>
      <w:r w:rsidRPr="00DF39B4">
        <w:rPr>
          <w:color w:val="000000"/>
          <w:sz w:val="28"/>
          <w:szCs w:val="28"/>
          <w:lang w:val="uk-UA"/>
        </w:rPr>
        <w:t>Про вибуття із відділення стаціонарного догляду громадянин завчасно (за три дні) письмово повідомляє завідувача відділення стаціонарного догляду.</w:t>
      </w:r>
    </w:p>
    <w:p w:rsidR="00223475" w:rsidRDefault="00223475" w:rsidP="00776512">
      <w:pPr>
        <w:shd w:val="clear" w:color="auto" w:fill="FFFFFF"/>
        <w:ind w:firstLine="708"/>
        <w:jc w:val="both"/>
        <w:textAlignment w:val="baseline"/>
        <w:rPr>
          <w:color w:val="000000"/>
          <w:sz w:val="28"/>
          <w:szCs w:val="28"/>
          <w:lang w:val="uk-UA"/>
        </w:rPr>
      </w:pPr>
      <w:bookmarkStart w:id="118" w:name="o291"/>
      <w:bookmarkEnd w:id="118"/>
      <w:r>
        <w:rPr>
          <w:color w:val="000000"/>
          <w:sz w:val="28"/>
          <w:szCs w:val="28"/>
          <w:lang w:val="uk-UA"/>
        </w:rPr>
        <w:t>3</w:t>
      </w:r>
      <w:r w:rsidRPr="00AA5315">
        <w:rPr>
          <w:color w:val="000000"/>
          <w:sz w:val="28"/>
          <w:szCs w:val="28"/>
        </w:rPr>
        <w:t>9. Адміністрація територіального центру відповідно до законодавства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w:t>
      </w:r>
    </w:p>
    <w:p w:rsidR="00223475" w:rsidRDefault="00223475" w:rsidP="00776512">
      <w:pPr>
        <w:shd w:val="clear" w:color="auto" w:fill="FFFFFF"/>
        <w:ind w:firstLine="708"/>
        <w:jc w:val="both"/>
        <w:textAlignment w:val="baseline"/>
        <w:rPr>
          <w:color w:val="000000"/>
          <w:sz w:val="28"/>
          <w:szCs w:val="28"/>
          <w:lang w:val="uk-UA"/>
        </w:rPr>
      </w:pPr>
      <w:bookmarkStart w:id="119" w:name="o292"/>
      <w:bookmarkEnd w:id="119"/>
      <w:r>
        <w:rPr>
          <w:color w:val="000000"/>
          <w:sz w:val="28"/>
          <w:szCs w:val="28"/>
          <w:lang w:val="uk-UA"/>
        </w:rPr>
        <w:t>4</w:t>
      </w:r>
      <w:r w:rsidRPr="001117DD">
        <w:rPr>
          <w:color w:val="000000"/>
          <w:sz w:val="28"/>
          <w:szCs w:val="28"/>
          <w:lang w:val="uk-UA"/>
        </w:rPr>
        <w:t xml:space="preserve">0. Перебування громадянина у відділенні стаціонарного догляду припиняється за погодженням з </w:t>
      </w:r>
      <w:r w:rsidRPr="00AA5315">
        <w:rPr>
          <w:color w:val="000000"/>
          <w:sz w:val="28"/>
          <w:szCs w:val="28"/>
          <w:lang w:val="uk-UA"/>
        </w:rPr>
        <w:t>управлінням соціального захисту населення районної державної адміністрації на підставі письмової заяви громадянина за наявності інформації про нове місце проживання і забезпечення йому постійного стороннього догляду.</w:t>
      </w:r>
    </w:p>
    <w:p w:rsidR="00223475" w:rsidRDefault="00223475" w:rsidP="00776512">
      <w:pPr>
        <w:shd w:val="clear" w:color="auto" w:fill="FFFFFF"/>
        <w:ind w:firstLine="708"/>
        <w:jc w:val="both"/>
        <w:textAlignment w:val="baseline"/>
        <w:rPr>
          <w:color w:val="000000"/>
          <w:sz w:val="28"/>
          <w:szCs w:val="28"/>
          <w:lang w:val="uk-UA"/>
        </w:rPr>
      </w:pPr>
      <w:bookmarkStart w:id="120" w:name="o293"/>
      <w:bookmarkEnd w:id="120"/>
      <w:r w:rsidRPr="001117DD">
        <w:rPr>
          <w:color w:val="000000"/>
          <w:sz w:val="28"/>
          <w:szCs w:val="28"/>
          <w:lang w:val="uk-UA"/>
        </w:rPr>
        <w:t>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(ощадна книжка, цінні папери тощо), які зберігалися у відділенні, а також довідка із зазначенням строку перебування у відділенні.</w:t>
      </w:r>
    </w:p>
    <w:p w:rsidR="00223475" w:rsidRDefault="00223475" w:rsidP="00776512">
      <w:pPr>
        <w:shd w:val="clear" w:color="auto" w:fill="FFFFFF"/>
        <w:ind w:firstLine="708"/>
        <w:jc w:val="both"/>
        <w:textAlignment w:val="baseline"/>
        <w:rPr>
          <w:color w:val="000000"/>
          <w:sz w:val="28"/>
          <w:szCs w:val="28"/>
          <w:lang w:val="uk-UA"/>
        </w:rPr>
      </w:pPr>
      <w:bookmarkStart w:id="121" w:name="o294"/>
      <w:bookmarkEnd w:id="121"/>
      <w:r>
        <w:rPr>
          <w:color w:val="000000"/>
          <w:sz w:val="28"/>
          <w:szCs w:val="28"/>
          <w:lang w:val="uk-UA"/>
        </w:rPr>
        <w:t>4</w:t>
      </w:r>
      <w:r w:rsidRPr="001117DD">
        <w:rPr>
          <w:color w:val="000000"/>
          <w:sz w:val="28"/>
          <w:szCs w:val="28"/>
          <w:lang w:val="uk-UA"/>
        </w:rPr>
        <w:t>1.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територіальних центрів, затверджених Мінсоцполітики.</w:t>
      </w:r>
    </w:p>
    <w:p w:rsidR="00223475" w:rsidRDefault="00223475" w:rsidP="00776512">
      <w:pPr>
        <w:shd w:val="clear" w:color="auto" w:fill="FFFFFF"/>
        <w:ind w:firstLine="708"/>
        <w:jc w:val="both"/>
        <w:textAlignment w:val="baseline"/>
        <w:rPr>
          <w:color w:val="000000"/>
          <w:sz w:val="28"/>
          <w:szCs w:val="28"/>
          <w:lang w:val="uk-UA"/>
        </w:rPr>
      </w:pPr>
      <w:bookmarkStart w:id="122" w:name="o295"/>
      <w:bookmarkStart w:id="123" w:name="o296"/>
      <w:bookmarkEnd w:id="122"/>
      <w:bookmarkEnd w:id="123"/>
      <w:r>
        <w:rPr>
          <w:color w:val="000000"/>
          <w:sz w:val="28"/>
          <w:szCs w:val="28"/>
          <w:lang w:val="uk-UA"/>
        </w:rPr>
        <w:t>4</w:t>
      </w:r>
      <w:r w:rsidRPr="00AA5315">
        <w:rPr>
          <w:color w:val="000000"/>
          <w:sz w:val="28"/>
          <w:szCs w:val="28"/>
        </w:rPr>
        <w:t xml:space="preserve">2. Відділення стаціонарного догляду очолює завідувач, який призначається на посаду і звільняється з посади директором територіального центру за погодженням з начальником </w:t>
      </w:r>
      <w:r w:rsidRPr="00AA5315">
        <w:rPr>
          <w:color w:val="000000"/>
          <w:sz w:val="28"/>
          <w:szCs w:val="28"/>
          <w:lang w:val="uk-UA"/>
        </w:rPr>
        <w:t>управління соціального захисту населення районної державної адміністрації.</w:t>
      </w:r>
      <w:r w:rsidRPr="00AA5315">
        <w:rPr>
          <w:color w:val="000000"/>
          <w:sz w:val="28"/>
          <w:szCs w:val="28"/>
        </w:rPr>
        <w:t> </w:t>
      </w:r>
    </w:p>
    <w:p w:rsidR="00223475" w:rsidRPr="00DF39B4" w:rsidRDefault="00223475" w:rsidP="00776512">
      <w:pPr>
        <w:shd w:val="clear" w:color="auto" w:fill="FFFFFF"/>
        <w:ind w:firstLine="708"/>
        <w:jc w:val="both"/>
        <w:textAlignment w:val="baseline"/>
        <w:rPr>
          <w:color w:val="000000"/>
          <w:sz w:val="28"/>
          <w:szCs w:val="28"/>
          <w:lang w:val="uk-UA"/>
        </w:rPr>
      </w:pPr>
      <w:bookmarkStart w:id="124" w:name="o297"/>
      <w:bookmarkEnd w:id="124"/>
      <w:r w:rsidRPr="001117DD">
        <w:rPr>
          <w:color w:val="000000"/>
          <w:sz w:val="28"/>
          <w:szCs w:val="28"/>
          <w:lang w:val="uk-UA"/>
        </w:rPr>
        <w:t>Завідувач відділення стаціонарного догляду повинен мати вищу медичну або іншу вищу освіту (магістр, спеціаліст) відповідного напряму підготовки і стаж роботи за фахом не менш як три роки.</w:t>
      </w:r>
    </w:p>
    <w:p w:rsidR="00223475" w:rsidRPr="00DB4A93" w:rsidRDefault="00223475" w:rsidP="00776512">
      <w:pPr>
        <w:shd w:val="clear" w:color="auto" w:fill="FFFFFF"/>
        <w:ind w:firstLine="708"/>
        <w:jc w:val="both"/>
        <w:textAlignment w:val="baseline"/>
        <w:rPr>
          <w:color w:val="000000"/>
          <w:sz w:val="28"/>
          <w:szCs w:val="28"/>
          <w:lang w:val="uk-UA"/>
        </w:rPr>
      </w:pPr>
    </w:p>
    <w:p w:rsidR="00223475" w:rsidRPr="00133215"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lang w:val="uk-UA"/>
        </w:rPr>
      </w:pPr>
    </w:p>
    <w:p w:rsidR="00223475" w:rsidRPr="00133215"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lang w:val="uk-UA"/>
        </w:rPr>
      </w:pPr>
    </w:p>
    <w:p w:rsidR="00223475" w:rsidRPr="00133215"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lang w:val="uk-UA"/>
        </w:rPr>
      </w:pPr>
    </w:p>
    <w:p w:rsidR="00223475" w:rsidRPr="00133215"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lang w:val="uk-UA"/>
        </w:rPr>
      </w:pPr>
    </w:p>
    <w:p w:rsidR="00223475" w:rsidRPr="00133215" w:rsidRDefault="00223475" w:rsidP="00776512">
      <w:pPr>
        <w:spacing w:line="300" w:lineRule="atLeast"/>
        <w:jc w:val="center"/>
        <w:textAlignment w:val="baseline"/>
        <w:rPr>
          <w:b/>
          <w:bCs/>
          <w:color w:val="000000"/>
          <w:sz w:val="28"/>
          <w:szCs w:val="28"/>
          <w:lang w:eastAsia="uk-UA"/>
        </w:rPr>
      </w:pPr>
      <w:r>
        <w:rPr>
          <w:b/>
          <w:bCs/>
          <w:color w:val="000000"/>
          <w:sz w:val="28"/>
          <w:szCs w:val="28"/>
          <w:lang w:eastAsia="uk-UA"/>
        </w:rPr>
        <w:t>Перелік, умови та порядок  надання соціальних послуг  відділенням  організації   надання  адресної  натуральної та грошової  допомоги територіального центру</w:t>
      </w:r>
    </w:p>
    <w:p w:rsidR="00223475" w:rsidRPr="00133215" w:rsidRDefault="00223475" w:rsidP="00776512">
      <w:pPr>
        <w:spacing w:line="300" w:lineRule="atLeast"/>
        <w:jc w:val="center"/>
        <w:textAlignment w:val="baseline"/>
        <w:rPr>
          <w:b/>
          <w:bCs/>
          <w:color w:val="000000"/>
          <w:sz w:val="28"/>
          <w:szCs w:val="28"/>
          <w:lang w:eastAsia="uk-UA"/>
        </w:rPr>
      </w:pPr>
    </w:p>
    <w:p w:rsidR="00223475" w:rsidRPr="00133215" w:rsidRDefault="00223475" w:rsidP="00776512">
      <w:pPr>
        <w:jc w:val="both"/>
        <w:textAlignment w:val="baseline"/>
        <w:rPr>
          <w:color w:val="000000"/>
          <w:sz w:val="28"/>
          <w:szCs w:val="28"/>
          <w:lang w:val="uk-UA" w:eastAsia="uk-UA"/>
        </w:rPr>
      </w:pPr>
      <w:r w:rsidRPr="00974316">
        <w:rPr>
          <w:color w:val="000000"/>
          <w:sz w:val="28"/>
          <w:szCs w:val="28"/>
          <w:lang w:val="en-US" w:eastAsia="uk-UA"/>
        </w:rPr>
        <w:t> </w:t>
      </w:r>
      <w:r>
        <w:rPr>
          <w:color w:val="000000"/>
          <w:sz w:val="28"/>
          <w:szCs w:val="28"/>
          <w:lang w:val="uk-UA" w:eastAsia="uk-UA"/>
        </w:rPr>
        <w:t xml:space="preserve">       </w:t>
      </w:r>
      <w:r w:rsidRPr="00133215">
        <w:rPr>
          <w:color w:val="000000"/>
          <w:sz w:val="28"/>
          <w:szCs w:val="28"/>
          <w:lang w:val="uk-UA" w:eastAsia="uk-UA"/>
        </w:rPr>
        <w:t>43. Відділення організації</w:t>
      </w:r>
      <w:r w:rsidRPr="00974316">
        <w:rPr>
          <w:color w:val="000000"/>
          <w:sz w:val="28"/>
          <w:szCs w:val="28"/>
          <w:lang w:val="en-US" w:eastAsia="uk-UA"/>
        </w:rPr>
        <w:t> </w:t>
      </w:r>
      <w:r w:rsidRPr="00133215">
        <w:rPr>
          <w:color w:val="000000"/>
          <w:sz w:val="28"/>
          <w:szCs w:val="28"/>
          <w:lang w:val="uk-UA" w:eastAsia="uk-UA"/>
        </w:rPr>
        <w:t xml:space="preserve"> надання адресної натуральної та грошової допомоги територіального центру (далі - відділення адресної допомоги) утворюється</w:t>
      </w:r>
      <w:r w:rsidRPr="00974316">
        <w:rPr>
          <w:color w:val="000000"/>
          <w:sz w:val="28"/>
          <w:szCs w:val="28"/>
          <w:lang w:val="en-US" w:eastAsia="uk-UA"/>
        </w:rPr>
        <w:t> </w:t>
      </w:r>
      <w:r w:rsidRPr="00133215">
        <w:rPr>
          <w:color w:val="000000"/>
          <w:sz w:val="28"/>
          <w:szCs w:val="28"/>
          <w:lang w:val="uk-UA" w:eastAsia="uk-UA"/>
        </w:rPr>
        <w:t xml:space="preserve"> для обслуговування не менш як 500 таких</w:t>
      </w:r>
      <w:r w:rsidRPr="00974316">
        <w:rPr>
          <w:color w:val="000000"/>
          <w:sz w:val="28"/>
          <w:szCs w:val="28"/>
          <w:lang w:val="en-US" w:eastAsia="uk-UA"/>
        </w:rPr>
        <w:t> </w:t>
      </w:r>
      <w:r w:rsidRPr="00133215">
        <w:rPr>
          <w:color w:val="000000"/>
          <w:sz w:val="28"/>
          <w:szCs w:val="28"/>
          <w:lang w:val="uk-UA" w:eastAsia="uk-UA"/>
        </w:rPr>
        <w:t xml:space="preserve"> громадян, які відповідно</w:t>
      </w:r>
      <w:r w:rsidRPr="00974316">
        <w:rPr>
          <w:color w:val="000000"/>
          <w:sz w:val="28"/>
          <w:szCs w:val="28"/>
          <w:lang w:val="en-US" w:eastAsia="uk-UA"/>
        </w:rPr>
        <w:t> </w:t>
      </w:r>
      <w:r w:rsidRPr="00133215">
        <w:rPr>
          <w:color w:val="000000"/>
          <w:sz w:val="28"/>
          <w:szCs w:val="28"/>
          <w:lang w:val="uk-UA" w:eastAsia="uk-UA"/>
        </w:rPr>
        <w:t xml:space="preserve"> до акта обстеження матеріально-побутових умов потребують натуральної чи грошової допомоги а саме :</w:t>
      </w:r>
    </w:p>
    <w:p w:rsidR="00223475" w:rsidRPr="00133215" w:rsidRDefault="00223475" w:rsidP="00776512">
      <w:pPr>
        <w:jc w:val="both"/>
        <w:textAlignment w:val="baseline"/>
        <w:rPr>
          <w:color w:val="000000"/>
          <w:sz w:val="28"/>
          <w:szCs w:val="28"/>
          <w:lang w:val="uk-UA" w:eastAsia="uk-UA"/>
        </w:rPr>
      </w:pPr>
      <w:r w:rsidRPr="00133215">
        <w:rPr>
          <w:color w:val="000000"/>
          <w:sz w:val="28"/>
          <w:szCs w:val="28"/>
          <w:lang w:val="uk-UA" w:eastAsia="uk-UA"/>
        </w:rPr>
        <w:t>- похилого віку</w:t>
      </w:r>
      <w:r>
        <w:rPr>
          <w:color w:val="000000"/>
          <w:sz w:val="28"/>
          <w:szCs w:val="28"/>
          <w:lang w:val="uk-UA" w:eastAsia="uk-UA"/>
        </w:rPr>
        <w:t>;</w:t>
      </w:r>
    </w:p>
    <w:p w:rsidR="00223475" w:rsidRPr="00133215" w:rsidRDefault="00223475" w:rsidP="00776512">
      <w:pPr>
        <w:jc w:val="both"/>
        <w:textAlignment w:val="baseline"/>
        <w:rPr>
          <w:color w:val="000000"/>
          <w:sz w:val="28"/>
          <w:szCs w:val="28"/>
          <w:lang w:val="uk-UA" w:eastAsia="uk-UA"/>
        </w:rPr>
      </w:pPr>
      <w:r w:rsidRPr="00133215">
        <w:rPr>
          <w:color w:val="000000"/>
          <w:sz w:val="28"/>
          <w:szCs w:val="28"/>
          <w:lang w:val="uk-UA" w:eastAsia="uk-UA"/>
        </w:rPr>
        <w:t>- інвалідів</w:t>
      </w:r>
      <w:r>
        <w:rPr>
          <w:color w:val="000000"/>
          <w:sz w:val="28"/>
          <w:szCs w:val="28"/>
          <w:lang w:val="uk-UA" w:eastAsia="uk-UA"/>
        </w:rPr>
        <w:t>;</w:t>
      </w:r>
    </w:p>
    <w:p w:rsidR="00223475" w:rsidRPr="00133215" w:rsidRDefault="00223475" w:rsidP="00776512">
      <w:pPr>
        <w:jc w:val="both"/>
        <w:textAlignment w:val="baseline"/>
        <w:rPr>
          <w:color w:val="000000"/>
          <w:sz w:val="28"/>
          <w:szCs w:val="28"/>
          <w:lang w:val="uk-UA" w:eastAsia="uk-UA"/>
        </w:rPr>
      </w:pPr>
      <w:r w:rsidRPr="00133215">
        <w:rPr>
          <w:color w:val="000000"/>
          <w:sz w:val="28"/>
          <w:szCs w:val="28"/>
          <w:lang w:val="uk-UA" w:eastAsia="uk-UA"/>
        </w:rPr>
        <w:t>- хворих (з числа осіб працездатного віку на період до встановлення їм групи інвалідності, але не більш як чотири місяці) у разі коли вони на своєму утриманні мають неповнолітніх дітей,</w:t>
      </w:r>
      <w:r>
        <w:rPr>
          <w:color w:val="000000"/>
          <w:sz w:val="28"/>
          <w:szCs w:val="28"/>
          <w:lang w:eastAsia="uk-UA"/>
        </w:rPr>
        <w:t> </w:t>
      </w:r>
      <w:r w:rsidRPr="00133215">
        <w:rPr>
          <w:color w:val="000000"/>
          <w:sz w:val="28"/>
          <w:szCs w:val="28"/>
          <w:lang w:val="uk-UA" w:eastAsia="uk-UA"/>
        </w:rPr>
        <w:t xml:space="preserve"> дітей-інвалідів, осіб похилого віку, інвалідів які перебувають у складній життєвій ситуації у зв’язку</w:t>
      </w:r>
      <w:r>
        <w:rPr>
          <w:color w:val="000000"/>
          <w:sz w:val="28"/>
          <w:szCs w:val="28"/>
          <w:lang w:eastAsia="uk-UA"/>
        </w:rPr>
        <w:t> </w:t>
      </w:r>
      <w:r w:rsidRPr="00133215">
        <w:rPr>
          <w:color w:val="000000"/>
          <w:sz w:val="28"/>
          <w:szCs w:val="28"/>
          <w:lang w:val="uk-UA" w:eastAsia="uk-UA"/>
        </w:rPr>
        <w:t xml:space="preserve"> з безробіттям і зареєстровані в державній службі зайнятості, як такі, що шукають роботу, стихійним лихом, катастрофою, у разі коли вони мають на своєму утриманні неповнолітніх дітей, дітей-інвалідів, осіб похилого віку, інвалідів.</w:t>
      </w:r>
    </w:p>
    <w:p w:rsidR="00223475" w:rsidRDefault="00223475" w:rsidP="00776512">
      <w:pPr>
        <w:jc w:val="both"/>
        <w:textAlignment w:val="baseline"/>
        <w:rPr>
          <w:color w:val="000000"/>
          <w:sz w:val="28"/>
          <w:szCs w:val="28"/>
          <w:lang w:eastAsia="uk-UA"/>
        </w:rPr>
      </w:pPr>
      <w:r>
        <w:rPr>
          <w:bCs/>
          <w:color w:val="000000"/>
          <w:sz w:val="28"/>
          <w:szCs w:val="28"/>
          <w:lang w:eastAsia="uk-UA"/>
        </w:rPr>
        <w:t>        </w:t>
      </w:r>
      <w:r w:rsidRPr="00133215">
        <w:rPr>
          <w:bCs/>
          <w:color w:val="000000"/>
          <w:sz w:val="28"/>
          <w:szCs w:val="28"/>
          <w:lang w:val="uk-UA" w:eastAsia="uk-UA"/>
        </w:rPr>
        <w:t xml:space="preserve"> </w:t>
      </w:r>
      <w:r>
        <w:rPr>
          <w:bCs/>
          <w:color w:val="000000"/>
          <w:sz w:val="28"/>
          <w:szCs w:val="28"/>
          <w:lang w:eastAsia="uk-UA"/>
        </w:rPr>
        <w:t xml:space="preserve">Право на  безоплатне обслуговування відділенням адресної </w:t>
      </w:r>
      <w:r>
        <w:rPr>
          <w:bCs/>
          <w:color w:val="000000"/>
          <w:sz w:val="28"/>
          <w:szCs w:val="28"/>
          <w:lang w:val="uk-UA" w:eastAsia="uk-UA"/>
        </w:rPr>
        <w:t xml:space="preserve"> натуральної та грошової </w:t>
      </w:r>
      <w:r>
        <w:rPr>
          <w:bCs/>
          <w:color w:val="000000"/>
          <w:sz w:val="28"/>
          <w:szCs w:val="28"/>
          <w:lang w:eastAsia="uk-UA"/>
        </w:rPr>
        <w:t>допомоги мають:</w:t>
      </w:r>
    </w:p>
    <w:p w:rsidR="00223475" w:rsidRDefault="00223475" w:rsidP="00776512">
      <w:pPr>
        <w:jc w:val="both"/>
        <w:textAlignment w:val="baseline"/>
        <w:rPr>
          <w:color w:val="000000"/>
          <w:sz w:val="28"/>
          <w:szCs w:val="28"/>
          <w:lang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громадяни, які не здатні до с</w:t>
      </w:r>
      <w:r>
        <w:rPr>
          <w:color w:val="000000"/>
          <w:sz w:val="28"/>
          <w:szCs w:val="28"/>
          <w:lang w:val="uk-UA" w:eastAsia="uk-UA"/>
        </w:rPr>
        <w:t>а</w:t>
      </w:r>
      <w:r>
        <w:rPr>
          <w:color w:val="000000"/>
          <w:sz w:val="28"/>
          <w:szCs w:val="28"/>
          <w:lang w:eastAsia="uk-UA"/>
        </w:rPr>
        <w:t>мообслуговування у зв’язку з похилим віком, хворобою,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223475" w:rsidRDefault="00223475" w:rsidP="00776512">
      <w:pPr>
        <w:jc w:val="both"/>
        <w:textAlignment w:val="baseline"/>
        <w:rPr>
          <w:color w:val="000000"/>
          <w:sz w:val="28"/>
          <w:szCs w:val="28"/>
          <w:lang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 xml:space="preserve">інші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мають на своєму </w:t>
      </w:r>
      <w:r>
        <w:rPr>
          <w:color w:val="000000"/>
          <w:sz w:val="28"/>
          <w:szCs w:val="28"/>
          <w:lang w:val="uk-UA" w:eastAsia="uk-UA"/>
        </w:rPr>
        <w:t>у</w:t>
      </w:r>
      <w:r>
        <w:rPr>
          <w:color w:val="000000"/>
          <w:sz w:val="28"/>
          <w:szCs w:val="28"/>
          <w:lang w:eastAsia="uk-UA"/>
        </w:rPr>
        <w:t>триманні неповнолітніх дітей, дітей-інвалідів, осіб похилого віку, інвалідів, за умови, що середньомісячний  сукупний  дохід їх сімей нижчий ніж 1,5 прожиткового мінімуму для сім'ї;</w:t>
      </w:r>
    </w:p>
    <w:p w:rsidR="00223475" w:rsidRPr="000062EF" w:rsidRDefault="00223475" w:rsidP="00776512">
      <w:pPr>
        <w:spacing w:line="300" w:lineRule="atLeast"/>
        <w:jc w:val="both"/>
        <w:textAlignment w:val="baseline"/>
        <w:rPr>
          <w:color w:val="000000"/>
          <w:sz w:val="28"/>
          <w:szCs w:val="28"/>
          <w:lang w:val="uk-UA"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громадяни, які перебувають у</w:t>
      </w:r>
      <w:r>
        <w:rPr>
          <w:color w:val="000000"/>
          <w:sz w:val="28"/>
          <w:szCs w:val="28"/>
          <w:lang w:val="uk-UA" w:eastAsia="uk-UA"/>
        </w:rPr>
        <w:t xml:space="preserve"> </w:t>
      </w:r>
      <w:r>
        <w:rPr>
          <w:color w:val="000000"/>
          <w:sz w:val="28"/>
          <w:szCs w:val="28"/>
          <w:lang w:eastAsia="uk-UA"/>
        </w:rPr>
        <w:t>складній життєвій ситуації у зв’язку з безробіттям і зареєстровані в державній службі зайнятості як такі, що шукають роботу</w:t>
      </w:r>
      <w:r>
        <w:rPr>
          <w:color w:val="000000"/>
          <w:sz w:val="28"/>
          <w:szCs w:val="28"/>
          <w:lang w:val="uk-UA" w:eastAsia="uk-UA"/>
        </w:rPr>
        <w:t xml:space="preserve">, стихйним лихом, катастрофою </w:t>
      </w:r>
      <w:r w:rsidRPr="002E1D12">
        <w:rPr>
          <w:color w:val="000000"/>
          <w:sz w:val="28"/>
          <w:szCs w:val="28"/>
          <w:lang w:val="uk-UA" w:eastAsia="uk-UA"/>
        </w:rPr>
        <w:t>(і мають на своєму утриманні неповнолітніх дітей, дітей-інвалідів, осіб похилого віку, інвалідів),</w:t>
      </w:r>
      <w:r>
        <w:rPr>
          <w:color w:val="000000"/>
          <w:sz w:val="28"/>
          <w:szCs w:val="28"/>
          <w:lang w:eastAsia="uk-UA"/>
        </w:rPr>
        <w:t> </w:t>
      </w:r>
      <w:r w:rsidRPr="002E1D12">
        <w:rPr>
          <w:color w:val="000000"/>
          <w:sz w:val="28"/>
          <w:szCs w:val="28"/>
          <w:bdr w:val="none" w:sz="0" w:space="0" w:color="auto" w:frame="1"/>
          <w:lang w:val="uk-UA" w:eastAsia="uk-UA"/>
        </w:rPr>
        <w:t>якщо</w:t>
      </w:r>
      <w:r w:rsidRPr="007D2796">
        <w:rPr>
          <w:color w:val="000000"/>
          <w:sz w:val="28"/>
          <w:szCs w:val="28"/>
          <w:bdr w:val="none" w:sz="0" w:space="0" w:color="auto" w:frame="1"/>
          <w:lang w:eastAsia="uk-UA"/>
        </w:rPr>
        <w:t> </w:t>
      </w:r>
      <w:r w:rsidRPr="002E1D12">
        <w:rPr>
          <w:color w:val="000000"/>
          <w:sz w:val="28"/>
          <w:szCs w:val="28"/>
          <w:bdr w:val="none" w:sz="0" w:space="0" w:color="auto" w:frame="1"/>
          <w:lang w:val="uk-UA" w:eastAsia="uk-UA"/>
        </w:rPr>
        <w:t xml:space="preserve"> середньомісячний сукупний дохід</w:t>
      </w:r>
      <w:r w:rsidRPr="007D2796">
        <w:rPr>
          <w:color w:val="000000"/>
          <w:sz w:val="28"/>
          <w:szCs w:val="28"/>
          <w:bdr w:val="none" w:sz="0" w:space="0" w:color="auto" w:frame="1"/>
          <w:lang w:eastAsia="uk-UA"/>
        </w:rPr>
        <w:t> </w:t>
      </w:r>
      <w:r w:rsidRPr="002E1D12">
        <w:rPr>
          <w:color w:val="000000"/>
          <w:sz w:val="28"/>
          <w:szCs w:val="28"/>
          <w:bdr w:val="none" w:sz="0" w:space="0" w:color="auto" w:frame="1"/>
          <w:lang w:val="uk-UA" w:eastAsia="uk-UA"/>
        </w:rPr>
        <w:t xml:space="preserve"> їх сімей нижчий ніж</w:t>
      </w:r>
      <w:r w:rsidRPr="007D2796">
        <w:rPr>
          <w:color w:val="000000"/>
          <w:sz w:val="28"/>
          <w:szCs w:val="28"/>
          <w:lang w:eastAsia="uk-UA"/>
        </w:rPr>
        <w:t> </w:t>
      </w:r>
      <w:r w:rsidRPr="002E1D12">
        <w:rPr>
          <w:color w:val="000000"/>
          <w:sz w:val="28"/>
          <w:szCs w:val="28"/>
          <w:bdr w:val="none" w:sz="0" w:space="0" w:color="auto" w:frame="1"/>
          <w:lang w:val="uk-UA" w:eastAsia="uk-UA"/>
        </w:rPr>
        <w:t>прожитковий мінімум</w:t>
      </w:r>
      <w:r>
        <w:rPr>
          <w:color w:val="000000"/>
          <w:sz w:val="28"/>
          <w:szCs w:val="28"/>
          <w:u w:val="single"/>
          <w:bdr w:val="none" w:sz="0" w:space="0" w:color="auto" w:frame="1"/>
          <w:lang w:val="uk-UA" w:eastAsia="uk-UA"/>
        </w:rPr>
        <w:t xml:space="preserve"> </w:t>
      </w:r>
      <w:r w:rsidRPr="002E1D12">
        <w:rPr>
          <w:color w:val="000000"/>
          <w:sz w:val="28"/>
          <w:szCs w:val="28"/>
          <w:bdr w:val="none" w:sz="0" w:space="0" w:color="auto" w:frame="1"/>
          <w:lang w:val="uk-UA" w:eastAsia="uk-UA"/>
        </w:rPr>
        <w:t>для сім’ї;</w:t>
      </w:r>
    </w:p>
    <w:p w:rsidR="00223475" w:rsidRPr="00E24014" w:rsidRDefault="00223475" w:rsidP="00776512">
      <w:pPr>
        <w:jc w:val="both"/>
        <w:textAlignment w:val="baseline"/>
        <w:rPr>
          <w:color w:val="000000"/>
          <w:sz w:val="28"/>
          <w:szCs w:val="28"/>
          <w:lang w:val="uk-UA" w:eastAsia="uk-UA"/>
        </w:rPr>
      </w:pPr>
      <w:r w:rsidRPr="00133215">
        <w:rPr>
          <w:color w:val="000000"/>
          <w:sz w:val="28"/>
          <w:szCs w:val="28"/>
          <w:lang w:val="uk-UA" w:eastAsia="uk-UA"/>
        </w:rPr>
        <w:t>- внутрішньо-переміщені особи.</w:t>
      </w:r>
      <w:r>
        <w:rPr>
          <w:color w:val="000000"/>
          <w:sz w:val="28"/>
          <w:szCs w:val="28"/>
          <w:lang w:eastAsia="uk-UA"/>
        </w:rPr>
        <w:t> </w:t>
      </w:r>
    </w:p>
    <w:p w:rsidR="00223475" w:rsidRPr="00133215" w:rsidRDefault="00223475" w:rsidP="00776512">
      <w:pPr>
        <w:ind w:firstLine="708"/>
        <w:jc w:val="both"/>
        <w:textAlignment w:val="baseline"/>
        <w:rPr>
          <w:color w:val="000000"/>
          <w:sz w:val="28"/>
          <w:szCs w:val="28"/>
          <w:lang w:val="uk-UA" w:eastAsia="uk-UA"/>
        </w:rPr>
      </w:pPr>
      <w:r>
        <w:rPr>
          <w:color w:val="000000"/>
          <w:sz w:val="28"/>
          <w:szCs w:val="28"/>
          <w:lang w:val="uk-UA" w:eastAsia="uk-UA"/>
        </w:rPr>
        <w:t>44</w:t>
      </w:r>
      <w:r w:rsidRPr="00652260">
        <w:rPr>
          <w:color w:val="000000"/>
          <w:sz w:val="28"/>
          <w:szCs w:val="28"/>
          <w:lang w:val="uk-UA" w:eastAsia="uk-UA"/>
        </w:rPr>
        <w:t>. Відділення адресної допомоги</w:t>
      </w:r>
      <w:r>
        <w:rPr>
          <w:color w:val="000000"/>
          <w:sz w:val="28"/>
          <w:szCs w:val="28"/>
          <w:lang w:eastAsia="uk-UA"/>
        </w:rPr>
        <w:t> </w:t>
      </w:r>
      <w:r w:rsidRPr="00652260">
        <w:rPr>
          <w:color w:val="000000"/>
          <w:sz w:val="28"/>
          <w:szCs w:val="28"/>
          <w:lang w:val="uk-UA" w:eastAsia="uk-UA"/>
        </w:rPr>
        <w:t xml:space="preserve"> </w:t>
      </w:r>
      <w:r>
        <w:rPr>
          <w:color w:val="000000"/>
          <w:sz w:val="28"/>
          <w:szCs w:val="28"/>
          <w:lang w:val="uk-UA" w:eastAsia="uk-UA"/>
        </w:rPr>
        <w:t>в</w:t>
      </w:r>
      <w:r w:rsidRPr="00652260">
        <w:rPr>
          <w:color w:val="000000"/>
          <w:sz w:val="28"/>
          <w:szCs w:val="28"/>
          <w:lang w:val="uk-UA" w:eastAsia="uk-UA"/>
        </w:rPr>
        <w:t>иходячи з можливостей, наявної фінансової та матеріально-технічної</w:t>
      </w:r>
      <w:r>
        <w:rPr>
          <w:color w:val="000000"/>
          <w:sz w:val="28"/>
          <w:szCs w:val="28"/>
          <w:lang w:eastAsia="uk-UA"/>
        </w:rPr>
        <w:t>  </w:t>
      </w:r>
      <w:r w:rsidRPr="00652260">
        <w:rPr>
          <w:color w:val="000000"/>
          <w:sz w:val="28"/>
          <w:szCs w:val="28"/>
          <w:lang w:val="uk-UA" w:eastAsia="uk-UA"/>
        </w:rPr>
        <w:t xml:space="preserve"> бази</w:t>
      </w:r>
      <w:r>
        <w:rPr>
          <w:color w:val="000000"/>
          <w:sz w:val="28"/>
          <w:szCs w:val="28"/>
          <w:lang w:eastAsia="uk-UA"/>
        </w:rPr>
        <w:t>  </w:t>
      </w:r>
      <w:r w:rsidRPr="00652260">
        <w:rPr>
          <w:color w:val="000000"/>
          <w:sz w:val="28"/>
          <w:szCs w:val="28"/>
          <w:lang w:val="uk-UA" w:eastAsia="uk-UA"/>
        </w:rPr>
        <w:t xml:space="preserve"> безоплатно</w:t>
      </w:r>
      <w:r>
        <w:rPr>
          <w:color w:val="000000"/>
          <w:sz w:val="28"/>
          <w:szCs w:val="28"/>
          <w:lang w:eastAsia="uk-UA"/>
        </w:rPr>
        <w:t>  </w:t>
      </w:r>
      <w:r w:rsidRPr="00652260">
        <w:rPr>
          <w:color w:val="000000"/>
          <w:sz w:val="28"/>
          <w:szCs w:val="28"/>
          <w:lang w:val="uk-UA" w:eastAsia="uk-UA"/>
        </w:rPr>
        <w:t xml:space="preserve"> забезпечує</w:t>
      </w:r>
      <w:r>
        <w:rPr>
          <w:color w:val="000000"/>
          <w:sz w:val="28"/>
          <w:szCs w:val="28"/>
          <w:lang w:eastAsia="uk-UA"/>
        </w:rPr>
        <w:t>  </w:t>
      </w:r>
      <w:r w:rsidRPr="00652260">
        <w:rPr>
          <w:color w:val="000000"/>
          <w:sz w:val="28"/>
          <w:szCs w:val="28"/>
          <w:lang w:val="uk-UA" w:eastAsia="uk-UA"/>
        </w:rPr>
        <w:t xml:space="preserve"> гро</w:t>
      </w:r>
      <w:r>
        <w:rPr>
          <w:color w:val="000000"/>
          <w:sz w:val="28"/>
          <w:szCs w:val="28"/>
          <w:lang w:val="uk-UA" w:eastAsia="uk-UA"/>
        </w:rPr>
        <w:t>мадян зазначених у п. 43 цього переліку</w:t>
      </w:r>
      <w:r w:rsidRPr="00652260">
        <w:rPr>
          <w:color w:val="000000"/>
          <w:sz w:val="28"/>
          <w:szCs w:val="28"/>
          <w:lang w:val="uk-UA" w:eastAsia="uk-UA"/>
        </w:rPr>
        <w:t>, підопічних</w:t>
      </w:r>
      <w:r>
        <w:rPr>
          <w:color w:val="000000"/>
          <w:sz w:val="28"/>
          <w:szCs w:val="28"/>
          <w:lang w:eastAsia="uk-UA"/>
        </w:rPr>
        <w:t> </w:t>
      </w:r>
      <w:r w:rsidRPr="00652260">
        <w:rPr>
          <w:color w:val="000000"/>
          <w:sz w:val="28"/>
          <w:szCs w:val="28"/>
          <w:lang w:val="uk-UA" w:eastAsia="uk-UA"/>
        </w:rPr>
        <w:t xml:space="preserve"> відділення</w:t>
      </w:r>
      <w:r>
        <w:rPr>
          <w:color w:val="000000"/>
          <w:sz w:val="28"/>
          <w:szCs w:val="28"/>
          <w:lang w:val="uk-UA" w:eastAsia="uk-UA"/>
        </w:rPr>
        <w:t xml:space="preserve"> </w:t>
      </w:r>
      <w:r w:rsidRPr="00652260">
        <w:rPr>
          <w:color w:val="000000"/>
          <w:sz w:val="28"/>
          <w:szCs w:val="28"/>
          <w:lang w:val="uk-UA" w:eastAsia="uk-UA"/>
        </w:rPr>
        <w:t>:</w:t>
      </w:r>
    </w:p>
    <w:p w:rsidR="00223475" w:rsidRPr="00133215" w:rsidRDefault="00223475" w:rsidP="00776512">
      <w:pPr>
        <w:jc w:val="both"/>
        <w:textAlignment w:val="baseline"/>
        <w:rPr>
          <w:color w:val="000000"/>
          <w:sz w:val="28"/>
          <w:szCs w:val="28"/>
          <w:lang w:eastAsia="uk-UA"/>
        </w:rPr>
      </w:pPr>
      <w:r>
        <w:rPr>
          <w:color w:val="000000"/>
          <w:sz w:val="28"/>
          <w:szCs w:val="28"/>
          <w:lang w:eastAsia="uk-UA"/>
        </w:rPr>
        <w:t>- одягом, взуттям, іншими предметами першої потреби;</w:t>
      </w:r>
    </w:p>
    <w:p w:rsidR="00223475" w:rsidRPr="00133215" w:rsidRDefault="00223475" w:rsidP="00776512">
      <w:pPr>
        <w:jc w:val="both"/>
        <w:textAlignment w:val="baseline"/>
        <w:rPr>
          <w:color w:val="000000"/>
          <w:sz w:val="28"/>
          <w:szCs w:val="28"/>
          <w:lang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ліками, предметами медичного призначення;</w:t>
      </w:r>
    </w:p>
    <w:p w:rsidR="00223475" w:rsidRPr="00133215" w:rsidRDefault="00223475" w:rsidP="00776512">
      <w:pPr>
        <w:jc w:val="both"/>
        <w:textAlignment w:val="baseline"/>
        <w:rPr>
          <w:color w:val="000000"/>
          <w:sz w:val="28"/>
          <w:szCs w:val="28"/>
          <w:lang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предметами  побутової   гігієни;</w:t>
      </w:r>
    </w:p>
    <w:p w:rsidR="00223475" w:rsidRPr="00133215" w:rsidRDefault="00223475" w:rsidP="00776512">
      <w:pPr>
        <w:jc w:val="both"/>
        <w:textAlignment w:val="baseline"/>
        <w:rPr>
          <w:color w:val="000000"/>
          <w:sz w:val="28"/>
          <w:szCs w:val="28"/>
          <w:lang w:eastAsia="uk-UA"/>
        </w:rPr>
      </w:pPr>
      <w:r>
        <w:rPr>
          <w:color w:val="000000"/>
          <w:sz w:val="28"/>
          <w:szCs w:val="28"/>
          <w:lang w:eastAsia="uk-UA"/>
        </w:rPr>
        <w:t>-</w:t>
      </w:r>
      <w:r>
        <w:rPr>
          <w:color w:val="000000"/>
          <w:sz w:val="28"/>
          <w:szCs w:val="28"/>
          <w:lang w:val="uk-UA" w:eastAsia="uk-UA"/>
        </w:rPr>
        <w:t xml:space="preserve"> </w:t>
      </w:r>
      <w:r>
        <w:rPr>
          <w:color w:val="000000"/>
          <w:sz w:val="28"/>
          <w:szCs w:val="28"/>
          <w:lang w:eastAsia="uk-UA"/>
        </w:rPr>
        <w:t>продовольчими  та промисловими товарами</w:t>
      </w:r>
      <w:r>
        <w:rPr>
          <w:color w:val="000000"/>
          <w:sz w:val="28"/>
          <w:szCs w:val="28"/>
          <w:lang w:val="uk-UA" w:eastAsia="uk-UA"/>
        </w:rPr>
        <w:t>;</w:t>
      </w:r>
    </w:p>
    <w:p w:rsidR="00223475" w:rsidRPr="005A744E" w:rsidRDefault="00223475" w:rsidP="00776512">
      <w:pPr>
        <w:jc w:val="both"/>
        <w:textAlignment w:val="baseline"/>
        <w:rPr>
          <w:color w:val="000000"/>
          <w:sz w:val="28"/>
          <w:szCs w:val="28"/>
          <w:lang w:val="uk-UA" w:eastAsia="uk-UA"/>
        </w:rPr>
      </w:pPr>
      <w:r>
        <w:rPr>
          <w:color w:val="000000"/>
          <w:sz w:val="28"/>
          <w:szCs w:val="28"/>
          <w:lang w:val="uk-UA" w:eastAsia="uk-UA"/>
        </w:rPr>
        <w:t>- технічними засобами реабілітації.</w:t>
      </w:r>
    </w:p>
    <w:p w:rsidR="00223475" w:rsidRPr="00FA13F6" w:rsidRDefault="00223475" w:rsidP="00776512">
      <w:pPr>
        <w:tabs>
          <w:tab w:val="left" w:pos="1980"/>
        </w:tabs>
        <w:spacing w:line="300" w:lineRule="atLeast"/>
        <w:ind w:firstLine="708"/>
        <w:jc w:val="both"/>
        <w:textAlignment w:val="baseline"/>
        <w:rPr>
          <w:color w:val="000000"/>
          <w:sz w:val="28"/>
          <w:szCs w:val="28"/>
          <w:lang w:val="uk-UA" w:eastAsia="uk-UA"/>
        </w:rPr>
      </w:pPr>
      <w:r>
        <w:rPr>
          <w:color w:val="000000"/>
          <w:sz w:val="28"/>
          <w:szCs w:val="28"/>
          <w:lang w:val="uk-UA" w:eastAsia="uk-UA"/>
        </w:rPr>
        <w:t>45.</w:t>
      </w:r>
      <w:r w:rsidRPr="00133215">
        <w:rPr>
          <w:color w:val="000000"/>
          <w:sz w:val="28"/>
          <w:szCs w:val="28"/>
          <w:lang w:val="uk-UA" w:eastAsia="uk-UA"/>
        </w:rPr>
        <w:t xml:space="preserve"> </w:t>
      </w:r>
      <w:r w:rsidRPr="00FA13F6">
        <w:rPr>
          <w:color w:val="000000"/>
          <w:sz w:val="28"/>
          <w:szCs w:val="28"/>
          <w:lang w:val="uk-UA" w:eastAsia="uk-UA"/>
        </w:rPr>
        <w:t xml:space="preserve">Відділення адресної допомоги може </w:t>
      </w:r>
      <w:r w:rsidRPr="007D2796">
        <w:rPr>
          <w:color w:val="000000"/>
          <w:sz w:val="28"/>
          <w:szCs w:val="28"/>
          <w:lang w:val="uk-UA" w:eastAsia="uk-UA"/>
        </w:rPr>
        <w:t>надавати</w:t>
      </w:r>
      <w:r w:rsidRPr="007D2796">
        <w:rPr>
          <w:color w:val="000000"/>
          <w:sz w:val="28"/>
          <w:szCs w:val="28"/>
          <w:lang w:eastAsia="uk-UA"/>
        </w:rPr>
        <w:t> </w:t>
      </w:r>
      <w:r w:rsidRPr="007D2796">
        <w:rPr>
          <w:color w:val="000000"/>
          <w:sz w:val="28"/>
          <w:szCs w:val="28"/>
          <w:bdr w:val="none" w:sz="0" w:space="0" w:color="auto" w:frame="1"/>
          <w:lang w:val="uk-UA" w:eastAsia="uk-UA"/>
        </w:rPr>
        <w:t>платні соціальні послуги</w:t>
      </w:r>
      <w:r w:rsidRPr="007D2796">
        <w:rPr>
          <w:color w:val="000000"/>
          <w:sz w:val="28"/>
          <w:szCs w:val="28"/>
          <w:bdr w:val="none" w:sz="0" w:space="0" w:color="auto" w:frame="1"/>
          <w:lang w:eastAsia="uk-UA"/>
        </w:rPr>
        <w:t>  </w:t>
      </w:r>
      <w:r w:rsidRPr="007D2796">
        <w:rPr>
          <w:color w:val="000000"/>
          <w:sz w:val="28"/>
          <w:szCs w:val="28"/>
          <w:lang w:eastAsia="uk-UA"/>
        </w:rPr>
        <w:t> </w:t>
      </w:r>
      <w:r w:rsidRPr="00FA13F6">
        <w:rPr>
          <w:color w:val="000000"/>
          <w:sz w:val="28"/>
          <w:szCs w:val="28"/>
          <w:lang w:val="uk-UA" w:eastAsia="uk-UA"/>
        </w:rPr>
        <w:t>(в межах наявних можливостей) громадянам, які не здатні до самообслуговування у зв’язку з похилим віком, інвалідністю, хворобою</w:t>
      </w:r>
      <w:r>
        <w:rPr>
          <w:color w:val="000000"/>
          <w:sz w:val="28"/>
          <w:szCs w:val="28"/>
          <w:lang w:eastAsia="uk-UA"/>
        </w:rPr>
        <w:t> </w:t>
      </w:r>
      <w:r w:rsidRPr="007D2796">
        <w:rPr>
          <w:color w:val="000000"/>
          <w:sz w:val="28"/>
          <w:szCs w:val="28"/>
          <w:bdr w:val="none" w:sz="0" w:space="0" w:color="auto" w:frame="1"/>
          <w:lang w:val="uk-UA" w:eastAsia="uk-UA"/>
        </w:rPr>
        <w:t>і мають</w:t>
      </w:r>
      <w:r w:rsidRPr="002E1D12">
        <w:rPr>
          <w:color w:val="000000"/>
          <w:sz w:val="28"/>
          <w:szCs w:val="28"/>
          <w:bdr w:val="none" w:sz="0" w:space="0" w:color="auto" w:frame="1"/>
          <w:lang w:val="uk-UA" w:eastAsia="uk-UA"/>
        </w:rPr>
        <w:t xml:space="preserve"> </w:t>
      </w:r>
      <w:r w:rsidRPr="007D2796">
        <w:rPr>
          <w:color w:val="000000"/>
          <w:sz w:val="28"/>
          <w:szCs w:val="28"/>
          <w:bdr w:val="none" w:sz="0" w:space="0" w:color="auto" w:frame="1"/>
          <w:lang w:val="uk-UA" w:eastAsia="uk-UA"/>
        </w:rPr>
        <w:t>рідних, які повинні забезпечити їм догляд і допомогу, іншим категоріям осіб</w:t>
      </w:r>
      <w:r w:rsidRPr="00FA13F6">
        <w:rPr>
          <w:color w:val="000000"/>
          <w:sz w:val="28"/>
          <w:szCs w:val="28"/>
          <w:lang w:val="uk-UA" w:eastAsia="uk-UA"/>
        </w:rPr>
        <w:t xml:space="preserve">, визначеним Постановою Кабінету Міністрів України від 14 січня 2004 р №12 «Про порядок надання платних соціальних послуг та затвердження їх переліку». </w:t>
      </w:r>
    </w:p>
    <w:p w:rsidR="00223475" w:rsidRDefault="00223475" w:rsidP="00776512">
      <w:pPr>
        <w:ind w:firstLine="708"/>
        <w:jc w:val="both"/>
        <w:textAlignment w:val="baseline"/>
        <w:rPr>
          <w:color w:val="000000"/>
          <w:sz w:val="28"/>
          <w:szCs w:val="28"/>
          <w:lang w:eastAsia="uk-UA"/>
        </w:rPr>
      </w:pPr>
      <w:r>
        <w:rPr>
          <w:color w:val="000000"/>
          <w:sz w:val="28"/>
          <w:szCs w:val="28"/>
          <w:lang w:eastAsia="uk-UA"/>
        </w:rPr>
        <w:t>Обслуг</w:t>
      </w:r>
      <w:r w:rsidRPr="00133215">
        <w:rPr>
          <w:color w:val="000000"/>
          <w:sz w:val="28"/>
          <w:szCs w:val="28"/>
          <w:lang w:eastAsia="uk-UA"/>
        </w:rPr>
        <w:t>о</w:t>
      </w:r>
      <w:r>
        <w:rPr>
          <w:color w:val="000000"/>
          <w:sz w:val="28"/>
          <w:szCs w:val="28"/>
          <w:lang w:eastAsia="uk-UA"/>
        </w:rPr>
        <w:t>вування таких   громадян   здійснюється    за    плату відповідно до тарифів на платні соціальні послуги або з установленням диференційованої плати.  </w:t>
      </w:r>
    </w:p>
    <w:p w:rsidR="00223475" w:rsidRDefault="00223475" w:rsidP="00776512">
      <w:pPr>
        <w:ind w:firstLine="708"/>
        <w:jc w:val="both"/>
        <w:textAlignment w:val="baseline"/>
        <w:rPr>
          <w:color w:val="000000"/>
          <w:sz w:val="28"/>
          <w:szCs w:val="28"/>
          <w:lang w:eastAsia="uk-UA"/>
        </w:rPr>
      </w:pPr>
      <w:r>
        <w:rPr>
          <w:color w:val="000000"/>
          <w:sz w:val="28"/>
          <w:szCs w:val="28"/>
          <w:lang w:eastAsia="uk-UA"/>
        </w:rPr>
        <w:t>Кошти, що надходять від надання платних соціальних послуг, використовуються  в установленому законодавством порядку.</w:t>
      </w:r>
    </w:p>
    <w:p w:rsidR="00223475" w:rsidRDefault="00223475" w:rsidP="00776512">
      <w:pPr>
        <w:ind w:firstLine="708"/>
        <w:jc w:val="both"/>
        <w:textAlignment w:val="baseline"/>
        <w:rPr>
          <w:color w:val="000000"/>
          <w:sz w:val="28"/>
          <w:szCs w:val="28"/>
          <w:lang w:eastAsia="uk-UA"/>
        </w:rPr>
      </w:pPr>
      <w:r>
        <w:rPr>
          <w:color w:val="000000"/>
          <w:sz w:val="28"/>
          <w:szCs w:val="28"/>
          <w:lang w:eastAsia="uk-UA"/>
        </w:rPr>
        <w:t> Тарифи на платні  соціальні послуги встановлюються територіальним центром відповідно до постанови Кабінету Міністрів України від 9 квітня 2005 р., №268 «Про затвердження Порядку регулювання тарифів на платні соціальні послуги» і  затверджуються  директором.</w:t>
      </w:r>
    </w:p>
    <w:p w:rsidR="00223475" w:rsidRDefault="00223475" w:rsidP="00776512">
      <w:pPr>
        <w:spacing w:line="300" w:lineRule="atLeast"/>
        <w:ind w:firstLine="708"/>
        <w:jc w:val="both"/>
        <w:textAlignment w:val="baseline"/>
        <w:rPr>
          <w:color w:val="000000"/>
          <w:sz w:val="28"/>
          <w:szCs w:val="28"/>
          <w:lang w:eastAsia="uk-UA"/>
        </w:rPr>
      </w:pPr>
      <w:r>
        <w:rPr>
          <w:color w:val="000000"/>
          <w:sz w:val="28"/>
          <w:szCs w:val="28"/>
          <w:lang w:val="uk-UA" w:eastAsia="uk-UA"/>
        </w:rPr>
        <w:t>46</w:t>
      </w:r>
      <w:r>
        <w:rPr>
          <w:color w:val="000000"/>
          <w:sz w:val="28"/>
          <w:szCs w:val="28"/>
          <w:lang w:eastAsia="uk-UA"/>
        </w:rPr>
        <w:t>.</w:t>
      </w:r>
      <w:r w:rsidRPr="00133215">
        <w:rPr>
          <w:color w:val="000000"/>
          <w:sz w:val="28"/>
          <w:szCs w:val="28"/>
          <w:lang w:eastAsia="uk-UA"/>
        </w:rPr>
        <w:t xml:space="preserve"> </w:t>
      </w:r>
      <w:r>
        <w:rPr>
          <w:color w:val="000000"/>
          <w:sz w:val="28"/>
          <w:szCs w:val="28"/>
          <w:lang w:val="uk-UA" w:eastAsia="uk-UA"/>
        </w:rPr>
        <w:t xml:space="preserve">Камінь-Каширська районна державна адміністрація </w:t>
      </w:r>
      <w:r>
        <w:rPr>
          <w:color w:val="000000"/>
          <w:sz w:val="28"/>
          <w:szCs w:val="28"/>
          <w:lang w:eastAsia="uk-UA"/>
        </w:rPr>
        <w:t xml:space="preserve"> може приймати, як виняток,   рішення (розпорядження)  про звільнення  від  плати за надання соціальних  послуг  відділенням організації надання адресної натуральної та грошової допомоги</w:t>
      </w:r>
      <w:r>
        <w:rPr>
          <w:color w:val="000000"/>
          <w:sz w:val="28"/>
          <w:szCs w:val="28"/>
          <w:lang w:val="uk-UA" w:eastAsia="uk-UA"/>
        </w:rPr>
        <w:t xml:space="preserve"> громадян</w:t>
      </w:r>
      <w:r>
        <w:rPr>
          <w:color w:val="000000"/>
          <w:sz w:val="28"/>
          <w:szCs w:val="28"/>
          <w:lang w:eastAsia="uk-UA"/>
        </w:rPr>
        <w:t>,  які мають рідних,  що повинні забезпечити їм догляд і допомогу.  В такому разі видатки, пов'язані із  наданням  соціальних  послуг громадян, передбачаються в кошторисі територіального  центру  за рахунок додаткових коштів місцевого бюджету.  </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47</w:t>
      </w:r>
      <w:r>
        <w:rPr>
          <w:color w:val="000000"/>
          <w:sz w:val="28"/>
          <w:szCs w:val="28"/>
          <w:lang w:eastAsia="uk-UA"/>
        </w:rPr>
        <w:t>. Відділення адресної допомоги надає на платній та безоплатній основі соціально-побутові,  транспортні послуги, а саме: пошиття та ремонт одягу, перукарські,   надання послуг з виконання    ремонтних робіт: (з ремонту вікон, дверей, квартир (будинків), дахів, парканів), сприяння в організації заготівлі палива</w:t>
      </w:r>
      <w:r>
        <w:rPr>
          <w:color w:val="000000"/>
          <w:sz w:val="28"/>
          <w:szCs w:val="28"/>
          <w:lang w:val="uk-UA" w:eastAsia="uk-UA"/>
        </w:rPr>
        <w:t xml:space="preserve">, допомога в оформленні документів, доставка медикаментів, надання допомоги в оплаті  комунальних послуг </w:t>
      </w:r>
      <w:r>
        <w:rPr>
          <w:color w:val="000000"/>
          <w:sz w:val="28"/>
          <w:szCs w:val="28"/>
          <w:lang w:eastAsia="uk-UA"/>
        </w:rPr>
        <w:t>та інші послуги: (обрізання дерев, рубка та піднесення дров, розчистка снігу, косіння) тощо.</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48</w:t>
      </w:r>
      <w:r>
        <w:rPr>
          <w:color w:val="000000"/>
          <w:sz w:val="28"/>
          <w:szCs w:val="28"/>
          <w:lang w:eastAsia="uk-UA"/>
        </w:rPr>
        <w:t>. Відділення адресної допомоги може організовувати пункти прийому від громадян підприємств, установ, організацій, продуктів харчування одягу, взуття, меблів, предметів першої потреби, побутової техніки, коштів, робіт для задоволення потреб малозабезпечених громадян</w:t>
      </w:r>
      <w:r w:rsidRPr="005A744E">
        <w:rPr>
          <w:color w:val="000000"/>
          <w:sz w:val="28"/>
          <w:szCs w:val="28"/>
          <w:lang w:eastAsia="uk-UA"/>
        </w:rPr>
        <w:t xml:space="preserve"> </w:t>
      </w:r>
      <w:r>
        <w:rPr>
          <w:color w:val="000000"/>
          <w:sz w:val="28"/>
          <w:szCs w:val="28"/>
          <w:lang w:val="uk-UA" w:eastAsia="uk-UA"/>
        </w:rPr>
        <w:t>.</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49</w:t>
      </w:r>
      <w:r>
        <w:rPr>
          <w:color w:val="000000"/>
          <w:sz w:val="28"/>
          <w:szCs w:val="28"/>
          <w:lang w:eastAsia="uk-UA"/>
        </w:rPr>
        <w:t>. Відділення надає безкоштовні послуги громадянам, які перебувають на обліку у структурних підрозділах територіального центру на безоплатній основі.</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50</w:t>
      </w:r>
      <w:r>
        <w:rPr>
          <w:color w:val="000000"/>
          <w:sz w:val="28"/>
          <w:szCs w:val="28"/>
          <w:lang w:eastAsia="uk-UA"/>
        </w:rPr>
        <w:t>.</w:t>
      </w:r>
      <w:r w:rsidRPr="00133215">
        <w:rPr>
          <w:color w:val="000000"/>
          <w:sz w:val="28"/>
          <w:szCs w:val="28"/>
          <w:lang w:eastAsia="uk-UA"/>
        </w:rPr>
        <w:t xml:space="preserve"> </w:t>
      </w:r>
      <w:r>
        <w:rPr>
          <w:color w:val="000000"/>
          <w:sz w:val="28"/>
          <w:szCs w:val="28"/>
          <w:lang w:eastAsia="uk-UA"/>
        </w:rPr>
        <w:t xml:space="preserve">Адресна матеріальна допомога надається інвалідам, громадянам похилого віку, які перебувають на обліку у відділеннях територіального центру та перебувають у складних життєвих обставинах та потребують сторонньої допомоги. Допомога  надається у </w:t>
      </w:r>
      <w:r w:rsidRPr="00974316">
        <w:rPr>
          <w:color w:val="000000"/>
          <w:sz w:val="28"/>
          <w:szCs w:val="28"/>
          <w:lang w:eastAsia="uk-UA"/>
        </w:rPr>
        <w:t>к</w:t>
      </w:r>
      <w:r>
        <w:rPr>
          <w:color w:val="000000"/>
          <w:sz w:val="28"/>
          <w:szCs w:val="28"/>
          <w:lang w:eastAsia="uk-UA"/>
        </w:rPr>
        <w:t>ожному окремому випадку з урахуванням їх доходів, матеріально-побутових умов проживання та обставин на даний час.</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51</w:t>
      </w:r>
      <w:r>
        <w:rPr>
          <w:color w:val="000000"/>
          <w:sz w:val="28"/>
          <w:szCs w:val="28"/>
          <w:lang w:eastAsia="uk-UA"/>
        </w:rPr>
        <w:t>.</w:t>
      </w:r>
      <w:r w:rsidRPr="00133215">
        <w:rPr>
          <w:color w:val="000000"/>
          <w:sz w:val="28"/>
          <w:szCs w:val="28"/>
          <w:lang w:eastAsia="uk-UA"/>
        </w:rPr>
        <w:t xml:space="preserve"> </w:t>
      </w:r>
      <w:r>
        <w:rPr>
          <w:color w:val="000000"/>
          <w:sz w:val="28"/>
          <w:szCs w:val="28"/>
          <w:lang w:eastAsia="uk-UA"/>
        </w:rPr>
        <w:t>Якщо в ході обстеження матеріально-побутових умов малозабезпечених громадян з числа осіб, які мають право на обслуговування відділенням адресної допомоги, буде встановлено, що вони перенесли операцію, тривале захворювання, у зв’язку з чим перебували на стаціонарному лікуванні у закладі охорони здоров’я і мають офіційне підтвердження пов’язаних з цими обставинами грошових витрат, натуральна чи грошова допомога надається їм за умови, що середньомісячний сукупний дохід  їх сімей за останні шість календарних місяців, що передують місяцю звернення, не перевищує встановлених законом двох прожиткових мінімумів для осіб, які втратили працездатність.</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51</w:t>
      </w:r>
      <w:r>
        <w:rPr>
          <w:color w:val="000000"/>
          <w:sz w:val="28"/>
          <w:szCs w:val="28"/>
          <w:lang w:eastAsia="uk-UA"/>
        </w:rPr>
        <w:t xml:space="preserve">. Середньомісячний сукупний дохід сімї визначається згідно з </w:t>
      </w:r>
      <w:r>
        <w:rPr>
          <w:color w:val="000000"/>
          <w:sz w:val="28"/>
          <w:szCs w:val="28"/>
          <w:lang w:val="uk-UA" w:eastAsia="uk-UA"/>
        </w:rPr>
        <w:t>м</w:t>
      </w:r>
      <w:r>
        <w:rPr>
          <w:color w:val="000000"/>
          <w:sz w:val="28"/>
          <w:szCs w:val="28"/>
          <w:lang w:eastAsia="uk-UA"/>
        </w:rPr>
        <w:t>етодикою обчислення сукупного доходу сімї для всіх видів соціальної допомоги, затвердженого спільним намказом</w:t>
      </w:r>
      <w:r>
        <w:rPr>
          <w:color w:val="000000"/>
          <w:sz w:val="28"/>
          <w:szCs w:val="28"/>
          <w:lang w:val="uk-UA" w:eastAsia="uk-UA"/>
        </w:rPr>
        <w:t xml:space="preserve"> </w:t>
      </w:r>
      <w:r>
        <w:rPr>
          <w:color w:val="000000"/>
          <w:sz w:val="28"/>
          <w:szCs w:val="28"/>
          <w:lang w:eastAsia="uk-UA"/>
        </w:rPr>
        <w:t xml:space="preserve">Мінсоцполітики, Мінекономіки, Мінфіну,    Держкомстату, Держсім'ямолоддю  від 15 листопада 2001 р. </w:t>
      </w:r>
      <w:r>
        <w:rPr>
          <w:color w:val="000000"/>
          <w:sz w:val="28"/>
          <w:szCs w:val="28"/>
          <w:lang w:val="uk-UA" w:eastAsia="uk-UA"/>
        </w:rPr>
        <w:t xml:space="preserve">                 </w:t>
      </w:r>
      <w:r>
        <w:rPr>
          <w:color w:val="000000"/>
          <w:sz w:val="28"/>
          <w:szCs w:val="28"/>
          <w:lang w:eastAsia="uk-UA"/>
        </w:rPr>
        <w:t>N 486/202/524/455/3370 ( 0112-02 ).</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val="uk-UA" w:eastAsia="uk-UA"/>
        </w:rPr>
        <w:t>52</w:t>
      </w:r>
      <w:r>
        <w:rPr>
          <w:color w:val="000000"/>
          <w:sz w:val="28"/>
          <w:szCs w:val="28"/>
          <w:lang w:eastAsia="uk-UA"/>
        </w:rPr>
        <w:t>.  Відділення  адресної  допомоги  здійснює   обслуговування громадян за умови подання письмової заяви, довідки про склад сім'ї  або  зареєстрованих  у  житловому приміщенні/будинку осіб, довідки про доходи всіх членів сім'ї.</w:t>
      </w:r>
    </w:p>
    <w:p w:rsidR="00223475" w:rsidRPr="00133215" w:rsidRDefault="00223475" w:rsidP="00776512">
      <w:pPr>
        <w:ind w:firstLine="708"/>
        <w:jc w:val="both"/>
        <w:textAlignment w:val="baseline"/>
        <w:rPr>
          <w:color w:val="000000"/>
          <w:sz w:val="28"/>
          <w:szCs w:val="28"/>
          <w:lang w:eastAsia="uk-UA"/>
        </w:rPr>
      </w:pPr>
      <w:r>
        <w:rPr>
          <w:color w:val="000000"/>
          <w:sz w:val="28"/>
          <w:szCs w:val="28"/>
          <w:lang w:eastAsia="uk-UA"/>
        </w:rPr>
        <w:t>За   згодою   громадянина  складається  акт  обстеження  його  матеріально-побутових  умов. </w:t>
      </w:r>
    </w:p>
    <w:p w:rsidR="00223475" w:rsidRPr="006A1BDD" w:rsidRDefault="00223475" w:rsidP="00776512">
      <w:pPr>
        <w:ind w:firstLine="708"/>
        <w:jc w:val="both"/>
        <w:textAlignment w:val="baseline"/>
        <w:rPr>
          <w:color w:val="000000"/>
          <w:sz w:val="28"/>
          <w:szCs w:val="28"/>
          <w:lang w:eastAsia="uk-UA"/>
        </w:rPr>
      </w:pPr>
      <w:r>
        <w:rPr>
          <w:color w:val="000000"/>
          <w:sz w:val="28"/>
          <w:szCs w:val="28"/>
          <w:lang w:val="uk-UA" w:eastAsia="uk-UA"/>
        </w:rPr>
        <w:t>53</w:t>
      </w:r>
      <w:r>
        <w:rPr>
          <w:color w:val="000000"/>
          <w:sz w:val="28"/>
          <w:szCs w:val="28"/>
          <w:lang w:eastAsia="uk-UA"/>
        </w:rPr>
        <w:t>.  На  кожного  громадянина,  якого  обслуговує  відділення адресної  допомоги,  ведеться  особова  справа,  в якій міститься: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1)  письмова  заява громадянина;</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2) довідка  про  склад  сім'ї або зареєстрованих у житловому приміщенні/будинку  осіб;</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3) довідки про доходи членів сім'ї або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4)  копія  наказу про надання (припинення) обслуговування;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5)  копія  довідки про взяття на облік внутрішньо переміщеної  особи (для внутрішньо переміщених осіб);</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6) копія паспорта або іншого документа, що посвідчує особу (паспорт, ідентифікаційний код, пенсійне посвідчення);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7) Згода на обробку та збір персональних даних.</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eastAsia="uk-UA"/>
        </w:rPr>
        <w:t>Завідувач відділенням  адресної  допомоги  формує  особові справи громадян,  які звернулися за  допомогою,  перевіряє  відомості,  зазначені  у поданих ними документах,  і вносить їх до електронної бази даних територіального центру.</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eastAsia="uk-UA"/>
        </w:rPr>
        <w:t>У разі надання натуральної чи грошової допомоги громадянинові  видається   документ   із  зазначенням  його  прізвища,  ім'я,  по  батькові,  адреси,  виду  наданої  допомоги,  її   кількісних   та вартісних показників.</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eastAsia="uk-UA"/>
        </w:rPr>
        <w:t>У разі   коли   громадянин   через  часткову  втрату  рухової активності не  може  відвідати  відділення  адресної  допомоги  та особисто  отримати допомогу,  адміністрація територіального центру  вживає заходів для доставки допомоги громадянину  за  місцем  його  проживання.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val="uk-UA" w:eastAsia="uk-UA"/>
        </w:rPr>
        <w:t>54</w:t>
      </w:r>
      <w:r>
        <w:rPr>
          <w:color w:val="000000"/>
          <w:sz w:val="28"/>
          <w:szCs w:val="28"/>
          <w:lang w:eastAsia="uk-UA"/>
        </w:rPr>
        <w:t>.</w:t>
      </w:r>
      <w:r>
        <w:rPr>
          <w:color w:val="000000"/>
          <w:sz w:val="28"/>
          <w:szCs w:val="28"/>
          <w:lang w:val="uk-UA" w:eastAsia="uk-UA"/>
        </w:rPr>
        <w:t xml:space="preserve"> </w:t>
      </w:r>
      <w:r>
        <w:rPr>
          <w:color w:val="000000"/>
          <w:sz w:val="28"/>
          <w:szCs w:val="28"/>
          <w:lang w:eastAsia="uk-UA"/>
        </w:rPr>
        <w:t>Обслуговування  зазначених громадян, припиняється у разі:</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  поліпшення стану здоров’я, виходу із складних життєвих обставин,  в результаті чого громадянин   втрачає  потребу в наданні соціальних послуг;</w:t>
      </w:r>
    </w:p>
    <w:p w:rsidR="00223475" w:rsidRPr="00996C5E"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 зміни місця проживання;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 xml:space="preserve">- </w:t>
      </w:r>
      <w:r>
        <w:rPr>
          <w:color w:val="000000"/>
          <w:sz w:val="28"/>
          <w:szCs w:val="28"/>
          <w:lang w:eastAsia="uk-UA"/>
        </w:rPr>
        <w:t>поліпшення матеріально-побутових умов, у результаті  якого громадянин не потребує соціально-економічних послуг;</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 грубого, принизливого ставлення громадянина до обслуговуючого персоналу;</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w:t>
      </w:r>
      <w:r w:rsidRPr="00133215">
        <w:rPr>
          <w:color w:val="000000"/>
          <w:sz w:val="28"/>
          <w:szCs w:val="28"/>
          <w:lang w:eastAsia="uk-UA"/>
        </w:rPr>
        <w:t xml:space="preserve"> </w:t>
      </w:r>
      <w:r>
        <w:rPr>
          <w:color w:val="000000"/>
          <w:sz w:val="28"/>
          <w:szCs w:val="28"/>
          <w:lang w:eastAsia="uk-UA"/>
        </w:rPr>
        <w:t>порушення громадського порядку (сварки, бійки);</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 систематичного перебування в стані алкогольного, наркотичного сп’яніння;</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Pr>
          <w:color w:val="000000"/>
          <w:sz w:val="28"/>
          <w:szCs w:val="28"/>
          <w:lang w:eastAsia="uk-UA"/>
        </w:rPr>
        <w:t>-</w:t>
      </w:r>
      <w:r w:rsidRPr="00133215">
        <w:rPr>
          <w:color w:val="000000"/>
          <w:sz w:val="28"/>
          <w:szCs w:val="28"/>
          <w:lang w:eastAsia="uk-UA"/>
        </w:rPr>
        <w:t xml:space="preserve"> </w:t>
      </w:r>
      <w:r>
        <w:rPr>
          <w:color w:val="000000"/>
          <w:sz w:val="28"/>
          <w:szCs w:val="28"/>
          <w:lang w:eastAsia="uk-UA"/>
        </w:rPr>
        <w:t>у разі смерті громадянина.</w:t>
      </w:r>
    </w:p>
    <w:p w:rsidR="00223475" w:rsidRPr="0013321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val="uk-UA" w:eastAsia="uk-UA"/>
        </w:rPr>
        <w:t>55</w:t>
      </w:r>
      <w:r>
        <w:rPr>
          <w:color w:val="000000"/>
          <w:sz w:val="28"/>
          <w:szCs w:val="28"/>
          <w:lang w:eastAsia="uk-UA"/>
        </w:rPr>
        <w:t>.</w:t>
      </w:r>
      <w:r>
        <w:rPr>
          <w:color w:val="000000"/>
          <w:sz w:val="28"/>
          <w:szCs w:val="28"/>
          <w:lang w:val="uk-UA" w:eastAsia="uk-UA"/>
        </w:rPr>
        <w:t xml:space="preserve"> </w:t>
      </w:r>
      <w:r>
        <w:rPr>
          <w:color w:val="000000"/>
          <w:sz w:val="28"/>
          <w:szCs w:val="28"/>
          <w:lang w:eastAsia="uk-UA"/>
        </w:rPr>
        <w:t>Відділення адресної допомоги очолює завідувач,</w:t>
      </w:r>
      <w:r>
        <w:rPr>
          <w:color w:val="000000"/>
          <w:sz w:val="28"/>
          <w:szCs w:val="28"/>
          <w:lang w:val="uk-UA" w:eastAsia="uk-UA"/>
        </w:rPr>
        <w:t xml:space="preserve"> </w:t>
      </w:r>
      <w:r>
        <w:rPr>
          <w:color w:val="000000"/>
          <w:sz w:val="28"/>
          <w:szCs w:val="28"/>
          <w:lang w:eastAsia="uk-UA"/>
        </w:rPr>
        <w:t>який призначається на посаду і звільняється з посади директором територіального центру з</w:t>
      </w:r>
      <w:r>
        <w:rPr>
          <w:color w:val="000000"/>
          <w:sz w:val="28"/>
          <w:szCs w:val="28"/>
          <w:lang w:val="uk-UA" w:eastAsia="uk-UA"/>
        </w:rPr>
        <w:t xml:space="preserve">а </w:t>
      </w:r>
      <w:r>
        <w:rPr>
          <w:color w:val="000000"/>
          <w:sz w:val="28"/>
          <w:szCs w:val="28"/>
          <w:lang w:eastAsia="uk-UA"/>
        </w:rPr>
        <w:t xml:space="preserve">погодженням з начальником </w:t>
      </w:r>
      <w:r>
        <w:rPr>
          <w:color w:val="000000"/>
          <w:sz w:val="28"/>
          <w:szCs w:val="28"/>
          <w:lang w:val="uk-UA" w:eastAsia="uk-UA"/>
        </w:rPr>
        <w:t xml:space="preserve">управління </w:t>
      </w:r>
      <w:r>
        <w:rPr>
          <w:color w:val="000000"/>
          <w:sz w:val="28"/>
          <w:szCs w:val="28"/>
          <w:lang w:eastAsia="uk-UA"/>
        </w:rPr>
        <w:t xml:space="preserve"> соціального захисту населення </w:t>
      </w:r>
      <w:r>
        <w:rPr>
          <w:color w:val="000000"/>
          <w:sz w:val="28"/>
          <w:szCs w:val="28"/>
          <w:lang w:val="uk-UA" w:eastAsia="uk-UA"/>
        </w:rPr>
        <w:t xml:space="preserve">Камінь-Каширської </w:t>
      </w:r>
      <w:r>
        <w:rPr>
          <w:color w:val="000000"/>
          <w:sz w:val="28"/>
          <w:szCs w:val="28"/>
          <w:lang w:eastAsia="uk-UA"/>
        </w:rPr>
        <w:t>райдержадміністрації.</w:t>
      </w:r>
    </w:p>
    <w:p w:rsidR="00223475" w:rsidRPr="000065EB"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textAlignment w:val="baseline"/>
        <w:rPr>
          <w:color w:val="000000"/>
          <w:sz w:val="28"/>
          <w:szCs w:val="28"/>
          <w:lang w:eastAsia="uk-UA"/>
        </w:rPr>
      </w:pPr>
      <w:r w:rsidRPr="00133215">
        <w:rPr>
          <w:color w:val="000000"/>
          <w:sz w:val="28"/>
          <w:szCs w:val="28"/>
          <w:lang w:eastAsia="uk-UA"/>
        </w:rPr>
        <w:tab/>
      </w:r>
      <w:r>
        <w:rPr>
          <w:color w:val="000000"/>
          <w:sz w:val="28"/>
          <w:szCs w:val="28"/>
          <w:lang w:eastAsia="uk-UA"/>
        </w:rPr>
        <w:t>Завідувач відділення  повинен мати  вищу освіту (магістр,</w:t>
      </w:r>
      <w:r>
        <w:rPr>
          <w:color w:val="000000"/>
          <w:sz w:val="28"/>
          <w:szCs w:val="28"/>
          <w:lang w:val="uk-UA" w:eastAsia="uk-UA"/>
        </w:rPr>
        <w:t xml:space="preserve"> </w:t>
      </w:r>
      <w:r>
        <w:rPr>
          <w:color w:val="000000"/>
          <w:sz w:val="28"/>
          <w:szCs w:val="28"/>
          <w:lang w:eastAsia="uk-UA"/>
        </w:rPr>
        <w:t>спеціаліст) відповідного напряму підготовки і стаж роботи не менш як три роки.</w:t>
      </w:r>
    </w:p>
    <w:p w:rsidR="00223475" w:rsidRDefault="00223475" w:rsidP="00776512">
      <w:pPr>
        <w:jc w:val="both"/>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974316" w:rsidRDefault="00223475" w:rsidP="00776512">
      <w:pPr>
        <w:pStyle w:val="HTMLPreformatted"/>
        <w:jc w:val="center"/>
        <w:rPr>
          <w:rFonts w:ascii="Times New Roman" w:hAnsi="Times New Roman"/>
          <w:b/>
          <w:bCs/>
          <w:sz w:val="28"/>
          <w:szCs w:val="28"/>
          <w:lang w:val="uk-UA"/>
        </w:rPr>
      </w:pPr>
      <w:r w:rsidRPr="00974316">
        <w:rPr>
          <w:rFonts w:ascii="Times New Roman" w:hAnsi="Times New Roman"/>
          <w:b/>
          <w:bCs/>
          <w:sz w:val="28"/>
          <w:szCs w:val="28"/>
        </w:rPr>
        <w:t>Перелік,</w:t>
      </w:r>
      <w:r>
        <w:rPr>
          <w:rFonts w:ascii="Times New Roman" w:hAnsi="Times New Roman"/>
          <w:b/>
          <w:bCs/>
          <w:sz w:val="28"/>
          <w:szCs w:val="28"/>
          <w:lang w:val="uk-UA"/>
        </w:rPr>
        <w:t xml:space="preserve"> </w:t>
      </w:r>
      <w:r w:rsidRPr="00974316">
        <w:rPr>
          <w:rFonts w:ascii="Times New Roman" w:hAnsi="Times New Roman"/>
          <w:b/>
          <w:bCs/>
          <w:sz w:val="28"/>
          <w:szCs w:val="28"/>
        </w:rPr>
        <w:t>умови</w:t>
      </w:r>
      <w:r w:rsidRPr="00974316">
        <w:rPr>
          <w:rFonts w:ascii="Times New Roman" w:hAnsi="Times New Roman"/>
          <w:b/>
          <w:bCs/>
          <w:sz w:val="28"/>
          <w:szCs w:val="28"/>
          <w:lang w:val="uk-UA"/>
        </w:rPr>
        <w:t xml:space="preserve"> </w:t>
      </w:r>
      <w:r w:rsidRPr="00974316">
        <w:rPr>
          <w:rFonts w:ascii="Times New Roman" w:hAnsi="Times New Roman"/>
          <w:b/>
          <w:bCs/>
          <w:sz w:val="28"/>
          <w:szCs w:val="28"/>
        </w:rPr>
        <w:t xml:space="preserve"> та</w:t>
      </w:r>
      <w:r w:rsidRPr="00974316">
        <w:rPr>
          <w:rFonts w:ascii="Times New Roman" w:hAnsi="Times New Roman"/>
          <w:b/>
          <w:bCs/>
          <w:sz w:val="28"/>
          <w:szCs w:val="28"/>
          <w:lang w:val="uk-UA"/>
        </w:rPr>
        <w:t xml:space="preserve"> </w:t>
      </w:r>
      <w:r w:rsidRPr="00974316">
        <w:rPr>
          <w:rFonts w:ascii="Times New Roman" w:hAnsi="Times New Roman"/>
          <w:b/>
          <w:bCs/>
          <w:sz w:val="28"/>
          <w:szCs w:val="28"/>
        </w:rPr>
        <w:t xml:space="preserve"> порядок </w:t>
      </w:r>
      <w:r w:rsidRPr="00974316">
        <w:rPr>
          <w:rFonts w:ascii="Times New Roman" w:hAnsi="Times New Roman"/>
          <w:b/>
          <w:bCs/>
          <w:sz w:val="28"/>
          <w:szCs w:val="28"/>
          <w:lang w:val="uk-UA"/>
        </w:rPr>
        <w:t xml:space="preserve"> </w:t>
      </w:r>
      <w:r w:rsidRPr="00974316">
        <w:rPr>
          <w:rFonts w:ascii="Times New Roman" w:hAnsi="Times New Roman"/>
          <w:b/>
          <w:bCs/>
          <w:sz w:val="28"/>
          <w:szCs w:val="28"/>
        </w:rPr>
        <w:t xml:space="preserve">надання </w:t>
      </w:r>
      <w:r w:rsidRPr="00974316">
        <w:rPr>
          <w:rFonts w:ascii="Times New Roman" w:hAnsi="Times New Roman"/>
          <w:b/>
          <w:bCs/>
          <w:sz w:val="28"/>
          <w:szCs w:val="28"/>
          <w:lang w:val="uk-UA"/>
        </w:rPr>
        <w:t xml:space="preserve"> соціально-педагогічної послуги структурним  підрозділом   </w:t>
      </w:r>
      <w:r w:rsidRPr="00974316">
        <w:rPr>
          <w:rFonts w:ascii="Times New Roman" w:hAnsi="Times New Roman"/>
          <w:b/>
          <w:sz w:val="28"/>
          <w:szCs w:val="28"/>
        </w:rPr>
        <w:t>"Університет третього віку"</w:t>
      </w:r>
    </w:p>
    <w:p w:rsidR="00223475" w:rsidRPr="000065EB" w:rsidRDefault="00223475" w:rsidP="00776512">
      <w:pPr>
        <w:pStyle w:val="HTMLPreformatted"/>
        <w:jc w:val="center"/>
        <w:rPr>
          <w:rFonts w:ascii="Times New Roman" w:hAnsi="Times New Roman"/>
          <w:b/>
          <w:sz w:val="28"/>
          <w:szCs w:val="28"/>
          <w:lang w:val="uk-UA"/>
        </w:rPr>
      </w:pPr>
      <w:r w:rsidRPr="000065EB">
        <w:rPr>
          <w:rFonts w:ascii="Times New Roman" w:hAnsi="Times New Roman"/>
          <w:b/>
          <w:sz w:val="28"/>
          <w:szCs w:val="28"/>
          <w:lang w:val="uk-UA"/>
        </w:rPr>
        <w:t>територіального центру</w:t>
      </w:r>
    </w:p>
    <w:p w:rsidR="00223475" w:rsidRDefault="00223475" w:rsidP="00776512">
      <w:pPr>
        <w:pStyle w:val="HTMLPreformatted"/>
        <w:jc w:val="both"/>
        <w:rPr>
          <w:rFonts w:ascii="Times New Roman" w:hAnsi="Times New Roman"/>
          <w:sz w:val="28"/>
          <w:szCs w:val="28"/>
          <w:lang w:val="uk-UA"/>
        </w:rPr>
      </w:pPr>
    </w:p>
    <w:p w:rsidR="00223475" w:rsidRDefault="00223475" w:rsidP="00776512">
      <w:pPr>
        <w:tabs>
          <w:tab w:val="left" w:pos="708"/>
        </w:tabs>
        <w:ind w:firstLine="360"/>
        <w:jc w:val="both"/>
        <w:rPr>
          <w:sz w:val="28"/>
          <w:szCs w:val="28"/>
          <w:lang w:val="uk-UA"/>
        </w:rPr>
      </w:pPr>
      <w:r>
        <w:rPr>
          <w:sz w:val="28"/>
          <w:szCs w:val="28"/>
          <w:lang w:val="uk-UA"/>
        </w:rPr>
        <w:t xml:space="preserve">     </w:t>
      </w:r>
      <w:r w:rsidRPr="00133215">
        <w:rPr>
          <w:sz w:val="28"/>
          <w:szCs w:val="28"/>
          <w:lang w:val="uk-UA"/>
        </w:rPr>
        <w:t>56</w:t>
      </w:r>
      <w:r>
        <w:rPr>
          <w:sz w:val="28"/>
          <w:szCs w:val="28"/>
          <w:lang w:val="uk-UA"/>
        </w:rPr>
        <w:t xml:space="preserve">. «Університет третього віку» </w:t>
      </w:r>
      <w:r>
        <w:rPr>
          <w:color w:val="000000"/>
          <w:sz w:val="28"/>
          <w:szCs w:val="28"/>
          <w:lang w:val="uk-UA"/>
        </w:rPr>
        <w:t xml:space="preserve">територіального центру соціального  обслуговування (надання соціальних  послуг) </w:t>
      </w:r>
      <w:r w:rsidRPr="00446A67">
        <w:rPr>
          <w:bCs/>
          <w:color w:val="000000"/>
          <w:sz w:val="28"/>
          <w:szCs w:val="28"/>
          <w:lang w:val="uk-UA"/>
        </w:rPr>
        <w:t>Камінь-Каширької райдержадміністрації (надалі –«Університет»)</w:t>
      </w:r>
      <w:r>
        <w:rPr>
          <w:bCs/>
          <w:color w:val="3B3B3B"/>
          <w:sz w:val="28"/>
          <w:szCs w:val="28"/>
          <w:lang w:val="uk-UA"/>
        </w:rPr>
        <w:t xml:space="preserve">  у</w:t>
      </w:r>
      <w:r>
        <w:rPr>
          <w:color w:val="000000"/>
          <w:sz w:val="28"/>
          <w:szCs w:val="28"/>
          <w:lang w:val="uk-UA"/>
        </w:rPr>
        <w:t>творюється для</w:t>
      </w:r>
      <w:r>
        <w:rPr>
          <w:sz w:val="28"/>
          <w:szCs w:val="28"/>
          <w:lang w:val="uk-UA"/>
        </w:rPr>
        <w:t xml:space="preserve"> забезпечення неперервної освіти людей літнього віку,  сприяння їхньому самовизначенню і самореалізації та підтримки фізичних, психологічних та соціальних здібностей. </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rPr>
        <w:t>57</w:t>
      </w:r>
      <w:r>
        <w:rPr>
          <w:sz w:val="28"/>
          <w:szCs w:val="28"/>
          <w:lang w:val="uk-UA"/>
        </w:rPr>
        <w:t>. В «Університеті» надається соціально-педагогічна послуга за наявності на факультеті (в групі) не менше як 15 слухачів, які є особами похилого віку; інвалідами, які досягли 18-річного віку, що не мають медичних протипоказань для перебування в колективі.</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lang w:val="uk-UA"/>
        </w:rPr>
        <w:t>58</w:t>
      </w:r>
      <w:r>
        <w:rPr>
          <w:sz w:val="28"/>
          <w:szCs w:val="28"/>
          <w:lang w:val="uk-UA"/>
        </w:rPr>
        <w:t>. У своїй діяльності персонал «Університету» керується законами України, актами Кабінету Міністрів України, рішеннями та наказами Міністерства соціальної політики, Волинської обласної державної адміністрації, Департаменту соціального захисту населення Волинської обласної державної адміністрації, управління  соціального захисту населення Камінь-Каширської  районної державної адміністрації, територіального центру.</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lang w:val="uk-UA"/>
        </w:rPr>
        <w:t>59</w:t>
      </w:r>
      <w:r>
        <w:rPr>
          <w:sz w:val="28"/>
          <w:szCs w:val="28"/>
          <w:lang w:val="uk-UA"/>
        </w:rPr>
        <w:t>. Метою надання послуги є створення умов для активізації особистого потенціалу людей старшого віку та реалізація принципу навчання людей старшого віку впродовж всього життя та підтримка фізичних, психологічних та соціальних здібностей.</w:t>
      </w:r>
    </w:p>
    <w:p w:rsidR="00223475" w:rsidRDefault="00223475" w:rsidP="00776512">
      <w:pPr>
        <w:tabs>
          <w:tab w:val="left" w:pos="708"/>
        </w:tabs>
        <w:ind w:firstLine="540"/>
        <w:jc w:val="both"/>
        <w:rPr>
          <w:sz w:val="28"/>
          <w:szCs w:val="28"/>
        </w:rPr>
      </w:pPr>
      <w:r>
        <w:rPr>
          <w:lang w:val="uk-UA"/>
        </w:rPr>
        <w:t xml:space="preserve">  </w:t>
      </w:r>
      <w:r w:rsidRPr="00133215">
        <w:rPr>
          <w:sz w:val="28"/>
          <w:szCs w:val="28"/>
        </w:rPr>
        <w:t>60</w:t>
      </w:r>
      <w:r>
        <w:rPr>
          <w:sz w:val="28"/>
          <w:szCs w:val="28"/>
          <w:lang w:val="uk-UA"/>
        </w:rPr>
        <w:t xml:space="preserve">. </w:t>
      </w:r>
      <w:r>
        <w:rPr>
          <w:sz w:val="28"/>
          <w:szCs w:val="28"/>
        </w:rPr>
        <w:t xml:space="preserve">Основними завданнями </w:t>
      </w:r>
      <w:r>
        <w:rPr>
          <w:sz w:val="28"/>
          <w:szCs w:val="28"/>
          <w:lang w:val="uk-UA"/>
        </w:rPr>
        <w:t>«Університету»</w:t>
      </w:r>
      <w:r>
        <w:rPr>
          <w:sz w:val="28"/>
          <w:szCs w:val="28"/>
        </w:rPr>
        <w:t xml:space="preserve"> є організація та проведення безкоштовного навчання та освітніх заходів для людей похилого віку</w:t>
      </w:r>
      <w:r>
        <w:rPr>
          <w:sz w:val="28"/>
          <w:szCs w:val="28"/>
          <w:lang w:val="uk-UA"/>
        </w:rPr>
        <w:t xml:space="preserve">, інвалідів </w:t>
      </w:r>
      <w:r>
        <w:rPr>
          <w:sz w:val="28"/>
          <w:szCs w:val="28"/>
        </w:rPr>
        <w:t xml:space="preserve"> згідно із затвердженими директором територіального центру програмами та планами організації</w:t>
      </w:r>
      <w:r>
        <w:rPr>
          <w:sz w:val="28"/>
          <w:szCs w:val="28"/>
          <w:lang w:val="uk-UA"/>
        </w:rPr>
        <w:t xml:space="preserve"> та проведення занять</w:t>
      </w:r>
      <w:r>
        <w:rPr>
          <w:sz w:val="28"/>
          <w:szCs w:val="28"/>
        </w:rPr>
        <w:t>.</w:t>
      </w:r>
    </w:p>
    <w:p w:rsidR="00223475" w:rsidRDefault="00223475" w:rsidP="00776512">
      <w:pPr>
        <w:pStyle w:val="NormalWeb"/>
        <w:tabs>
          <w:tab w:val="left" w:pos="708"/>
        </w:tabs>
        <w:spacing w:before="0" w:beforeAutospacing="0" w:after="0" w:afterAutospacing="0"/>
        <w:ind w:left="-142" w:firstLine="850"/>
        <w:jc w:val="both"/>
        <w:rPr>
          <w:sz w:val="28"/>
          <w:szCs w:val="28"/>
        </w:rPr>
      </w:pPr>
      <w:r>
        <w:rPr>
          <w:sz w:val="28"/>
          <w:szCs w:val="28"/>
          <w:lang w:val="uk-UA"/>
        </w:rPr>
        <w:t>6</w:t>
      </w:r>
      <w:r w:rsidRPr="00133215">
        <w:rPr>
          <w:sz w:val="28"/>
          <w:szCs w:val="28"/>
        </w:rPr>
        <w:t>1</w:t>
      </w:r>
      <w:r>
        <w:rPr>
          <w:sz w:val="28"/>
          <w:szCs w:val="28"/>
        </w:rPr>
        <w:t>. На</w:t>
      </w:r>
      <w:r>
        <w:rPr>
          <w:sz w:val="28"/>
          <w:szCs w:val="28"/>
          <w:lang w:val="uk-UA"/>
        </w:rPr>
        <w:t>вчання в «Університеті»</w:t>
      </w:r>
      <w:r>
        <w:rPr>
          <w:sz w:val="28"/>
          <w:szCs w:val="28"/>
        </w:rPr>
        <w:t xml:space="preserve"> має забезпечити:</w:t>
      </w:r>
    </w:p>
    <w:p w:rsidR="00223475" w:rsidRDefault="00223475" w:rsidP="00776512">
      <w:pPr>
        <w:pStyle w:val="NormalWeb"/>
        <w:tabs>
          <w:tab w:val="left" w:pos="708"/>
        </w:tabs>
        <w:spacing w:before="0" w:beforeAutospacing="0" w:after="0" w:afterAutospacing="0"/>
        <w:jc w:val="both"/>
        <w:rPr>
          <w:sz w:val="28"/>
          <w:szCs w:val="28"/>
        </w:rPr>
      </w:pPr>
      <w:r>
        <w:rPr>
          <w:sz w:val="28"/>
          <w:szCs w:val="28"/>
          <w:lang w:val="uk-UA"/>
        </w:rPr>
        <w:t>-</w:t>
      </w:r>
      <w:r>
        <w:rPr>
          <w:sz w:val="28"/>
          <w:szCs w:val="28"/>
        </w:rPr>
        <w:t xml:space="preserve"> створення умов та сприяння всебічному розвитку людей похилого віку;</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w:t>
      </w:r>
      <w:r>
        <w:rPr>
          <w:sz w:val="28"/>
          <w:szCs w:val="28"/>
        </w:rPr>
        <w:t xml:space="preserve"> реінтеграцію людей похилого віку в активне життя суспільства;</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можливість для розширення  кола спілкування та обміну досвідом;</w:t>
      </w:r>
    </w:p>
    <w:p w:rsidR="00223475" w:rsidRDefault="00223475" w:rsidP="00776512">
      <w:pPr>
        <w:pStyle w:val="NormalWeb"/>
        <w:tabs>
          <w:tab w:val="left" w:pos="708"/>
        </w:tabs>
        <w:spacing w:before="0" w:beforeAutospacing="0" w:after="0" w:afterAutospacing="0"/>
        <w:jc w:val="both"/>
        <w:rPr>
          <w:sz w:val="28"/>
          <w:szCs w:val="28"/>
        </w:rPr>
      </w:pPr>
      <w:r>
        <w:rPr>
          <w:sz w:val="28"/>
          <w:szCs w:val="28"/>
          <w:lang w:val="uk-UA"/>
        </w:rPr>
        <w:t>-</w:t>
      </w:r>
      <w:r>
        <w:rPr>
          <w:sz w:val="28"/>
          <w:szCs w:val="28"/>
        </w:rPr>
        <w:t xml:space="preserve"> надання допомоги людям похилого віку в адаптації до сучасних умов життя шляхом оволодіння новими знаннями, зокрема щодо:</w:t>
      </w:r>
    </w:p>
    <w:p w:rsidR="00223475" w:rsidRDefault="00223475" w:rsidP="00776512">
      <w:pPr>
        <w:pStyle w:val="NormalWeb"/>
        <w:tabs>
          <w:tab w:val="left" w:pos="708"/>
        </w:tabs>
        <w:spacing w:before="0" w:beforeAutospacing="0" w:after="0" w:afterAutospacing="0"/>
        <w:jc w:val="both"/>
        <w:rPr>
          <w:sz w:val="28"/>
          <w:szCs w:val="28"/>
        </w:rPr>
      </w:pPr>
      <w:r>
        <w:rPr>
          <w:sz w:val="28"/>
          <w:szCs w:val="28"/>
          <w:lang w:val="uk-UA"/>
        </w:rPr>
        <w:t xml:space="preserve"> </w:t>
      </w:r>
      <w:r>
        <w:rPr>
          <w:sz w:val="28"/>
          <w:szCs w:val="28"/>
        </w:rPr>
        <w:t xml:space="preserve"> сучасних методів збереження здоров'я;</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xml:space="preserve"> </w:t>
      </w:r>
      <w:r>
        <w:rPr>
          <w:sz w:val="28"/>
          <w:szCs w:val="28"/>
        </w:rPr>
        <w:t xml:space="preserve"> формування принципів здорового способу життя;</w:t>
      </w:r>
    </w:p>
    <w:p w:rsidR="00223475" w:rsidRDefault="00223475" w:rsidP="00776512">
      <w:pPr>
        <w:pStyle w:val="NormalWeb"/>
        <w:tabs>
          <w:tab w:val="left" w:pos="708"/>
        </w:tabs>
        <w:spacing w:before="0" w:beforeAutospacing="0" w:after="0" w:afterAutospacing="0"/>
        <w:jc w:val="both"/>
        <w:rPr>
          <w:sz w:val="28"/>
          <w:szCs w:val="28"/>
        </w:rPr>
      </w:pPr>
      <w:r>
        <w:rPr>
          <w:sz w:val="28"/>
          <w:szCs w:val="28"/>
          <w:lang w:val="uk-UA"/>
        </w:rPr>
        <w:t xml:space="preserve">       </w:t>
      </w:r>
      <w:r>
        <w:rPr>
          <w:sz w:val="28"/>
          <w:szCs w:val="28"/>
        </w:rPr>
        <w:t>основ законодавства стосовно людей похилого віку та його застосування на практиці;</w:t>
      </w:r>
    </w:p>
    <w:p w:rsidR="00223475" w:rsidRPr="00133215" w:rsidRDefault="00223475" w:rsidP="00776512">
      <w:pPr>
        <w:pStyle w:val="NormalWeb"/>
        <w:tabs>
          <w:tab w:val="left" w:pos="708"/>
        </w:tabs>
        <w:spacing w:before="0" w:beforeAutospacing="0" w:after="0" w:afterAutospacing="0"/>
        <w:jc w:val="both"/>
        <w:rPr>
          <w:sz w:val="28"/>
          <w:szCs w:val="28"/>
        </w:rPr>
      </w:pPr>
      <w:r>
        <w:rPr>
          <w:sz w:val="28"/>
          <w:szCs w:val="28"/>
          <w:lang w:val="uk-UA"/>
        </w:rPr>
        <w:t xml:space="preserve">      </w:t>
      </w:r>
      <w:r>
        <w:rPr>
          <w:sz w:val="28"/>
          <w:szCs w:val="28"/>
        </w:rPr>
        <w:t>потенціалу та можливостей волонтерської роботи</w:t>
      </w:r>
      <w:r>
        <w:rPr>
          <w:sz w:val="28"/>
          <w:szCs w:val="28"/>
          <w:lang w:val="uk-UA"/>
        </w:rPr>
        <w:t>.</w:t>
      </w:r>
    </w:p>
    <w:p w:rsidR="00223475" w:rsidRPr="00133215" w:rsidRDefault="00223475" w:rsidP="00776512">
      <w:pPr>
        <w:pStyle w:val="NormalWeb"/>
        <w:tabs>
          <w:tab w:val="left" w:pos="708"/>
        </w:tabs>
        <w:spacing w:before="0" w:beforeAutospacing="0" w:after="0" w:afterAutospacing="0"/>
        <w:jc w:val="both"/>
        <w:rPr>
          <w:sz w:val="28"/>
          <w:szCs w:val="28"/>
        </w:rPr>
      </w:pPr>
      <w:r w:rsidRPr="00133215">
        <w:rPr>
          <w:sz w:val="28"/>
          <w:szCs w:val="28"/>
        </w:rPr>
        <w:tab/>
        <w:t>62</w:t>
      </w:r>
      <w:r>
        <w:rPr>
          <w:sz w:val="28"/>
          <w:szCs w:val="28"/>
          <w:lang w:val="uk-UA"/>
        </w:rPr>
        <w:t>. На кожного слухача «Університету» ведеться особова справа, в якій міститься:</w:t>
      </w:r>
    </w:p>
    <w:p w:rsidR="00223475" w:rsidRPr="00133215" w:rsidRDefault="00223475" w:rsidP="00776512">
      <w:pPr>
        <w:pStyle w:val="NormalWeb"/>
        <w:tabs>
          <w:tab w:val="left" w:pos="708"/>
        </w:tabs>
        <w:spacing w:before="0" w:beforeAutospacing="0" w:after="0" w:afterAutospacing="0"/>
        <w:jc w:val="both"/>
        <w:rPr>
          <w:sz w:val="28"/>
          <w:szCs w:val="28"/>
        </w:rPr>
      </w:pPr>
      <w:r>
        <w:rPr>
          <w:sz w:val="28"/>
          <w:szCs w:val="28"/>
          <w:lang w:val="uk-UA"/>
        </w:rPr>
        <w:t>- письмова заява громадянина;</w:t>
      </w:r>
    </w:p>
    <w:p w:rsidR="00223475" w:rsidRPr="00446A67"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медична довідка про відсутність протипоказань для перебування в колективі;</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карта визначення індивідуальних потреб отримувача соціальних послуг;</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копія довідки МСЕК про  групу інвалідності (за наявності);</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копія наказу про надання (припинення)  навчання.</w:t>
      </w:r>
    </w:p>
    <w:p w:rsidR="00223475" w:rsidRDefault="00223475" w:rsidP="00776512">
      <w:pPr>
        <w:pStyle w:val="NormalWeb"/>
        <w:tabs>
          <w:tab w:val="left" w:pos="708"/>
        </w:tabs>
        <w:spacing w:before="0" w:beforeAutospacing="0" w:after="0" w:afterAutospacing="0"/>
        <w:jc w:val="both"/>
        <w:rPr>
          <w:sz w:val="28"/>
          <w:szCs w:val="28"/>
          <w:lang w:val="uk-UA"/>
        </w:rPr>
      </w:pPr>
      <w:r w:rsidRPr="00133215">
        <w:rPr>
          <w:sz w:val="28"/>
          <w:szCs w:val="28"/>
        </w:rPr>
        <w:tab/>
        <w:t>63</w:t>
      </w:r>
      <w:r>
        <w:rPr>
          <w:sz w:val="28"/>
          <w:szCs w:val="28"/>
          <w:lang w:val="uk-UA"/>
        </w:rPr>
        <w:t>. Для</w:t>
      </w:r>
      <w:r>
        <w:rPr>
          <w:sz w:val="28"/>
          <w:szCs w:val="28"/>
        </w:rPr>
        <w:t xml:space="preserve"> організації </w:t>
      </w:r>
      <w:r>
        <w:rPr>
          <w:sz w:val="28"/>
          <w:szCs w:val="28"/>
          <w:lang w:val="uk-UA"/>
        </w:rPr>
        <w:t xml:space="preserve"> навчання  в «Університеті»</w:t>
      </w:r>
      <w:r>
        <w:rPr>
          <w:sz w:val="28"/>
          <w:szCs w:val="28"/>
        </w:rPr>
        <w:t xml:space="preserve"> створ</w:t>
      </w:r>
      <w:r>
        <w:rPr>
          <w:sz w:val="28"/>
          <w:szCs w:val="28"/>
          <w:lang w:val="uk-UA"/>
        </w:rPr>
        <w:t>ені наступні  факультети:</w:t>
      </w:r>
    </w:p>
    <w:p w:rsidR="00223475" w:rsidRDefault="00223475" w:rsidP="00776512">
      <w:pPr>
        <w:pStyle w:val="NoSpacing"/>
        <w:tabs>
          <w:tab w:val="left" w:pos="708"/>
        </w:tabs>
        <w:ind w:left="-27"/>
        <w:jc w:val="both"/>
        <w:rPr>
          <w:rFonts w:ascii="Times New Roman" w:hAnsi="Times New Roman"/>
          <w:sz w:val="28"/>
          <w:szCs w:val="28"/>
        </w:rPr>
      </w:pPr>
      <w:r>
        <w:rPr>
          <w:rFonts w:ascii="Times New Roman" w:hAnsi="Times New Roman"/>
          <w:sz w:val="28"/>
          <w:szCs w:val="28"/>
        </w:rPr>
        <w:t xml:space="preserve">- </w:t>
      </w:r>
      <w:r w:rsidRPr="00133215">
        <w:rPr>
          <w:rFonts w:ascii="Times New Roman" w:hAnsi="Times New Roman"/>
          <w:sz w:val="28"/>
          <w:szCs w:val="28"/>
          <w:lang w:val="ru-RU"/>
        </w:rPr>
        <w:t>о</w:t>
      </w:r>
      <w:r>
        <w:rPr>
          <w:rFonts w:ascii="Times New Roman" w:hAnsi="Times New Roman"/>
          <w:sz w:val="28"/>
          <w:szCs w:val="28"/>
        </w:rPr>
        <w:t>снови медицини та здорового способу життя ;</w:t>
      </w:r>
    </w:p>
    <w:p w:rsidR="00223475" w:rsidRDefault="00223475" w:rsidP="00776512">
      <w:pPr>
        <w:pStyle w:val="NoSpacing"/>
        <w:tabs>
          <w:tab w:val="left" w:pos="708"/>
        </w:tabs>
        <w:ind w:left="-27"/>
        <w:jc w:val="both"/>
        <w:rPr>
          <w:rFonts w:ascii="Times New Roman" w:hAnsi="Times New Roman"/>
          <w:sz w:val="28"/>
          <w:szCs w:val="28"/>
        </w:rPr>
      </w:pPr>
      <w:r>
        <w:rPr>
          <w:rFonts w:ascii="Times New Roman" w:hAnsi="Times New Roman"/>
          <w:sz w:val="28"/>
          <w:szCs w:val="28"/>
        </w:rPr>
        <w:t xml:space="preserve">- соціально-правовий; </w:t>
      </w:r>
    </w:p>
    <w:p w:rsidR="00223475" w:rsidRDefault="00223475" w:rsidP="00776512">
      <w:pPr>
        <w:pStyle w:val="NoSpacing"/>
        <w:tabs>
          <w:tab w:val="left" w:pos="708"/>
        </w:tabs>
        <w:ind w:left="-27"/>
        <w:jc w:val="both"/>
        <w:rPr>
          <w:rFonts w:ascii="Times New Roman" w:hAnsi="Times New Roman"/>
          <w:sz w:val="28"/>
          <w:szCs w:val="28"/>
        </w:rPr>
      </w:pPr>
      <w:r>
        <w:rPr>
          <w:rFonts w:ascii="Times New Roman" w:hAnsi="Times New Roman"/>
          <w:sz w:val="28"/>
          <w:szCs w:val="28"/>
        </w:rPr>
        <w:t>- художньо – мистецький;</w:t>
      </w:r>
    </w:p>
    <w:p w:rsidR="00223475" w:rsidRDefault="00223475" w:rsidP="00776512">
      <w:pPr>
        <w:pStyle w:val="NoSpacing"/>
        <w:tabs>
          <w:tab w:val="left" w:pos="708"/>
        </w:tabs>
        <w:ind w:left="-27"/>
        <w:jc w:val="both"/>
        <w:rPr>
          <w:rFonts w:ascii="Times New Roman" w:hAnsi="Times New Roman"/>
          <w:sz w:val="28"/>
          <w:szCs w:val="28"/>
        </w:rPr>
      </w:pPr>
      <w:r>
        <w:rPr>
          <w:rFonts w:ascii="Times New Roman" w:hAnsi="Times New Roman"/>
          <w:sz w:val="28"/>
          <w:szCs w:val="28"/>
        </w:rPr>
        <w:t>В  залежності від потреб слухачів  можуть   створюватися  інші факультети.</w:t>
      </w:r>
    </w:p>
    <w:p w:rsidR="00223475" w:rsidRDefault="00223475" w:rsidP="00776512">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133215">
        <w:rPr>
          <w:rFonts w:ascii="Times New Roman" w:hAnsi="Times New Roman"/>
          <w:color w:val="000000"/>
          <w:sz w:val="28"/>
          <w:szCs w:val="28"/>
          <w:lang w:val="ru-RU"/>
        </w:rPr>
        <w:tab/>
      </w:r>
      <w:r>
        <w:rPr>
          <w:rFonts w:ascii="Times New Roman" w:hAnsi="Times New Roman"/>
          <w:color w:val="000000"/>
          <w:sz w:val="28"/>
          <w:szCs w:val="28"/>
        </w:rPr>
        <w:t>Крім основних факультетів в «Університеті»   створені  гуртки «Вишиванка», «В</w:t>
      </w:r>
      <w:r w:rsidRPr="00B16C05">
        <w:rPr>
          <w:rFonts w:ascii="Times New Roman" w:hAnsi="Times New Roman"/>
          <w:color w:val="000000"/>
          <w:sz w:val="28"/>
          <w:szCs w:val="28"/>
          <w:lang w:val="ru-RU"/>
        </w:rPr>
        <w:t>’</w:t>
      </w:r>
      <w:r>
        <w:rPr>
          <w:rFonts w:ascii="Times New Roman" w:hAnsi="Times New Roman"/>
          <w:color w:val="000000"/>
          <w:sz w:val="28"/>
          <w:szCs w:val="28"/>
        </w:rPr>
        <w:t>язання», «Вироби з бісеру»,  та можуть  створюватися інші гуртки.</w:t>
      </w:r>
    </w:p>
    <w:p w:rsidR="00223475" w:rsidRDefault="00223475" w:rsidP="00776512">
      <w:pPr>
        <w:pStyle w:val="NormalWeb"/>
        <w:tabs>
          <w:tab w:val="left" w:pos="708"/>
        </w:tabs>
        <w:spacing w:before="0" w:beforeAutospacing="0" w:after="0" w:afterAutospacing="0"/>
        <w:jc w:val="both"/>
        <w:rPr>
          <w:sz w:val="28"/>
          <w:szCs w:val="28"/>
          <w:lang w:val="uk-UA"/>
        </w:rPr>
      </w:pPr>
      <w:r w:rsidRPr="00133215">
        <w:rPr>
          <w:sz w:val="18"/>
          <w:szCs w:val="18"/>
          <w:lang w:eastAsia="uk-UA"/>
        </w:rPr>
        <w:tab/>
      </w:r>
      <w:r w:rsidRPr="00133215">
        <w:rPr>
          <w:sz w:val="28"/>
          <w:szCs w:val="28"/>
        </w:rPr>
        <w:t>64</w:t>
      </w:r>
      <w:r>
        <w:rPr>
          <w:sz w:val="28"/>
          <w:szCs w:val="28"/>
          <w:lang w:val="uk-UA"/>
        </w:rPr>
        <w:t>. «Університет» очолює директор територіального центру соціального обслуговування (надання соціальних послуг), який є ректором. Ректор призначає кураторів факультетів, затверджує  освітню програму, навчальні плани, графіки проведення занять.</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rPr>
        <w:t>65</w:t>
      </w:r>
      <w:r>
        <w:rPr>
          <w:sz w:val="28"/>
          <w:szCs w:val="28"/>
          <w:lang w:val="uk-UA"/>
        </w:rPr>
        <w:t xml:space="preserve">. Навчальний курс триває протягом академічного року (дату початку та закінчення навчання встановлює ректор «Університету») та ділиться на два академічні семестри. </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lang w:val="uk-UA"/>
        </w:rPr>
        <w:t>66</w:t>
      </w:r>
      <w:r>
        <w:rPr>
          <w:sz w:val="28"/>
          <w:szCs w:val="28"/>
          <w:lang w:val="uk-UA"/>
        </w:rPr>
        <w:t>. По закінченню навчально-освітнього курсу  територіальний центр видає слухачам сертифікат встановленого зразка,  що підтверджує  опанування слухачами базової програми відповідного курсу.</w:t>
      </w:r>
    </w:p>
    <w:p w:rsidR="00223475" w:rsidRDefault="00223475" w:rsidP="00776512">
      <w:pPr>
        <w:pStyle w:val="NormalWeb"/>
        <w:tabs>
          <w:tab w:val="left" w:pos="708"/>
        </w:tabs>
        <w:spacing w:before="0" w:beforeAutospacing="0" w:after="0" w:afterAutospacing="0"/>
        <w:ind w:firstLine="708"/>
        <w:jc w:val="both"/>
        <w:rPr>
          <w:sz w:val="28"/>
          <w:szCs w:val="28"/>
          <w:lang w:val="uk-UA"/>
        </w:rPr>
      </w:pPr>
      <w:r w:rsidRPr="00133215">
        <w:rPr>
          <w:sz w:val="28"/>
          <w:szCs w:val="28"/>
          <w:lang w:val="uk-UA"/>
        </w:rPr>
        <w:t>67</w:t>
      </w:r>
      <w:r>
        <w:rPr>
          <w:sz w:val="28"/>
          <w:szCs w:val="28"/>
          <w:lang w:val="uk-UA"/>
        </w:rPr>
        <w:t>. До організації навчання людей похилого віку залучаються фахівці    управління соціального захисту населення, центральної  районної лікарні та центру первинної медико-санітарної допомоги  Камінь-Каширського району,  управління Пенсійного фонду України  в Камінь-Каширському  районі, центральної районної бібліотеки, районного відділу освіти, територіального центру тощо.</w:t>
      </w:r>
    </w:p>
    <w:p w:rsidR="00223475" w:rsidRDefault="00223475" w:rsidP="00776512">
      <w:pPr>
        <w:pStyle w:val="Default"/>
        <w:tabs>
          <w:tab w:val="left" w:pos="708"/>
        </w:tabs>
        <w:ind w:firstLine="708"/>
        <w:jc w:val="both"/>
        <w:rPr>
          <w:rFonts w:ascii="Times New Roman" w:hAnsi="Times New Roman" w:cs="Times New Roman"/>
          <w:sz w:val="28"/>
          <w:szCs w:val="28"/>
        </w:rPr>
      </w:pPr>
      <w:r>
        <w:rPr>
          <w:sz w:val="28"/>
          <w:szCs w:val="28"/>
        </w:rPr>
        <w:t>Навчання в "</w:t>
      </w:r>
      <w:r>
        <w:rPr>
          <w:rFonts w:ascii="Times New Roman" w:hAnsi="Times New Roman" w:cs="Times New Roman"/>
          <w:sz w:val="28"/>
          <w:szCs w:val="28"/>
        </w:rPr>
        <w:t>Університет</w:t>
      </w:r>
      <w:r>
        <w:rPr>
          <w:rFonts w:ascii="Times New Roman" w:hAnsi="Times New Roman" w:cs="Times New Roman"/>
          <w:sz w:val="28"/>
          <w:szCs w:val="28"/>
          <w:lang w:val="uk-UA"/>
        </w:rPr>
        <w:t>і</w:t>
      </w:r>
      <w:r>
        <w:rPr>
          <w:rFonts w:ascii="Times New Roman" w:hAnsi="Times New Roman" w:cs="Times New Roman"/>
          <w:sz w:val="28"/>
          <w:szCs w:val="28"/>
        </w:rPr>
        <w:t>"</w:t>
      </w:r>
      <w:r>
        <w:rPr>
          <w:sz w:val="28"/>
          <w:szCs w:val="28"/>
        </w:rPr>
        <w:t xml:space="preserve"> </w:t>
      </w:r>
      <w:r>
        <w:rPr>
          <w:rFonts w:ascii="Times New Roman" w:hAnsi="Times New Roman" w:cs="Times New Roman"/>
          <w:sz w:val="28"/>
          <w:szCs w:val="28"/>
        </w:rPr>
        <w:t>здійснюється як викладачами, так і волонтерами.</w:t>
      </w:r>
      <w:r>
        <w:rPr>
          <w:rFonts w:ascii="Times New Roman" w:hAnsi="Times New Roman" w:cs="Times New Roman"/>
          <w:sz w:val="28"/>
          <w:szCs w:val="28"/>
          <w:lang w:val="uk-UA"/>
        </w:rPr>
        <w:t xml:space="preserve"> </w:t>
      </w:r>
    </w:p>
    <w:p w:rsidR="00223475" w:rsidRDefault="00223475" w:rsidP="00776512">
      <w:pPr>
        <w:pStyle w:val="NormalWeb"/>
        <w:tabs>
          <w:tab w:val="left" w:pos="708"/>
        </w:tabs>
        <w:spacing w:before="0" w:beforeAutospacing="0" w:after="0" w:afterAutospacing="0"/>
        <w:jc w:val="both"/>
        <w:rPr>
          <w:sz w:val="28"/>
          <w:szCs w:val="28"/>
          <w:lang w:val="uk-UA"/>
        </w:rPr>
      </w:pPr>
      <w:r>
        <w:rPr>
          <w:sz w:val="28"/>
          <w:szCs w:val="28"/>
          <w:lang w:val="uk-UA"/>
        </w:rPr>
        <w:t xml:space="preserve">           </w:t>
      </w:r>
      <w:r w:rsidRPr="00133215">
        <w:rPr>
          <w:sz w:val="28"/>
          <w:szCs w:val="28"/>
        </w:rPr>
        <w:t>68</w:t>
      </w:r>
      <w:r>
        <w:rPr>
          <w:sz w:val="28"/>
          <w:szCs w:val="28"/>
          <w:lang w:val="uk-UA"/>
        </w:rPr>
        <w:t>.    «Університет» створюється та  ліквідовується  на підставі наказу директора   територіального  центру соціального  обслуговування  (надання соціальних  послуг). «Університет» не може бути ліквідованим протягом академічного року.</w:t>
      </w:r>
    </w:p>
    <w:p w:rsidR="00223475" w:rsidRDefault="00223475" w:rsidP="00776512">
      <w:pPr>
        <w:tabs>
          <w:tab w:val="left" w:pos="708"/>
        </w:tabs>
        <w:ind w:firstLine="540"/>
        <w:jc w:val="both"/>
        <w:rPr>
          <w:sz w:val="28"/>
          <w:szCs w:val="28"/>
          <w:lang w:val="uk-UA"/>
        </w:rPr>
      </w:pPr>
    </w:p>
    <w:p w:rsidR="00223475" w:rsidRDefault="00223475" w:rsidP="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D874E7"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lang w:val="uk-UA"/>
        </w:rPr>
      </w:pPr>
    </w:p>
    <w:p w:rsidR="00223475" w:rsidRPr="00DF39B4" w:rsidRDefault="00223475" w:rsidP="007765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ourier New" w:hAnsi="Courier New" w:cs="Courier New"/>
          <w:color w:val="000000"/>
          <w:sz w:val="21"/>
          <w:szCs w:val="21"/>
        </w:rPr>
      </w:pPr>
    </w:p>
    <w:p w:rsidR="00223475" w:rsidRPr="006E1446" w:rsidRDefault="00223475" w:rsidP="00A84DEF">
      <w:pPr>
        <w:rPr>
          <w:spacing w:val="8"/>
          <w:sz w:val="28"/>
          <w:lang w:val="uk-UA"/>
        </w:rPr>
      </w:pPr>
    </w:p>
    <w:sectPr w:rsidR="00223475" w:rsidRPr="006E1446" w:rsidSect="00A84DEF">
      <w:pgSz w:w="11906" w:h="16838"/>
      <w:pgMar w:top="567"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855"/>
        </w:tabs>
        <w:ind w:left="855"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4DEF"/>
    <w:rsid w:val="000062EF"/>
    <w:rsid w:val="000065EB"/>
    <w:rsid w:val="00011A46"/>
    <w:rsid w:val="000134C3"/>
    <w:rsid w:val="00015340"/>
    <w:rsid w:val="00020FDD"/>
    <w:rsid w:val="00022298"/>
    <w:rsid w:val="00022D37"/>
    <w:rsid w:val="00026F53"/>
    <w:rsid w:val="00030F7C"/>
    <w:rsid w:val="00031269"/>
    <w:rsid w:val="00032705"/>
    <w:rsid w:val="00036471"/>
    <w:rsid w:val="000369C1"/>
    <w:rsid w:val="00041B80"/>
    <w:rsid w:val="00042BB0"/>
    <w:rsid w:val="00042E00"/>
    <w:rsid w:val="00044186"/>
    <w:rsid w:val="00045716"/>
    <w:rsid w:val="0005255E"/>
    <w:rsid w:val="00054813"/>
    <w:rsid w:val="000615FA"/>
    <w:rsid w:val="000643D1"/>
    <w:rsid w:val="00070788"/>
    <w:rsid w:val="000723C2"/>
    <w:rsid w:val="00072BF5"/>
    <w:rsid w:val="000773EE"/>
    <w:rsid w:val="00077E6A"/>
    <w:rsid w:val="00077FAA"/>
    <w:rsid w:val="00081D6B"/>
    <w:rsid w:val="00084DF7"/>
    <w:rsid w:val="000871E2"/>
    <w:rsid w:val="00092BA1"/>
    <w:rsid w:val="000940D6"/>
    <w:rsid w:val="000A07C9"/>
    <w:rsid w:val="000B1D10"/>
    <w:rsid w:val="000B5820"/>
    <w:rsid w:val="000B6AC6"/>
    <w:rsid w:val="000C0389"/>
    <w:rsid w:val="000C1AED"/>
    <w:rsid w:val="000C1E10"/>
    <w:rsid w:val="000D133F"/>
    <w:rsid w:val="000D40FE"/>
    <w:rsid w:val="000D4D56"/>
    <w:rsid w:val="000D4F10"/>
    <w:rsid w:val="000E2D0B"/>
    <w:rsid w:val="000E57C4"/>
    <w:rsid w:val="00100354"/>
    <w:rsid w:val="00100B0B"/>
    <w:rsid w:val="0010449A"/>
    <w:rsid w:val="00104829"/>
    <w:rsid w:val="00105E66"/>
    <w:rsid w:val="001117DD"/>
    <w:rsid w:val="00113739"/>
    <w:rsid w:val="00113ECD"/>
    <w:rsid w:val="00114981"/>
    <w:rsid w:val="001155CA"/>
    <w:rsid w:val="0011589E"/>
    <w:rsid w:val="00116767"/>
    <w:rsid w:val="00116E6E"/>
    <w:rsid w:val="0012366C"/>
    <w:rsid w:val="001253BF"/>
    <w:rsid w:val="00127C4E"/>
    <w:rsid w:val="001328A6"/>
    <w:rsid w:val="00133215"/>
    <w:rsid w:val="00133E86"/>
    <w:rsid w:val="00135D55"/>
    <w:rsid w:val="00136D14"/>
    <w:rsid w:val="00140696"/>
    <w:rsid w:val="00142CE8"/>
    <w:rsid w:val="00146C69"/>
    <w:rsid w:val="0015082B"/>
    <w:rsid w:val="00161D23"/>
    <w:rsid w:val="0016379C"/>
    <w:rsid w:val="0016430A"/>
    <w:rsid w:val="0018166D"/>
    <w:rsid w:val="0018629B"/>
    <w:rsid w:val="00192B0F"/>
    <w:rsid w:val="00193791"/>
    <w:rsid w:val="001A29C0"/>
    <w:rsid w:val="001A2D8F"/>
    <w:rsid w:val="001A626D"/>
    <w:rsid w:val="001B1EBA"/>
    <w:rsid w:val="001B374E"/>
    <w:rsid w:val="001C0C26"/>
    <w:rsid w:val="001C3456"/>
    <w:rsid w:val="001D411B"/>
    <w:rsid w:val="001D546E"/>
    <w:rsid w:val="001D5D6D"/>
    <w:rsid w:val="001E14A0"/>
    <w:rsid w:val="001E5311"/>
    <w:rsid w:val="001E548F"/>
    <w:rsid w:val="001E5C5E"/>
    <w:rsid w:val="001F31F3"/>
    <w:rsid w:val="001F692C"/>
    <w:rsid w:val="001F73E8"/>
    <w:rsid w:val="002030F8"/>
    <w:rsid w:val="00203D44"/>
    <w:rsid w:val="00205F0B"/>
    <w:rsid w:val="002158A8"/>
    <w:rsid w:val="0021611B"/>
    <w:rsid w:val="00216BAF"/>
    <w:rsid w:val="00223475"/>
    <w:rsid w:val="00233E65"/>
    <w:rsid w:val="0024343D"/>
    <w:rsid w:val="002454F5"/>
    <w:rsid w:val="0024569C"/>
    <w:rsid w:val="00247C92"/>
    <w:rsid w:val="002516A9"/>
    <w:rsid w:val="00255F06"/>
    <w:rsid w:val="0026459D"/>
    <w:rsid w:val="00266DBB"/>
    <w:rsid w:val="00267203"/>
    <w:rsid w:val="00267E2E"/>
    <w:rsid w:val="00273146"/>
    <w:rsid w:val="002860D3"/>
    <w:rsid w:val="002907E6"/>
    <w:rsid w:val="00291CC1"/>
    <w:rsid w:val="0029507C"/>
    <w:rsid w:val="002B1FDC"/>
    <w:rsid w:val="002B40E7"/>
    <w:rsid w:val="002B4586"/>
    <w:rsid w:val="002B6A48"/>
    <w:rsid w:val="002C0AC6"/>
    <w:rsid w:val="002C5431"/>
    <w:rsid w:val="002D3663"/>
    <w:rsid w:val="002D6DC5"/>
    <w:rsid w:val="002E0E71"/>
    <w:rsid w:val="002E1D12"/>
    <w:rsid w:val="002E33A0"/>
    <w:rsid w:val="002E5454"/>
    <w:rsid w:val="002E647F"/>
    <w:rsid w:val="002F464A"/>
    <w:rsid w:val="00315B95"/>
    <w:rsid w:val="00317465"/>
    <w:rsid w:val="00321224"/>
    <w:rsid w:val="00324AF5"/>
    <w:rsid w:val="00341FDA"/>
    <w:rsid w:val="00344AB2"/>
    <w:rsid w:val="00346742"/>
    <w:rsid w:val="00351CC2"/>
    <w:rsid w:val="0035516E"/>
    <w:rsid w:val="003624ED"/>
    <w:rsid w:val="003671FA"/>
    <w:rsid w:val="00372AF5"/>
    <w:rsid w:val="00373900"/>
    <w:rsid w:val="0037467F"/>
    <w:rsid w:val="003760E4"/>
    <w:rsid w:val="00380955"/>
    <w:rsid w:val="00380C03"/>
    <w:rsid w:val="00385725"/>
    <w:rsid w:val="00387431"/>
    <w:rsid w:val="003879DC"/>
    <w:rsid w:val="00392CB2"/>
    <w:rsid w:val="003967CB"/>
    <w:rsid w:val="003A07A7"/>
    <w:rsid w:val="003A4E83"/>
    <w:rsid w:val="003D122D"/>
    <w:rsid w:val="003D258C"/>
    <w:rsid w:val="003D4615"/>
    <w:rsid w:val="003D470C"/>
    <w:rsid w:val="003D7866"/>
    <w:rsid w:val="003D7890"/>
    <w:rsid w:val="003F2A63"/>
    <w:rsid w:val="0041425B"/>
    <w:rsid w:val="00417E86"/>
    <w:rsid w:val="004206C4"/>
    <w:rsid w:val="00421331"/>
    <w:rsid w:val="00422E6F"/>
    <w:rsid w:val="00425D01"/>
    <w:rsid w:val="0042749E"/>
    <w:rsid w:val="004317A5"/>
    <w:rsid w:val="00435327"/>
    <w:rsid w:val="00435BF0"/>
    <w:rsid w:val="00435BF5"/>
    <w:rsid w:val="00437190"/>
    <w:rsid w:val="00440721"/>
    <w:rsid w:val="004413C2"/>
    <w:rsid w:val="004465F4"/>
    <w:rsid w:val="00446A67"/>
    <w:rsid w:val="00453BA4"/>
    <w:rsid w:val="00454269"/>
    <w:rsid w:val="004542F3"/>
    <w:rsid w:val="00454A1B"/>
    <w:rsid w:val="00455C65"/>
    <w:rsid w:val="00457574"/>
    <w:rsid w:val="0046183E"/>
    <w:rsid w:val="00464CAD"/>
    <w:rsid w:val="00471EF2"/>
    <w:rsid w:val="004721A6"/>
    <w:rsid w:val="00484D1C"/>
    <w:rsid w:val="00485EA1"/>
    <w:rsid w:val="0049573D"/>
    <w:rsid w:val="00496922"/>
    <w:rsid w:val="004975F9"/>
    <w:rsid w:val="00497C8A"/>
    <w:rsid w:val="004A1415"/>
    <w:rsid w:val="004A3A80"/>
    <w:rsid w:val="004C4E55"/>
    <w:rsid w:val="004C6B90"/>
    <w:rsid w:val="004C754C"/>
    <w:rsid w:val="004D170E"/>
    <w:rsid w:val="004E11F1"/>
    <w:rsid w:val="004E22F9"/>
    <w:rsid w:val="004E55D4"/>
    <w:rsid w:val="004E6126"/>
    <w:rsid w:val="004F0654"/>
    <w:rsid w:val="004F7B42"/>
    <w:rsid w:val="00504F3F"/>
    <w:rsid w:val="00507A91"/>
    <w:rsid w:val="0052031F"/>
    <w:rsid w:val="005219FD"/>
    <w:rsid w:val="005238A8"/>
    <w:rsid w:val="0052391D"/>
    <w:rsid w:val="0053106D"/>
    <w:rsid w:val="00532BCD"/>
    <w:rsid w:val="0053394D"/>
    <w:rsid w:val="005369D8"/>
    <w:rsid w:val="00540305"/>
    <w:rsid w:val="00541F2F"/>
    <w:rsid w:val="005455FA"/>
    <w:rsid w:val="00546221"/>
    <w:rsid w:val="005462FA"/>
    <w:rsid w:val="0054732C"/>
    <w:rsid w:val="00553316"/>
    <w:rsid w:val="00553D4F"/>
    <w:rsid w:val="005540A7"/>
    <w:rsid w:val="0055567A"/>
    <w:rsid w:val="00560344"/>
    <w:rsid w:val="005620D7"/>
    <w:rsid w:val="00566045"/>
    <w:rsid w:val="0057057A"/>
    <w:rsid w:val="0057547B"/>
    <w:rsid w:val="00575E7E"/>
    <w:rsid w:val="00576107"/>
    <w:rsid w:val="00576E29"/>
    <w:rsid w:val="00582C95"/>
    <w:rsid w:val="00582D1A"/>
    <w:rsid w:val="00585ACA"/>
    <w:rsid w:val="0059146F"/>
    <w:rsid w:val="00592B1F"/>
    <w:rsid w:val="00594678"/>
    <w:rsid w:val="005A103D"/>
    <w:rsid w:val="005A2DCE"/>
    <w:rsid w:val="005A744E"/>
    <w:rsid w:val="005A7F84"/>
    <w:rsid w:val="005B2FBC"/>
    <w:rsid w:val="005B74AD"/>
    <w:rsid w:val="005C05A9"/>
    <w:rsid w:val="005C7115"/>
    <w:rsid w:val="005D0B2F"/>
    <w:rsid w:val="005D76B1"/>
    <w:rsid w:val="005E6380"/>
    <w:rsid w:val="005F14F9"/>
    <w:rsid w:val="005F4FD3"/>
    <w:rsid w:val="005F6BBC"/>
    <w:rsid w:val="00601119"/>
    <w:rsid w:val="00606E2C"/>
    <w:rsid w:val="00606EBD"/>
    <w:rsid w:val="00606F65"/>
    <w:rsid w:val="006201A3"/>
    <w:rsid w:val="006209AF"/>
    <w:rsid w:val="00620CD8"/>
    <w:rsid w:val="00621752"/>
    <w:rsid w:val="006220CE"/>
    <w:rsid w:val="00623145"/>
    <w:rsid w:val="006336B4"/>
    <w:rsid w:val="006351EB"/>
    <w:rsid w:val="00640514"/>
    <w:rsid w:val="0064085D"/>
    <w:rsid w:val="006420CC"/>
    <w:rsid w:val="00645A96"/>
    <w:rsid w:val="0064692D"/>
    <w:rsid w:val="00650A37"/>
    <w:rsid w:val="00652260"/>
    <w:rsid w:val="00652B68"/>
    <w:rsid w:val="0065321F"/>
    <w:rsid w:val="0065416C"/>
    <w:rsid w:val="00663D98"/>
    <w:rsid w:val="0066718F"/>
    <w:rsid w:val="00684C37"/>
    <w:rsid w:val="00695869"/>
    <w:rsid w:val="0069762E"/>
    <w:rsid w:val="006A1BDD"/>
    <w:rsid w:val="006A2AE9"/>
    <w:rsid w:val="006A38FF"/>
    <w:rsid w:val="006A5E49"/>
    <w:rsid w:val="006A608C"/>
    <w:rsid w:val="006A60AB"/>
    <w:rsid w:val="006A71F9"/>
    <w:rsid w:val="006A75BD"/>
    <w:rsid w:val="006B4B1C"/>
    <w:rsid w:val="006C5A5E"/>
    <w:rsid w:val="006C6389"/>
    <w:rsid w:val="006D2FFC"/>
    <w:rsid w:val="006E077C"/>
    <w:rsid w:val="006E1446"/>
    <w:rsid w:val="006E2A21"/>
    <w:rsid w:val="006E4630"/>
    <w:rsid w:val="006F12CE"/>
    <w:rsid w:val="006F47CA"/>
    <w:rsid w:val="006F56DF"/>
    <w:rsid w:val="006F60BE"/>
    <w:rsid w:val="00701907"/>
    <w:rsid w:val="00705685"/>
    <w:rsid w:val="0070791A"/>
    <w:rsid w:val="00722208"/>
    <w:rsid w:val="00722235"/>
    <w:rsid w:val="007279B9"/>
    <w:rsid w:val="00727E02"/>
    <w:rsid w:val="0073249D"/>
    <w:rsid w:val="00733835"/>
    <w:rsid w:val="00737E32"/>
    <w:rsid w:val="00743D08"/>
    <w:rsid w:val="007464B9"/>
    <w:rsid w:val="00746E0D"/>
    <w:rsid w:val="0075240A"/>
    <w:rsid w:val="00752D1B"/>
    <w:rsid w:val="007553F5"/>
    <w:rsid w:val="00764046"/>
    <w:rsid w:val="007642A6"/>
    <w:rsid w:val="00767620"/>
    <w:rsid w:val="00773BF1"/>
    <w:rsid w:val="00774A64"/>
    <w:rsid w:val="00776512"/>
    <w:rsid w:val="007803DF"/>
    <w:rsid w:val="00780761"/>
    <w:rsid w:val="00781322"/>
    <w:rsid w:val="00786040"/>
    <w:rsid w:val="007861C6"/>
    <w:rsid w:val="00791316"/>
    <w:rsid w:val="007928FC"/>
    <w:rsid w:val="00795F45"/>
    <w:rsid w:val="0079773E"/>
    <w:rsid w:val="007A2360"/>
    <w:rsid w:val="007A6C1F"/>
    <w:rsid w:val="007B1F58"/>
    <w:rsid w:val="007B551F"/>
    <w:rsid w:val="007B716F"/>
    <w:rsid w:val="007C1875"/>
    <w:rsid w:val="007C46D6"/>
    <w:rsid w:val="007D01E8"/>
    <w:rsid w:val="007D2796"/>
    <w:rsid w:val="007D3697"/>
    <w:rsid w:val="007D5A89"/>
    <w:rsid w:val="007D6A49"/>
    <w:rsid w:val="007E37FE"/>
    <w:rsid w:val="007F6CA7"/>
    <w:rsid w:val="008003DB"/>
    <w:rsid w:val="00801455"/>
    <w:rsid w:val="00805A5E"/>
    <w:rsid w:val="00805B94"/>
    <w:rsid w:val="008127B0"/>
    <w:rsid w:val="00813251"/>
    <w:rsid w:val="00814A09"/>
    <w:rsid w:val="00814B11"/>
    <w:rsid w:val="0081660B"/>
    <w:rsid w:val="00822806"/>
    <w:rsid w:val="00822F15"/>
    <w:rsid w:val="00823BC1"/>
    <w:rsid w:val="0083226F"/>
    <w:rsid w:val="00841363"/>
    <w:rsid w:val="008512E5"/>
    <w:rsid w:val="00852DF9"/>
    <w:rsid w:val="008541CA"/>
    <w:rsid w:val="00854CB4"/>
    <w:rsid w:val="00864273"/>
    <w:rsid w:val="00867EF3"/>
    <w:rsid w:val="00875173"/>
    <w:rsid w:val="00886A19"/>
    <w:rsid w:val="00891362"/>
    <w:rsid w:val="008913BF"/>
    <w:rsid w:val="008950A0"/>
    <w:rsid w:val="008968E3"/>
    <w:rsid w:val="008A4133"/>
    <w:rsid w:val="008A4E17"/>
    <w:rsid w:val="008A6E19"/>
    <w:rsid w:val="008B0704"/>
    <w:rsid w:val="008C0844"/>
    <w:rsid w:val="008C1150"/>
    <w:rsid w:val="008C343F"/>
    <w:rsid w:val="008C721A"/>
    <w:rsid w:val="008D4811"/>
    <w:rsid w:val="008D5A0C"/>
    <w:rsid w:val="008E3C55"/>
    <w:rsid w:val="008E51E0"/>
    <w:rsid w:val="008E5D71"/>
    <w:rsid w:val="008E60E4"/>
    <w:rsid w:val="008E6432"/>
    <w:rsid w:val="008F0E32"/>
    <w:rsid w:val="008F392E"/>
    <w:rsid w:val="008F5071"/>
    <w:rsid w:val="00901185"/>
    <w:rsid w:val="0090202D"/>
    <w:rsid w:val="00911B5B"/>
    <w:rsid w:val="00912825"/>
    <w:rsid w:val="009172ED"/>
    <w:rsid w:val="0092096C"/>
    <w:rsid w:val="00922CF1"/>
    <w:rsid w:val="00923275"/>
    <w:rsid w:val="0092572A"/>
    <w:rsid w:val="00925EED"/>
    <w:rsid w:val="00926471"/>
    <w:rsid w:val="00927F0F"/>
    <w:rsid w:val="00931E95"/>
    <w:rsid w:val="009426B0"/>
    <w:rsid w:val="00945984"/>
    <w:rsid w:val="00947588"/>
    <w:rsid w:val="009476B2"/>
    <w:rsid w:val="009521F3"/>
    <w:rsid w:val="009526CD"/>
    <w:rsid w:val="00955E1A"/>
    <w:rsid w:val="00971921"/>
    <w:rsid w:val="00974316"/>
    <w:rsid w:val="00975115"/>
    <w:rsid w:val="00977485"/>
    <w:rsid w:val="0098333D"/>
    <w:rsid w:val="009858FF"/>
    <w:rsid w:val="00985AE6"/>
    <w:rsid w:val="009864E6"/>
    <w:rsid w:val="00991A7A"/>
    <w:rsid w:val="00992CD3"/>
    <w:rsid w:val="009946AD"/>
    <w:rsid w:val="00996C5E"/>
    <w:rsid w:val="0099719A"/>
    <w:rsid w:val="009A233B"/>
    <w:rsid w:val="009A4EB6"/>
    <w:rsid w:val="009A61F4"/>
    <w:rsid w:val="009B0595"/>
    <w:rsid w:val="009B5EA8"/>
    <w:rsid w:val="009C0DB3"/>
    <w:rsid w:val="009C5EAD"/>
    <w:rsid w:val="009C67B5"/>
    <w:rsid w:val="009D1AED"/>
    <w:rsid w:val="009D240D"/>
    <w:rsid w:val="009D62F7"/>
    <w:rsid w:val="009D7D30"/>
    <w:rsid w:val="009E66CC"/>
    <w:rsid w:val="009F14FF"/>
    <w:rsid w:val="00A054F4"/>
    <w:rsid w:val="00A05779"/>
    <w:rsid w:val="00A25BB3"/>
    <w:rsid w:val="00A356C8"/>
    <w:rsid w:val="00A36348"/>
    <w:rsid w:val="00A40B13"/>
    <w:rsid w:val="00A41A99"/>
    <w:rsid w:val="00A43741"/>
    <w:rsid w:val="00A457B6"/>
    <w:rsid w:val="00A46097"/>
    <w:rsid w:val="00A477D1"/>
    <w:rsid w:val="00A5121D"/>
    <w:rsid w:val="00A610F5"/>
    <w:rsid w:val="00A77D5E"/>
    <w:rsid w:val="00A840A8"/>
    <w:rsid w:val="00A84DEF"/>
    <w:rsid w:val="00A8617E"/>
    <w:rsid w:val="00AA240E"/>
    <w:rsid w:val="00AA3E26"/>
    <w:rsid w:val="00AA5315"/>
    <w:rsid w:val="00AA6AC7"/>
    <w:rsid w:val="00AA76E7"/>
    <w:rsid w:val="00AB26F8"/>
    <w:rsid w:val="00AB6724"/>
    <w:rsid w:val="00AC2D26"/>
    <w:rsid w:val="00AC4B68"/>
    <w:rsid w:val="00AD1D9F"/>
    <w:rsid w:val="00AD3DF6"/>
    <w:rsid w:val="00AD45AD"/>
    <w:rsid w:val="00AE0E21"/>
    <w:rsid w:val="00AE1548"/>
    <w:rsid w:val="00AE796A"/>
    <w:rsid w:val="00AF246B"/>
    <w:rsid w:val="00AF52E3"/>
    <w:rsid w:val="00AF5FB0"/>
    <w:rsid w:val="00AF6112"/>
    <w:rsid w:val="00AF7FAC"/>
    <w:rsid w:val="00B02B70"/>
    <w:rsid w:val="00B04AD2"/>
    <w:rsid w:val="00B11D1A"/>
    <w:rsid w:val="00B121BB"/>
    <w:rsid w:val="00B168D3"/>
    <w:rsid w:val="00B16C05"/>
    <w:rsid w:val="00B23337"/>
    <w:rsid w:val="00B264B4"/>
    <w:rsid w:val="00B3421E"/>
    <w:rsid w:val="00B42E2F"/>
    <w:rsid w:val="00B50E8C"/>
    <w:rsid w:val="00B51D35"/>
    <w:rsid w:val="00B6144E"/>
    <w:rsid w:val="00B62442"/>
    <w:rsid w:val="00B661FD"/>
    <w:rsid w:val="00B672F0"/>
    <w:rsid w:val="00B70916"/>
    <w:rsid w:val="00B74DD2"/>
    <w:rsid w:val="00B80A0E"/>
    <w:rsid w:val="00B810FB"/>
    <w:rsid w:val="00B8606F"/>
    <w:rsid w:val="00B910F3"/>
    <w:rsid w:val="00B96FD6"/>
    <w:rsid w:val="00B97CBB"/>
    <w:rsid w:val="00B97D4A"/>
    <w:rsid w:val="00BA48C4"/>
    <w:rsid w:val="00BA54BC"/>
    <w:rsid w:val="00BA7295"/>
    <w:rsid w:val="00BB0551"/>
    <w:rsid w:val="00BB4A09"/>
    <w:rsid w:val="00BB4DED"/>
    <w:rsid w:val="00BC3D62"/>
    <w:rsid w:val="00BC74AB"/>
    <w:rsid w:val="00BD12D4"/>
    <w:rsid w:val="00BD20E9"/>
    <w:rsid w:val="00BD5D11"/>
    <w:rsid w:val="00BF00B4"/>
    <w:rsid w:val="00BF0858"/>
    <w:rsid w:val="00BF665E"/>
    <w:rsid w:val="00C0046C"/>
    <w:rsid w:val="00C010B8"/>
    <w:rsid w:val="00C0386C"/>
    <w:rsid w:val="00C1020A"/>
    <w:rsid w:val="00C12F94"/>
    <w:rsid w:val="00C22751"/>
    <w:rsid w:val="00C26F28"/>
    <w:rsid w:val="00C3034D"/>
    <w:rsid w:val="00C350B5"/>
    <w:rsid w:val="00C42F1A"/>
    <w:rsid w:val="00C44E92"/>
    <w:rsid w:val="00C462F8"/>
    <w:rsid w:val="00C53F5E"/>
    <w:rsid w:val="00C5629A"/>
    <w:rsid w:val="00C64538"/>
    <w:rsid w:val="00C74EAE"/>
    <w:rsid w:val="00C75280"/>
    <w:rsid w:val="00C8308C"/>
    <w:rsid w:val="00C84A6C"/>
    <w:rsid w:val="00C9507A"/>
    <w:rsid w:val="00CB09B9"/>
    <w:rsid w:val="00CB17D8"/>
    <w:rsid w:val="00CB2BE3"/>
    <w:rsid w:val="00CB7796"/>
    <w:rsid w:val="00CC4154"/>
    <w:rsid w:val="00CC43A9"/>
    <w:rsid w:val="00CD76E9"/>
    <w:rsid w:val="00CF4A54"/>
    <w:rsid w:val="00CF6C38"/>
    <w:rsid w:val="00D00375"/>
    <w:rsid w:val="00D03111"/>
    <w:rsid w:val="00D07478"/>
    <w:rsid w:val="00D10768"/>
    <w:rsid w:val="00D116B0"/>
    <w:rsid w:val="00D141CB"/>
    <w:rsid w:val="00D158C6"/>
    <w:rsid w:val="00D17DA5"/>
    <w:rsid w:val="00D229F7"/>
    <w:rsid w:val="00D23B68"/>
    <w:rsid w:val="00D25C55"/>
    <w:rsid w:val="00D27B9A"/>
    <w:rsid w:val="00D357FE"/>
    <w:rsid w:val="00D45A3C"/>
    <w:rsid w:val="00D46B86"/>
    <w:rsid w:val="00D5602B"/>
    <w:rsid w:val="00D56ECB"/>
    <w:rsid w:val="00D65F55"/>
    <w:rsid w:val="00D73BA8"/>
    <w:rsid w:val="00D77F64"/>
    <w:rsid w:val="00D80FCD"/>
    <w:rsid w:val="00D838B3"/>
    <w:rsid w:val="00D87287"/>
    <w:rsid w:val="00D874E7"/>
    <w:rsid w:val="00D93F8F"/>
    <w:rsid w:val="00D9511C"/>
    <w:rsid w:val="00D96ECC"/>
    <w:rsid w:val="00DA1A40"/>
    <w:rsid w:val="00DA1BFB"/>
    <w:rsid w:val="00DA69FD"/>
    <w:rsid w:val="00DB1901"/>
    <w:rsid w:val="00DB4A93"/>
    <w:rsid w:val="00DB5224"/>
    <w:rsid w:val="00DB61B9"/>
    <w:rsid w:val="00DB6B0C"/>
    <w:rsid w:val="00DC1252"/>
    <w:rsid w:val="00DC362C"/>
    <w:rsid w:val="00DC54C2"/>
    <w:rsid w:val="00DD08E6"/>
    <w:rsid w:val="00DD11E5"/>
    <w:rsid w:val="00DD208C"/>
    <w:rsid w:val="00DD51D4"/>
    <w:rsid w:val="00DD75FC"/>
    <w:rsid w:val="00DD76A8"/>
    <w:rsid w:val="00DE1E6D"/>
    <w:rsid w:val="00DF39B4"/>
    <w:rsid w:val="00E0086E"/>
    <w:rsid w:val="00E00F42"/>
    <w:rsid w:val="00E06B5A"/>
    <w:rsid w:val="00E1500A"/>
    <w:rsid w:val="00E17541"/>
    <w:rsid w:val="00E24014"/>
    <w:rsid w:val="00E26083"/>
    <w:rsid w:val="00E31E00"/>
    <w:rsid w:val="00E33120"/>
    <w:rsid w:val="00E34863"/>
    <w:rsid w:val="00E35EFF"/>
    <w:rsid w:val="00E36DB3"/>
    <w:rsid w:val="00E37041"/>
    <w:rsid w:val="00E40D8F"/>
    <w:rsid w:val="00E43675"/>
    <w:rsid w:val="00E46DA0"/>
    <w:rsid w:val="00E50028"/>
    <w:rsid w:val="00E50B57"/>
    <w:rsid w:val="00E5236E"/>
    <w:rsid w:val="00E52C2E"/>
    <w:rsid w:val="00E5455A"/>
    <w:rsid w:val="00E60BE8"/>
    <w:rsid w:val="00E61A17"/>
    <w:rsid w:val="00E62FE3"/>
    <w:rsid w:val="00E63F5E"/>
    <w:rsid w:val="00E70DDE"/>
    <w:rsid w:val="00E70FE7"/>
    <w:rsid w:val="00E73A41"/>
    <w:rsid w:val="00E74B9B"/>
    <w:rsid w:val="00E76796"/>
    <w:rsid w:val="00E80EC6"/>
    <w:rsid w:val="00E84BD0"/>
    <w:rsid w:val="00E86DAC"/>
    <w:rsid w:val="00E91706"/>
    <w:rsid w:val="00E92F03"/>
    <w:rsid w:val="00E94936"/>
    <w:rsid w:val="00E9757B"/>
    <w:rsid w:val="00EA0895"/>
    <w:rsid w:val="00EA18A1"/>
    <w:rsid w:val="00EA2A5F"/>
    <w:rsid w:val="00EA6908"/>
    <w:rsid w:val="00EB23B6"/>
    <w:rsid w:val="00EB2C3C"/>
    <w:rsid w:val="00EB3403"/>
    <w:rsid w:val="00EB3FBB"/>
    <w:rsid w:val="00EB74A6"/>
    <w:rsid w:val="00EC02E2"/>
    <w:rsid w:val="00EC05C5"/>
    <w:rsid w:val="00EC35A2"/>
    <w:rsid w:val="00EC678E"/>
    <w:rsid w:val="00ED0FA4"/>
    <w:rsid w:val="00ED2431"/>
    <w:rsid w:val="00ED37CF"/>
    <w:rsid w:val="00ED5B91"/>
    <w:rsid w:val="00ED71E1"/>
    <w:rsid w:val="00EE4B0A"/>
    <w:rsid w:val="00EF11B5"/>
    <w:rsid w:val="00EF3552"/>
    <w:rsid w:val="00EF4E31"/>
    <w:rsid w:val="00EF4EDA"/>
    <w:rsid w:val="00EF57DF"/>
    <w:rsid w:val="00EF7988"/>
    <w:rsid w:val="00F03106"/>
    <w:rsid w:val="00F04ECB"/>
    <w:rsid w:val="00F05D51"/>
    <w:rsid w:val="00F0793D"/>
    <w:rsid w:val="00F10699"/>
    <w:rsid w:val="00F15EC9"/>
    <w:rsid w:val="00F17CE2"/>
    <w:rsid w:val="00F17E2B"/>
    <w:rsid w:val="00F227B9"/>
    <w:rsid w:val="00F231D2"/>
    <w:rsid w:val="00F330CA"/>
    <w:rsid w:val="00F37016"/>
    <w:rsid w:val="00F41BD7"/>
    <w:rsid w:val="00F42E62"/>
    <w:rsid w:val="00F43AC8"/>
    <w:rsid w:val="00F4525A"/>
    <w:rsid w:val="00F463CB"/>
    <w:rsid w:val="00F61A3E"/>
    <w:rsid w:val="00F67C0B"/>
    <w:rsid w:val="00F7174D"/>
    <w:rsid w:val="00F726C4"/>
    <w:rsid w:val="00F774DF"/>
    <w:rsid w:val="00F8086F"/>
    <w:rsid w:val="00F80989"/>
    <w:rsid w:val="00F84EFE"/>
    <w:rsid w:val="00F92509"/>
    <w:rsid w:val="00F92A55"/>
    <w:rsid w:val="00F92C28"/>
    <w:rsid w:val="00F96C18"/>
    <w:rsid w:val="00F9786B"/>
    <w:rsid w:val="00F97CF2"/>
    <w:rsid w:val="00FA13F6"/>
    <w:rsid w:val="00FA212D"/>
    <w:rsid w:val="00FA2AB2"/>
    <w:rsid w:val="00FA2D94"/>
    <w:rsid w:val="00FA3810"/>
    <w:rsid w:val="00FA7565"/>
    <w:rsid w:val="00FA793D"/>
    <w:rsid w:val="00FB1AA3"/>
    <w:rsid w:val="00FC335C"/>
    <w:rsid w:val="00FC68E0"/>
    <w:rsid w:val="00FD32A3"/>
    <w:rsid w:val="00FD69AA"/>
    <w:rsid w:val="00FD78A5"/>
    <w:rsid w:val="00FE1920"/>
    <w:rsid w:val="00FE441D"/>
    <w:rsid w:val="00FE64F6"/>
    <w:rsid w:val="00FE6D61"/>
    <w:rsid w:val="00FF253D"/>
    <w:rsid w:val="00FF46D4"/>
    <w:rsid w:val="00FF7B80"/>
    <w:rsid w:val="00FF7F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DEF"/>
    <w:rPr>
      <w:sz w:val="24"/>
      <w:szCs w:val="24"/>
    </w:rPr>
  </w:style>
  <w:style w:type="paragraph" w:styleId="Heading2">
    <w:name w:val="heading 2"/>
    <w:basedOn w:val="Normal"/>
    <w:next w:val="Normal"/>
    <w:link w:val="Heading2Char"/>
    <w:uiPriority w:val="99"/>
    <w:qFormat/>
    <w:rsid w:val="00A84DEF"/>
    <w:pPr>
      <w:keepNext/>
      <w:jc w:val="center"/>
      <w:outlineLvl w:val="1"/>
    </w:pPr>
    <w:rPr>
      <w:sz w:val="28"/>
      <w:lang w:val="uk-UA"/>
    </w:rPr>
  </w:style>
  <w:style w:type="paragraph" w:styleId="Heading3">
    <w:name w:val="heading 3"/>
    <w:basedOn w:val="Normal"/>
    <w:next w:val="Normal"/>
    <w:link w:val="Heading3Char"/>
    <w:uiPriority w:val="99"/>
    <w:qFormat/>
    <w:rsid w:val="00A84DEF"/>
    <w:pPr>
      <w:keepNext/>
      <w:jc w:val="right"/>
      <w:outlineLvl w:val="2"/>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D4615"/>
    <w:rPr>
      <w:rFonts w:ascii="Cambria" w:hAnsi="Cambria" w:cs="Times New Roman"/>
      <w:b/>
      <w:bCs/>
      <w:i/>
      <w:iCs/>
      <w:sz w:val="28"/>
      <w:szCs w:val="28"/>
      <w:lang w:val="ru-RU" w:eastAsia="ru-RU"/>
    </w:rPr>
  </w:style>
  <w:style w:type="character" w:customStyle="1" w:styleId="Heading3Char">
    <w:name w:val="Heading 3 Char"/>
    <w:basedOn w:val="DefaultParagraphFont"/>
    <w:link w:val="Heading3"/>
    <w:uiPriority w:val="99"/>
    <w:semiHidden/>
    <w:locked/>
    <w:rsid w:val="003D4615"/>
    <w:rPr>
      <w:rFonts w:ascii="Cambria" w:hAnsi="Cambria" w:cs="Times New Roman"/>
      <w:b/>
      <w:bCs/>
      <w:sz w:val="26"/>
      <w:szCs w:val="26"/>
      <w:lang w:val="ru-RU" w:eastAsia="ru-RU"/>
    </w:rPr>
  </w:style>
  <w:style w:type="paragraph" w:styleId="Title">
    <w:name w:val="Title"/>
    <w:basedOn w:val="Normal"/>
    <w:link w:val="TitleChar"/>
    <w:uiPriority w:val="99"/>
    <w:qFormat/>
    <w:rsid w:val="00A84DEF"/>
    <w:pPr>
      <w:jc w:val="center"/>
    </w:pPr>
    <w:rPr>
      <w:sz w:val="28"/>
      <w:lang w:val="uk-UA"/>
    </w:rPr>
  </w:style>
  <w:style w:type="character" w:customStyle="1" w:styleId="TitleChar">
    <w:name w:val="Title Char"/>
    <w:basedOn w:val="DefaultParagraphFont"/>
    <w:link w:val="Title"/>
    <w:uiPriority w:val="99"/>
    <w:locked/>
    <w:rsid w:val="003D4615"/>
    <w:rPr>
      <w:rFonts w:ascii="Cambria" w:hAnsi="Cambria" w:cs="Times New Roman"/>
      <w:b/>
      <w:bCs/>
      <w:kern w:val="28"/>
      <w:sz w:val="32"/>
      <w:szCs w:val="32"/>
      <w:lang w:val="ru-RU" w:eastAsia="ru-RU"/>
    </w:rPr>
  </w:style>
  <w:style w:type="paragraph" w:styleId="HTMLPreformatted">
    <w:name w:val="HTML Preformatted"/>
    <w:basedOn w:val="Normal"/>
    <w:link w:val="HTMLPreformattedChar"/>
    <w:uiPriority w:val="99"/>
    <w:rsid w:val="00776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776512"/>
    <w:rPr>
      <w:rFonts w:ascii="Courier New" w:hAnsi="Courier New" w:cs="Times New Roman"/>
      <w:lang w:val="ru-RU" w:eastAsia="ru-RU"/>
    </w:rPr>
  </w:style>
  <w:style w:type="paragraph" w:styleId="NormalWeb">
    <w:name w:val="Normal (Web)"/>
    <w:basedOn w:val="Normal"/>
    <w:uiPriority w:val="99"/>
    <w:rsid w:val="00776512"/>
    <w:pPr>
      <w:spacing w:before="100" w:beforeAutospacing="1" w:after="100" w:afterAutospacing="1"/>
    </w:pPr>
  </w:style>
  <w:style w:type="paragraph" w:styleId="NoSpacing">
    <w:name w:val="No Spacing"/>
    <w:uiPriority w:val="99"/>
    <w:qFormat/>
    <w:rsid w:val="00776512"/>
    <w:rPr>
      <w:rFonts w:ascii="Calibri" w:hAnsi="Calibri"/>
      <w:lang w:val="uk-UA" w:eastAsia="uk-UA"/>
    </w:rPr>
  </w:style>
  <w:style w:type="paragraph" w:customStyle="1" w:styleId="Default">
    <w:name w:val="Default"/>
    <w:uiPriority w:val="99"/>
    <w:semiHidden/>
    <w:rsid w:val="00776512"/>
    <w:pPr>
      <w:autoSpaceDE w:val="0"/>
      <w:autoSpaceDN w:val="0"/>
      <w:adjustRightInd w:val="0"/>
    </w:pPr>
    <w:rPr>
      <w:rFonts w:ascii="Book Antiqua" w:hAnsi="Book Antiqua" w:cs="Book Antiqua"/>
      <w:color w:val="000000"/>
      <w:sz w:val="24"/>
      <w:szCs w:val="24"/>
    </w:rPr>
  </w:style>
</w:styles>
</file>

<file path=word/webSettings.xml><?xml version="1.0" encoding="utf-8"?>
<w:webSettings xmlns:r="http://schemas.openxmlformats.org/officeDocument/2006/relationships" xmlns:w="http://schemas.openxmlformats.org/wordprocessingml/2006/main">
  <w:divs>
    <w:div w:id="19915158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21</Pages>
  <Words>8142</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uristval</dc:creator>
  <cp:keywords/>
  <dc:description/>
  <cp:lastModifiedBy>user</cp:lastModifiedBy>
  <cp:revision>3</cp:revision>
  <cp:lastPrinted>2016-06-01T08:48:00Z</cp:lastPrinted>
  <dcterms:created xsi:type="dcterms:W3CDTF">2016-06-01T08:45:00Z</dcterms:created>
  <dcterms:modified xsi:type="dcterms:W3CDTF">2016-06-01T08:48:00Z</dcterms:modified>
</cp:coreProperties>
</file>